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80958200"/>
        <w:docPartObj>
          <w:docPartGallery w:val="Cover Pages"/>
          <w:docPartUnique/>
        </w:docPartObj>
      </w:sdtPr>
      <w:sdtEndPr>
        <w:rPr>
          <w:rFonts w:ascii="Open Sans" w:hAnsi="Open Sans" w:cs="Open Sans"/>
          <w:b/>
          <w:bCs/>
          <w:color w:val="003057"/>
          <w:sz w:val="32"/>
          <w:szCs w:val="32"/>
        </w:rPr>
      </w:sdtEndPr>
      <w:sdtContent>
        <w:p w14:paraId="54987D45" w14:textId="199E6550" w:rsidR="00826954" w:rsidRDefault="00102896" w:rsidP="000E288E">
          <w:pPr>
            <w:widowControl w:val="0"/>
          </w:pPr>
          <w:r>
            <w:rPr>
              <w:rFonts w:ascii="Open Sans" w:hAnsi="Open Sans" w:cs="Open Sans"/>
              <w:b/>
              <w:bCs/>
              <w:noProof/>
              <w:color w:val="003057"/>
              <w:sz w:val="32"/>
              <w:szCs w:val="32"/>
              <w:lang w:eastAsia="ja-JP"/>
            </w:rPr>
            <w:drawing>
              <wp:anchor distT="0" distB="0" distL="114300" distR="114300" simplePos="0" relativeHeight="251665920" behindDoc="0" locked="0" layoutInCell="1" allowOverlap="1" wp14:anchorId="36ECD1C8" wp14:editId="309AB04F">
                <wp:simplePos x="0" y="0"/>
                <wp:positionH relativeFrom="column">
                  <wp:posOffset>-711465</wp:posOffset>
                </wp:positionH>
                <wp:positionV relativeFrom="paragraph">
                  <wp:posOffset>-914400</wp:posOffset>
                </wp:positionV>
                <wp:extent cx="7573993" cy="10678633"/>
                <wp:effectExtent l="0" t="0" r="825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73993" cy="1067863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7579D1" w14:textId="360C86DC" w:rsidR="00826954" w:rsidRDefault="00826954" w:rsidP="000E288E">
          <w:pPr>
            <w:widowControl w:val="0"/>
            <w:rPr>
              <w:rFonts w:ascii="Open Sans" w:eastAsiaTheme="majorEastAsia" w:hAnsi="Open Sans" w:cs="Open Sans"/>
              <w:b/>
              <w:bCs/>
              <w:color w:val="003057"/>
              <w:spacing w:val="-10"/>
              <w:kern w:val="28"/>
              <w:sz w:val="32"/>
              <w:szCs w:val="32"/>
            </w:rPr>
          </w:pPr>
          <w:r>
            <w:rPr>
              <w:noProof/>
              <w:lang w:eastAsia="ja-JP"/>
            </w:rPr>
            <mc:AlternateContent>
              <mc:Choice Requires="wps">
                <w:drawing>
                  <wp:anchor distT="0" distB="0" distL="182880" distR="182880" simplePos="0" relativeHeight="251662848" behindDoc="0" locked="0" layoutInCell="1" allowOverlap="1" wp14:anchorId="2865B7F2" wp14:editId="614E7A08">
                    <wp:simplePos x="0" y="0"/>
                    <mc:AlternateContent>
                      <mc:Choice Requires="wp14">
                        <wp:positionH relativeFrom="margin">
                          <wp14:pctPosHOffset>7700</wp14:pctPosHOffset>
                        </wp:positionH>
                      </mc:Choice>
                      <mc:Fallback>
                        <wp:positionH relativeFrom="page">
                          <wp:posOffset>1177290</wp:posOffset>
                        </wp:positionH>
                      </mc:Fallback>
                    </mc:AlternateContent>
                    <mc:AlternateContent>
                      <mc:Choice Requires="wp14">
                        <wp:positionV relativeFrom="page">
                          <wp14:pctPosVOffset>54000</wp14:pctPosVOffset>
                        </wp:positionV>
                      </mc:Choice>
                      <mc:Fallback>
                        <wp:positionV relativeFrom="page">
                          <wp:posOffset>5773420</wp:posOffset>
                        </wp:positionV>
                      </mc:Fallback>
                    </mc:AlternateContent>
                    <wp:extent cx="4686300" cy="6720840"/>
                    <wp:effectExtent l="0" t="0" r="10160" b="3810"/>
                    <wp:wrapSquare wrapText="bothSides"/>
                    <wp:docPr id="131" name="Text Box 131"/>
                    <wp:cNvGraphicFramePr/>
                    <a:graphic xmlns:a="http://schemas.openxmlformats.org/drawingml/2006/main">
                      <a:graphicData uri="http://schemas.microsoft.com/office/word/2010/wordprocessingShape">
                        <wps:wsp>
                          <wps:cNvSpPr txBox="1"/>
                          <wps:spPr>
                            <a:xfrm>
                              <a:off x="0" y="0"/>
                              <a:ext cx="4686300" cy="67208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B5AA89" w14:textId="45036354" w:rsidR="008B6616" w:rsidRDefault="00567AFB">
                                <w:pPr>
                                  <w:pStyle w:val="NoSpacing"/>
                                  <w:spacing w:before="40" w:after="560" w:line="216" w:lineRule="auto"/>
                                  <w:rPr>
                                    <w:color w:val="4472C4" w:themeColor="accent1"/>
                                    <w:sz w:val="72"/>
                                    <w:szCs w:val="72"/>
                                  </w:rPr>
                                </w:pPr>
                                <w:sdt>
                                  <w:sdtPr>
                                    <w:rPr>
                                      <w:color w:val="4472C4" w:themeColor="accent1"/>
                                      <w:sz w:val="72"/>
                                      <w:szCs w:val="72"/>
                                    </w:rPr>
                                    <w:alias w:val="Title"/>
                                    <w:tag w:val=""/>
                                    <w:id w:val="151731938"/>
                                    <w:dataBinding w:prefixMappings="xmlns:ns0='http://purl.org/dc/elements/1.1/' xmlns:ns1='http://schemas.openxmlformats.org/package/2006/metadata/core-properties' " w:xpath="/ns1:coreProperties[1]/ns0:title[1]" w:storeItemID="{6C3C8BC8-F283-45AE-878A-BAB7291924A1}"/>
                                    <w:text/>
                                  </w:sdtPr>
                                  <w:sdtEndPr/>
                                  <w:sdtContent>
                                    <w:r w:rsidR="008B6616">
                                      <w:rPr>
                                        <w:color w:val="4472C4" w:themeColor="accent1"/>
                                        <w:sz w:val="72"/>
                                        <w:szCs w:val="72"/>
                                      </w:rPr>
                                      <w:t>Mastery in Science: Biology Year 11</w:t>
                                    </w:r>
                                  </w:sdtContent>
                                </w:sdt>
                              </w:p>
                              <w:sdt>
                                <w:sdtPr>
                                  <w:rPr>
                                    <w:caps/>
                                    <w:color w:val="1F4E79" w:themeColor="accent5" w:themeShade="80"/>
                                    <w:sz w:val="28"/>
                                    <w:szCs w:val="28"/>
                                  </w:rPr>
                                  <w:alias w:val="Subtitle"/>
                                  <w:tag w:val=""/>
                                  <w:id w:val="-2090151685"/>
                                  <w:showingPlcHdr/>
                                  <w:dataBinding w:prefixMappings="xmlns:ns0='http://purl.org/dc/elements/1.1/' xmlns:ns1='http://schemas.openxmlformats.org/package/2006/metadata/core-properties' " w:xpath="/ns1:coreProperties[1]/ns0:subject[1]" w:storeItemID="{6C3C8BC8-F283-45AE-878A-BAB7291924A1}"/>
                                  <w:text/>
                                </w:sdtPr>
                                <w:sdtEndPr/>
                                <w:sdtContent>
                                  <w:p w14:paraId="775C3F67" w14:textId="77777777" w:rsidR="008B6616" w:rsidRDefault="008B6616">
                                    <w:pPr>
                                      <w:pStyle w:val="NoSpacing"/>
                                      <w:spacing w:before="40" w:after="40"/>
                                      <w:rPr>
                                        <w:caps/>
                                        <w:color w:val="1F4E79" w:themeColor="accent5" w:themeShade="80"/>
                                        <w:sz w:val="28"/>
                                        <w:szCs w:val="28"/>
                                      </w:rPr>
                                    </w:pPr>
                                    <w:r>
                                      <w:rPr>
                                        <w:caps/>
                                        <w:color w:val="1F4E79" w:themeColor="accent5" w:themeShade="80"/>
                                        <w:sz w:val="28"/>
                                        <w:szCs w:val="28"/>
                                      </w:rPr>
                                      <w:t>[Document subtitle]</w:t>
                                    </w:r>
                                  </w:p>
                                </w:sdtContent>
                              </w:sdt>
                              <w:sdt>
                                <w:sdtPr>
                                  <w:rPr>
                                    <w:caps/>
                                    <w:color w:val="5B9BD5" w:themeColor="accent5"/>
                                    <w:sz w:val="24"/>
                                    <w:szCs w:val="24"/>
                                  </w:rPr>
                                  <w:alias w:val="Author"/>
                                  <w:tag w:val=""/>
                                  <w:id w:val="-1536112409"/>
                                  <w:dataBinding w:prefixMappings="xmlns:ns0='http://purl.org/dc/elements/1.1/' xmlns:ns1='http://schemas.openxmlformats.org/package/2006/metadata/core-properties' " w:xpath="/ns1:coreProperties[1]/ns0:creator[1]" w:storeItemID="{6C3C8BC8-F283-45AE-878A-BAB7291924A1}"/>
                                  <w:text/>
                                </w:sdtPr>
                                <w:sdtEndPr/>
                                <w:sdtContent>
                                  <w:p w14:paraId="28F95984" w14:textId="08B3F11A" w:rsidR="008B6616" w:rsidRDefault="008B6616">
                                    <w:pPr>
                                      <w:pStyle w:val="NoSpacing"/>
                                      <w:spacing w:before="80" w:after="40"/>
                                      <w:rPr>
                                        <w:caps/>
                                        <w:color w:val="5B9BD5" w:themeColor="accent5"/>
                                        <w:sz w:val="24"/>
                                        <w:szCs w:val="24"/>
                                      </w:rPr>
                                    </w:pPr>
                                    <w:r>
                                      <w:rPr>
                                        <w:caps/>
                                        <w:color w:val="5B9BD5" w:themeColor="accent5"/>
                                        <w:sz w:val="24"/>
                                        <w:szCs w:val="24"/>
                                      </w:rPr>
                                      <w:t>Sue Jameson</w:t>
                                    </w:r>
                                  </w:p>
                                </w:sdtContent>
                              </w:sdt>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79000</wp14:pctWidth>
                    </wp14:sizeRelH>
                    <wp14:sizeRelV relativeFrom="page">
                      <wp14:pctHeight>35000</wp14:pctHeight>
                    </wp14:sizeRelV>
                  </wp:anchor>
                </w:drawing>
              </mc:Choice>
              <mc:Fallback>
                <w:pict>
                  <v:shapetype w14:anchorId="2865B7F2" id="_x0000_t202" coordsize="21600,21600" o:spt="202" path="m,l,21600r21600,l21600,xe">
                    <v:stroke joinstyle="miter"/>
                    <v:path gradientshapeok="t" o:connecttype="rect"/>
                  </v:shapetype>
                  <v:shape id="Text Box 131" o:spid="_x0000_s1026" type="#_x0000_t202" style="position:absolute;margin-left:0;margin-top:0;width:369pt;height:529.2pt;z-index:251662848;visibility:visible;mso-wrap-style:square;mso-width-percent:790;mso-height-percent:350;mso-left-percent:77;mso-top-percent:540;mso-wrap-distance-left:14.4pt;mso-wrap-distance-top:0;mso-wrap-distance-right:14.4pt;mso-wrap-distance-bottom:0;mso-position-horizontal-relative:margin;mso-position-vertical-relative:page;mso-width-percent:790;mso-height-percent:350;mso-left-percent:77;mso-top-percent:54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" filled="f" stroked="f" strokeweight=".5pt">
                    <v:textbox style="mso-fit-shape-to-text:t" inset="0,0,0,0">
                      <w:txbxContent>
                        <w:p w14:paraId="7FB5AA89" w14:textId="45036354" w:rsidR="008B6616" w:rsidRDefault="008B6616">
                          <w:pPr>
                            <w:pStyle w:val="NoSpacing"/>
                            <w:spacing w:before="40" w:after="560" w:line="216" w:lineRule="auto"/>
                            <w:rPr>
                              <w:color w:val="4472C4" w:themeColor="accent1"/>
                              <w:sz w:val="72"/>
                              <w:szCs w:val="72"/>
                            </w:rPr>
                          </w:pPr>
                          <w:sdt>
                            <w:sdtPr>
                              <w:rPr>
                                <w:color w:val="4472C4" w:themeColor="accent1"/>
                                <w:sz w:val="72"/>
                                <w:szCs w:val="72"/>
                              </w:rPr>
                              <w:alias w:val="Title"/>
                              <w:tag w:val=""/>
                              <w:id w:val="151731938"/>
                              <w:dataBinding w:prefixMappings="xmlns:ns0='http://purl.org/dc/elements/1.1/' xmlns:ns1='http://schemas.openxmlformats.org/package/2006/metadata/core-properties' " w:xpath="/ns1:coreProperties[1]/ns0:title[1]" w:storeItemID="{6C3C8BC8-F283-45AE-878A-BAB7291924A1}"/>
                              <w:text/>
                            </w:sdtPr>
                            <w:sdtContent>
                              <w:r>
                                <w:rPr>
                                  <w:color w:val="4472C4" w:themeColor="accent1"/>
                                  <w:sz w:val="72"/>
                                  <w:szCs w:val="72"/>
                                </w:rPr>
                                <w:t>Mastery in Science: Biology Year 11</w:t>
                              </w:r>
                            </w:sdtContent>
                          </w:sdt>
                        </w:p>
                        <w:sdt>
                          <w:sdtPr>
                            <w:rPr>
                              <w:caps/>
                              <w:color w:val="1F4E79" w:themeColor="accent5" w:themeShade="80"/>
                              <w:sz w:val="28"/>
                              <w:szCs w:val="28"/>
                            </w:rPr>
                            <w:alias w:val="Subtitle"/>
                            <w:tag w:val=""/>
                            <w:id w:val="-2090151685"/>
                            <w:showingPlcHdr/>
                            <w:dataBinding w:prefixMappings="xmlns:ns0='http://purl.org/dc/elements/1.1/' xmlns:ns1='http://schemas.openxmlformats.org/package/2006/metadata/core-properties' " w:xpath="/ns1:coreProperties[1]/ns0:subject[1]" w:storeItemID="{6C3C8BC8-F283-45AE-878A-BAB7291924A1}"/>
                            <w:text/>
                          </w:sdtPr>
                          <w:sdtContent>
                            <w:p w14:paraId="775C3F67" w14:textId="77777777" w:rsidR="008B6616" w:rsidRDefault="008B6616">
                              <w:pPr>
                                <w:pStyle w:val="NoSpacing"/>
                                <w:spacing w:before="40" w:after="40"/>
                                <w:rPr>
                                  <w:caps/>
                                  <w:color w:val="1F4E79" w:themeColor="accent5" w:themeShade="80"/>
                                  <w:sz w:val="28"/>
                                  <w:szCs w:val="28"/>
                                </w:rPr>
                              </w:pPr>
                              <w:r>
                                <w:rPr>
                                  <w:caps/>
                                  <w:color w:val="1F4E79" w:themeColor="accent5" w:themeShade="80"/>
                                  <w:sz w:val="28"/>
                                  <w:szCs w:val="28"/>
                                </w:rPr>
                                <w:t>[Document subtitle]</w:t>
                              </w:r>
                            </w:p>
                          </w:sdtContent>
                        </w:sdt>
                        <w:sdt>
                          <w:sdtPr>
                            <w:rPr>
                              <w:caps/>
                              <w:color w:val="5B9BD5" w:themeColor="accent5"/>
                              <w:sz w:val="24"/>
                              <w:szCs w:val="24"/>
                            </w:rPr>
                            <w:alias w:val="Author"/>
                            <w:tag w:val=""/>
                            <w:id w:val="-1536112409"/>
                            <w:dataBinding w:prefixMappings="xmlns:ns0='http://purl.org/dc/elements/1.1/' xmlns:ns1='http://schemas.openxmlformats.org/package/2006/metadata/core-properties' " w:xpath="/ns1:coreProperties[1]/ns0:creator[1]" w:storeItemID="{6C3C8BC8-F283-45AE-878A-BAB7291924A1}"/>
                            <w:text/>
                          </w:sdtPr>
                          <w:sdtContent>
                            <w:p w14:paraId="28F95984" w14:textId="08B3F11A" w:rsidR="008B6616" w:rsidRDefault="008B6616">
                              <w:pPr>
                                <w:pStyle w:val="NoSpacing"/>
                                <w:spacing w:before="80" w:after="40"/>
                                <w:rPr>
                                  <w:caps/>
                                  <w:color w:val="5B9BD5" w:themeColor="accent5"/>
                                  <w:sz w:val="24"/>
                                  <w:szCs w:val="24"/>
                                </w:rPr>
                              </w:pPr>
                              <w:r>
                                <w:rPr>
                                  <w:caps/>
                                  <w:color w:val="5B9BD5" w:themeColor="accent5"/>
                                  <w:sz w:val="24"/>
                                  <w:szCs w:val="24"/>
                                </w:rPr>
                                <w:t>Sue Jameson</w:t>
                              </w:r>
                            </w:p>
                          </w:sdtContent>
                        </w:sdt>
                      </w:txbxContent>
                    </v:textbox>
                    <w10:wrap type="square" anchorx="margin" anchory="page"/>
                  </v:shape>
                </w:pict>
              </mc:Fallback>
            </mc:AlternateContent>
          </w:r>
          <w:r>
            <w:rPr>
              <w:noProof/>
              <w:lang w:eastAsia="ja-JP"/>
            </w:rPr>
            <mc:AlternateContent>
              <mc:Choice Requires="wps">
                <w:drawing>
                  <wp:anchor distT="0" distB="0" distL="114300" distR="114300" simplePos="0" relativeHeight="251657728" behindDoc="0" locked="0" layoutInCell="1" allowOverlap="1" wp14:anchorId="1AAC6AD0" wp14:editId="01A9D594">
                    <wp:simplePos x="0" y="0"/>
                    <wp:positionH relativeFrom="margin">
                      <wp:align>right</wp:align>
                    </wp:positionH>
                    <mc:AlternateContent>
                      <mc:Choice Requires="wp14">
                        <wp:positionV relativeFrom="page">
                          <wp14:pctPosVOffset>2300</wp14:pctPosVOffset>
                        </wp:positionV>
                      </mc:Choice>
                      <mc:Fallback>
                        <wp:positionV relativeFrom="page">
                          <wp:posOffset>245745</wp:posOffset>
                        </wp:positionV>
                      </mc:Fallback>
                    </mc:AlternateContent>
                    <wp:extent cx="594360" cy="987552"/>
                    <wp:effectExtent l="0" t="0" r="0" b="5080"/>
                    <wp:wrapNone/>
                    <wp:docPr id="132" name="Rectangle 1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94360" cy="987552"/>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87BC86" w14:textId="1F9A405A" w:rsidR="008B6616" w:rsidRDefault="008B6616">
                                <w:pPr>
                                  <w:pStyle w:val="NoSpacing"/>
                                  <w:jc w:val="right"/>
                                  <w:rPr>
                                    <w:color w:val="FFFFFF" w:themeColor="background1"/>
                                    <w:sz w:val="24"/>
                                    <w:szCs w:val="24"/>
                                  </w:rPr>
                                </w:pPr>
                              </w:p>
                            </w:txbxContent>
                          </wps:txbx>
                          <wps:bodyPr rot="0" spcFirstLastPara="0" vertOverflow="overflow" horzOverflow="overflow" vert="horz" wrap="square" lIns="45720" tIns="45720" rIns="45720" bIns="45720" numCol="1" spcCol="0" rtlCol="0" fromWordArt="0" anchor="b" anchorCtr="0" forceAA="0" compatLnSpc="1">
                            <a:prstTxWarp prst="textNoShape">
                              <a:avLst/>
                            </a:prstTxWarp>
                            <a:noAutofit/>
                          </wps:bodyPr>
                        </wps:wsp>
                      </a:graphicData>
                    </a:graphic>
                    <wp14:sizeRelH relativeFrom="page">
                      <wp14:pctWidth>7600</wp14:pctWidth>
                    </wp14:sizeRelH>
                    <wp14:sizeRelV relativeFrom="page">
                      <wp14:pctHeight>9800</wp14:pctHeight>
                    </wp14:sizeRelV>
                  </wp:anchor>
                </w:drawing>
              </mc:Choice>
              <mc:Fallback>
                <w:pict>
                  <v:rect w14:anchorId="1AAC6AD0" id="Rectangle 132" o:spid="_x0000_s1027" style="position:absolute;margin-left:-4.4pt;margin-top:0;width:46.8pt;height:77.75pt;z-index:251657728;visibility:visible;mso-wrap-style:square;mso-width-percent:76;mso-height-percent:98;mso-top-percent:23;mso-wrap-distance-left:9pt;mso-wrap-distance-top:0;mso-wrap-distance-right:9pt;mso-wrap-distance-bottom:0;mso-position-horizontal:right;mso-position-horizontal-relative:margin;mso-position-vertical-relative:page;mso-width-percent:76;mso-height-percent:98;mso-top-percent:2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" fillcolor="#4472c4 [3204]" stroked="f" strokeweight="1pt">
                    <o:lock v:ext="edit" aspectratio="t"/>
                    <v:textbox inset="3.6pt,,3.6pt">
                      <w:txbxContent>
                        <w:p w14:paraId="7487BC86" w14:textId="1F9A405A" w:rsidR="008B6616" w:rsidRDefault="008B6616">
                          <w:pPr>
                            <w:pStyle w:val="NoSpacing"/>
                            <w:jc w:val="right"/>
                            <w:rPr>
                              <w:color w:val="FFFFFF" w:themeColor="background1"/>
                              <w:sz w:val="24"/>
                              <w:szCs w:val="24"/>
                            </w:rPr>
                          </w:pPr>
                        </w:p>
                      </w:txbxContent>
                    </v:textbox>
                    <w10:wrap anchorx="margin" anchory="page"/>
                  </v:rect>
                </w:pict>
              </mc:Fallback>
            </mc:AlternateContent>
          </w:r>
          <w:r>
            <w:rPr>
              <w:rFonts w:ascii="Open Sans" w:hAnsi="Open Sans" w:cs="Open Sans"/>
              <w:b/>
              <w:bCs/>
              <w:color w:val="003057"/>
              <w:sz w:val="32"/>
              <w:szCs w:val="32"/>
            </w:rPr>
            <w:br w:type="page"/>
          </w:r>
        </w:p>
      </w:sdtContent>
    </w:sdt>
    <w:p w14:paraId="6D335453" w14:textId="77777777" w:rsidR="00627040" w:rsidRDefault="00627040" w:rsidP="000E288E">
      <w:pPr>
        <w:widowControl w:val="0"/>
        <w:rPr>
          <w:rFonts w:ascii="Open Sans" w:hAnsi="Open Sans" w:cs="Open Sans"/>
        </w:rPr>
        <w:sectPr w:rsidR="00627040" w:rsidSect="007D589C">
          <w:headerReference w:type="default" r:id="rId12"/>
          <w:footerReference w:type="default" r:id="rId13"/>
          <w:footerReference w:type="first" r:id="rId14"/>
          <w:pgSz w:w="11906" w:h="16838"/>
          <w:pgMar w:top="1440" w:right="1418" w:bottom="1440" w:left="1134" w:header="708" w:footer="708" w:gutter="0"/>
          <w:pgNumType w:start="0"/>
          <w:cols w:space="708"/>
          <w:titlePg/>
          <w:docGrid w:linePitch="360"/>
        </w:sectPr>
      </w:pPr>
    </w:p>
    <w:p w14:paraId="537DAB79" w14:textId="567AF01C" w:rsidR="00627040" w:rsidRPr="00627040" w:rsidRDefault="00384434" w:rsidP="000E288E">
      <w:pPr>
        <w:widowControl w:val="0"/>
        <w:tabs>
          <w:tab w:val="left" w:pos="426"/>
        </w:tabs>
        <w:spacing w:after="0" w:line="400" w:lineRule="atLeast"/>
        <w:rPr>
          <w:rFonts w:ascii="Open Sans" w:eastAsia="Times New Roman" w:hAnsi="Open Sans" w:cs="Times New Roman"/>
          <w:b/>
          <w:noProof/>
          <w:color w:val="FFB81C"/>
          <w:sz w:val="44"/>
          <w:szCs w:val="44"/>
          <w:lang w:eastAsia="ja-JP" w:bidi="en-US"/>
        </w:rPr>
      </w:pPr>
      <w:r>
        <w:rPr>
          <w:rFonts w:ascii="Open Sans" w:eastAsia="Times New Roman" w:hAnsi="Open Sans" w:cs="Times New Roman"/>
          <w:b/>
          <w:noProof/>
          <w:color w:val="FFB81C"/>
          <w:sz w:val="44"/>
          <w:szCs w:val="44"/>
          <w:lang w:eastAsia="ja-JP"/>
        </w:rPr>
        <w:lastRenderedPageBreak/>
        <w:drawing>
          <wp:anchor distT="0" distB="0" distL="114300" distR="114300" simplePos="0" relativeHeight="251666944" behindDoc="1" locked="0" layoutInCell="1" allowOverlap="1" wp14:anchorId="500971E0" wp14:editId="6F8D421A">
            <wp:simplePos x="0" y="0"/>
            <wp:positionH relativeFrom="column">
              <wp:posOffset>0</wp:posOffset>
            </wp:positionH>
            <wp:positionV relativeFrom="paragraph">
              <wp:posOffset>-5715</wp:posOffset>
            </wp:positionV>
            <wp:extent cx="695325" cy="702310"/>
            <wp:effectExtent l="0" t="0" r="9525" b="2540"/>
            <wp:wrapTight wrapText="bothSides">
              <wp:wrapPolygon edited="0">
                <wp:start x="0" y="0"/>
                <wp:lineTo x="0" y="21092"/>
                <wp:lineTo x="21304" y="21092"/>
                <wp:lineTo x="2130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95325" cy="702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27040" w:rsidRPr="00627040">
        <w:rPr>
          <w:rFonts w:ascii="Open Sans" w:eastAsia="Times New Roman" w:hAnsi="Open Sans" w:cs="Times New Roman"/>
          <w:b/>
          <w:noProof/>
          <w:color w:val="FFB81C"/>
          <w:sz w:val="44"/>
          <w:szCs w:val="44"/>
          <w:lang w:eastAsia="ja-JP" w:bidi="en-US"/>
        </w:rPr>
        <w:t>Mastery in Science</w:t>
      </w:r>
    </w:p>
    <w:p w14:paraId="172818DA" w14:textId="455A502B" w:rsidR="00627040" w:rsidRPr="00384434" w:rsidRDefault="00627040" w:rsidP="000E288E">
      <w:pPr>
        <w:widowControl w:val="0"/>
        <w:tabs>
          <w:tab w:val="left" w:pos="426"/>
        </w:tabs>
        <w:spacing w:after="240" w:line="400" w:lineRule="atLeast"/>
        <w:ind w:left="1276"/>
        <w:rPr>
          <w:rFonts w:ascii="Open Sans" w:eastAsia="Times New Roman" w:hAnsi="Open Sans" w:cs="Times New Roman"/>
          <w:b/>
          <w:color w:val="9E007E"/>
          <w:sz w:val="34"/>
          <w:szCs w:val="34"/>
          <w:lang w:eastAsia="en-GB" w:bidi="en-US"/>
        </w:rPr>
      </w:pPr>
      <w:r w:rsidRPr="00384434">
        <w:rPr>
          <w:rFonts w:ascii="Open Sans" w:eastAsia="Times New Roman" w:hAnsi="Open Sans" w:cs="Times New Roman"/>
          <w:b/>
          <w:color w:val="9E007E"/>
          <w:sz w:val="34"/>
          <w:szCs w:val="34"/>
          <w:lang w:eastAsia="en-GB" w:bidi="en-US"/>
        </w:rPr>
        <w:t>GCSE Biology: Year 11</w:t>
      </w:r>
    </w:p>
    <w:p w14:paraId="784E1924" w14:textId="3C76F73D" w:rsidR="00627040" w:rsidRPr="00627040" w:rsidRDefault="00627040" w:rsidP="000E288E">
      <w:pPr>
        <w:pStyle w:val="AP-Text"/>
        <w:widowControl w:val="0"/>
      </w:pPr>
      <w:r w:rsidRPr="00627040">
        <w:t xml:space="preserve">Here is your detailed Mastery in Science pathway for year 11 </w:t>
      </w:r>
      <w:r>
        <w:t>Biology</w:t>
      </w:r>
      <w:r w:rsidRPr="00627040">
        <w:t>. Make sure you have a look at our ‘</w:t>
      </w:r>
      <w:r w:rsidRPr="00627040">
        <w:rPr>
          <w:i/>
        </w:rPr>
        <w:t>Mastery in Science</w:t>
      </w:r>
      <w:r w:rsidRPr="00627040">
        <w:t xml:space="preserve">’ guide which gives you an overview of all the exciting things we’ve included, outlines how it all fits together and links out to our </w:t>
      </w:r>
      <w:r w:rsidRPr="00627040">
        <w:rPr>
          <w:i/>
        </w:rPr>
        <w:t>‘Journeys through Mastery</w:t>
      </w:r>
      <w:r w:rsidRPr="00627040">
        <w:t>’ in Biology, Chemistry and Physics.</w:t>
      </w:r>
      <w:r w:rsidRPr="00627040">
        <w:rPr>
          <w:rFonts w:eastAsia="MS Gothic"/>
        </w:rPr>
        <w:t> </w:t>
      </w:r>
      <w:r w:rsidRPr="00627040">
        <w:rPr>
          <w:rFonts w:ascii="Arial" w:hAnsi="Arial" w:cs="Arial"/>
        </w:rPr>
        <w:t> </w:t>
      </w:r>
    </w:p>
    <w:p w14:paraId="6F48FC63" w14:textId="0833B168" w:rsidR="00627040" w:rsidRPr="00627040" w:rsidRDefault="00627040" w:rsidP="000E288E">
      <w:pPr>
        <w:pStyle w:val="AP-AHead"/>
        <w:widowControl w:val="0"/>
      </w:pPr>
      <w:r w:rsidRPr="00627040">
        <w:t>Overview of content</w:t>
      </w:r>
      <w:r w:rsidRPr="00627040">
        <w:rPr>
          <w:rFonts w:ascii="Arial" w:hAnsi="Arial" w:cs="Arial"/>
        </w:rPr>
        <w:t> </w:t>
      </w:r>
    </w:p>
    <w:p w14:paraId="5E074385" w14:textId="74C197D6" w:rsidR="00627040" w:rsidRPr="00627040" w:rsidRDefault="00627040" w:rsidP="000E288E">
      <w:pPr>
        <w:pStyle w:val="AP-Text"/>
        <w:widowControl w:val="0"/>
        <w:spacing w:after="120"/>
      </w:pPr>
      <w:r w:rsidRPr="00627040">
        <w:t xml:space="preserve">This section covers content taught in year 11 of the GCSE </w:t>
      </w:r>
      <w:r>
        <w:t>Biology</w:t>
      </w:r>
      <w:r w:rsidRPr="00627040">
        <w:t xml:space="preserve"> Mastery </w:t>
      </w:r>
      <w:r w:rsidRPr="00874F19">
        <w:rPr>
          <w:i/>
          <w:iCs/>
        </w:rPr>
        <w:t>pathways</w:t>
      </w:r>
      <w:r w:rsidRPr="00627040">
        <w:t xml:space="preserve">. The three Big Ideas in </w:t>
      </w:r>
      <w:r>
        <w:t>biology</w:t>
      </w:r>
      <w:r w:rsidRPr="00627040">
        <w:t xml:space="preserve"> are broken down into smaller topics. These topics are outlined in the table below. Note that 11.</w:t>
      </w:r>
      <w:r>
        <w:t>1</w:t>
      </w:r>
      <w:r w:rsidRPr="00627040">
        <w:t xml:space="preserve"> appears in both Combined Science and separate science and is found in the main content under separate science topics.</w:t>
      </w:r>
    </w:p>
    <w:tbl>
      <w:tblPr>
        <w:tblStyle w:val="GridTable5Dark-Accent31"/>
        <w:tblW w:w="5000" w:type="pct"/>
        <w:jc w:val="center"/>
        <w:tblCellMar>
          <w:top w:w="57" w:type="dxa"/>
          <w:left w:w="85" w:type="dxa"/>
          <w:bottom w:w="57" w:type="dxa"/>
          <w:right w:w="85" w:type="dxa"/>
        </w:tblCellMar>
        <w:tblLook w:val="04A0" w:firstRow="1" w:lastRow="0" w:firstColumn="1" w:lastColumn="0" w:noHBand="0" w:noVBand="1"/>
      </w:tblPr>
      <w:tblGrid>
        <w:gridCol w:w="3627"/>
        <w:gridCol w:w="4842"/>
        <w:gridCol w:w="5523"/>
      </w:tblGrid>
      <w:tr w:rsidR="00627040" w:rsidRPr="00627040" w14:paraId="2F5B4B4A" w14:textId="77777777" w:rsidTr="003D794C">
        <w:trPr>
          <w:cnfStyle w:val="100000000000" w:firstRow="1" w:lastRow="0" w:firstColumn="0" w:lastColumn="0" w:oddVBand="0" w:evenVBand="0" w:oddHBand="0" w:evenHBand="0" w:firstRowFirstColumn="0" w:firstRowLastColumn="0" w:lastRowFirstColumn="0" w:lastRowLastColumn="0"/>
          <w:trHeight w:val="175"/>
          <w:jc w:val="center"/>
        </w:trPr>
        <w:tc>
          <w:tcPr>
            <w:cnfStyle w:val="001000000000" w:firstRow="0" w:lastRow="0" w:firstColumn="1" w:lastColumn="0" w:oddVBand="0" w:evenVBand="0" w:oddHBand="0" w:evenHBand="0" w:firstRowFirstColumn="0" w:firstRowLastColumn="0" w:lastRowFirstColumn="0" w:lastRowLastColumn="0"/>
            <w:tcW w:w="3794" w:type="dxa"/>
            <w:tcBorders>
              <w:top w:val="none" w:sz="0" w:space="0" w:color="auto"/>
              <w:left w:val="none" w:sz="0" w:space="0" w:color="auto"/>
              <w:right w:val="none" w:sz="0" w:space="0" w:color="auto"/>
            </w:tcBorders>
            <w:shd w:val="clear" w:color="auto" w:fill="003057"/>
            <w:tcMar>
              <w:top w:w="28" w:type="dxa"/>
              <w:bottom w:w="28" w:type="dxa"/>
            </w:tcMar>
          </w:tcPr>
          <w:p w14:paraId="57B63256" w14:textId="77777777" w:rsidR="00627040" w:rsidRPr="00874F19" w:rsidRDefault="00627040" w:rsidP="000E288E">
            <w:pPr>
              <w:pStyle w:val="AP-Tableheadyellow"/>
              <w:widowControl w:val="0"/>
              <w:rPr>
                <w:b/>
                <w:bCs/>
              </w:rPr>
            </w:pPr>
            <w:r w:rsidRPr="00874F19">
              <w:rPr>
                <w:b/>
                <w:bCs/>
              </w:rPr>
              <w:t>Big idea</w:t>
            </w:r>
          </w:p>
        </w:tc>
        <w:tc>
          <w:tcPr>
            <w:tcW w:w="5103" w:type="dxa"/>
            <w:tcBorders>
              <w:top w:val="none" w:sz="0" w:space="0" w:color="auto"/>
              <w:left w:val="none" w:sz="0" w:space="0" w:color="auto"/>
              <w:right w:val="none" w:sz="0" w:space="0" w:color="auto"/>
            </w:tcBorders>
            <w:shd w:val="clear" w:color="auto" w:fill="003057"/>
            <w:tcMar>
              <w:top w:w="28" w:type="dxa"/>
              <w:bottom w:w="28" w:type="dxa"/>
            </w:tcMar>
          </w:tcPr>
          <w:p w14:paraId="03B5F21A" w14:textId="338BF330" w:rsidR="00627040" w:rsidRPr="000C72C6" w:rsidRDefault="00627040" w:rsidP="000E288E">
            <w:pPr>
              <w:pStyle w:val="AP-Tableheadyellow"/>
              <w:widowControl w:val="0"/>
              <w:cnfStyle w:val="100000000000" w:firstRow="1" w:lastRow="0" w:firstColumn="0" w:lastColumn="0" w:oddVBand="0" w:evenVBand="0" w:oddHBand="0" w:evenHBand="0" w:firstRowFirstColumn="0" w:firstRowLastColumn="0" w:lastRowFirstColumn="0" w:lastRowLastColumn="0"/>
              <w:rPr>
                <w:b/>
                <w:bCs/>
              </w:rPr>
            </w:pPr>
            <w:r w:rsidRPr="000C72C6">
              <w:rPr>
                <w:b/>
                <w:bCs/>
              </w:rPr>
              <w:t>Year 11 Combined Science: Biology route</w:t>
            </w:r>
          </w:p>
        </w:tc>
        <w:tc>
          <w:tcPr>
            <w:tcW w:w="5845" w:type="dxa"/>
            <w:tcBorders>
              <w:top w:val="none" w:sz="0" w:space="0" w:color="auto"/>
              <w:left w:val="none" w:sz="0" w:space="0" w:color="auto"/>
              <w:right w:val="none" w:sz="0" w:space="0" w:color="auto"/>
            </w:tcBorders>
            <w:shd w:val="clear" w:color="auto" w:fill="003057"/>
            <w:tcMar>
              <w:top w:w="28" w:type="dxa"/>
              <w:bottom w:w="28" w:type="dxa"/>
            </w:tcMar>
          </w:tcPr>
          <w:p w14:paraId="76156F49" w14:textId="221ACCC2" w:rsidR="00627040" w:rsidRPr="000C72C6" w:rsidRDefault="00627040" w:rsidP="000E288E">
            <w:pPr>
              <w:pStyle w:val="AP-Tableheadyellow"/>
              <w:widowControl w:val="0"/>
              <w:cnfStyle w:val="100000000000" w:firstRow="1" w:lastRow="0" w:firstColumn="0" w:lastColumn="0" w:oddVBand="0" w:evenVBand="0" w:oddHBand="0" w:evenHBand="0" w:firstRowFirstColumn="0" w:firstRowLastColumn="0" w:lastRowFirstColumn="0" w:lastRowLastColumn="0"/>
              <w:rPr>
                <w:b/>
                <w:bCs/>
                <w:spacing w:val="-4"/>
              </w:rPr>
            </w:pPr>
            <w:r w:rsidRPr="000C72C6">
              <w:rPr>
                <w:b/>
                <w:bCs/>
                <w:spacing w:val="-4"/>
              </w:rPr>
              <w:t>Year 11 GCSE Biology (separate science route)</w:t>
            </w:r>
          </w:p>
        </w:tc>
      </w:tr>
      <w:tr w:rsidR="00627040" w:rsidRPr="00627040" w14:paraId="1D0FC4EA" w14:textId="77777777" w:rsidTr="003D794C">
        <w:trPr>
          <w:cnfStyle w:val="000000100000" w:firstRow="0" w:lastRow="0" w:firstColumn="0" w:lastColumn="0" w:oddVBand="0" w:evenVBand="0" w:oddHBand="1" w:evenHBand="0" w:firstRowFirstColumn="0" w:firstRowLastColumn="0" w:lastRowFirstColumn="0" w:lastRowLastColumn="0"/>
          <w:trHeight w:val="795"/>
          <w:jc w:val="center"/>
        </w:trPr>
        <w:tc>
          <w:tcPr>
            <w:cnfStyle w:val="001000000000" w:firstRow="0" w:lastRow="0" w:firstColumn="1" w:lastColumn="0" w:oddVBand="0" w:evenVBand="0" w:oddHBand="0" w:evenHBand="0" w:firstRowFirstColumn="0" w:firstRowLastColumn="0" w:lastRowFirstColumn="0" w:lastRowLastColumn="0"/>
            <w:tcW w:w="3794" w:type="dxa"/>
            <w:tcBorders>
              <w:left w:val="none" w:sz="0" w:space="0" w:color="auto"/>
            </w:tcBorders>
            <w:shd w:val="clear" w:color="auto" w:fill="003057"/>
            <w:tcMar>
              <w:top w:w="28" w:type="dxa"/>
              <w:bottom w:w="28" w:type="dxa"/>
            </w:tcMar>
          </w:tcPr>
          <w:p w14:paraId="5C6434D1" w14:textId="1E765DE2" w:rsidR="00627040" w:rsidRPr="000C72C6" w:rsidRDefault="00627040" w:rsidP="000E288E">
            <w:pPr>
              <w:pStyle w:val="AP-Tableheadyellow"/>
              <w:widowControl w:val="0"/>
              <w:rPr>
                <w:b/>
                <w:bCs/>
              </w:rPr>
            </w:pPr>
            <w:r w:rsidRPr="000C72C6">
              <w:rPr>
                <w:b/>
                <w:bCs/>
              </w:rPr>
              <w:t>Cells and cellular processes</w:t>
            </w:r>
          </w:p>
        </w:tc>
        <w:tc>
          <w:tcPr>
            <w:tcW w:w="5103" w:type="dxa"/>
            <w:shd w:val="clear" w:color="auto" w:fill="D4EAE4"/>
            <w:tcMar>
              <w:top w:w="28" w:type="dxa"/>
              <w:bottom w:w="28" w:type="dxa"/>
            </w:tcMar>
          </w:tcPr>
          <w:p w14:paraId="21BE3929" w14:textId="77777777" w:rsidR="00627040" w:rsidRDefault="00627040" w:rsidP="000E288E">
            <w:pPr>
              <w:pStyle w:val="AP-Text"/>
              <w:widowControl w:val="0"/>
              <w:cnfStyle w:val="000000100000" w:firstRow="0" w:lastRow="0" w:firstColumn="0" w:lastColumn="0" w:oddVBand="0" w:evenVBand="0" w:oddHBand="1" w:evenHBand="0" w:firstRowFirstColumn="0" w:firstRowLastColumn="0" w:lastRowFirstColumn="0" w:lastRowLastColumn="0"/>
            </w:pPr>
            <w:r w:rsidRPr="00627040">
              <w:t>11.1 Factors affecting photosynthesis</w:t>
            </w:r>
          </w:p>
          <w:p w14:paraId="3B4BD0CE" w14:textId="77777777" w:rsidR="00627040" w:rsidRDefault="00627040" w:rsidP="000E288E">
            <w:pPr>
              <w:pStyle w:val="AP-Text"/>
              <w:widowControl w:val="0"/>
              <w:cnfStyle w:val="000000100000" w:firstRow="0" w:lastRow="0" w:firstColumn="0" w:lastColumn="0" w:oddVBand="0" w:evenVBand="0" w:oddHBand="1" w:evenHBand="0" w:firstRowFirstColumn="0" w:firstRowLastColumn="0" w:lastRowFirstColumn="0" w:lastRowLastColumn="0"/>
            </w:pPr>
            <w:r w:rsidRPr="00627040">
              <w:t>11.2 Plant transport</w:t>
            </w:r>
          </w:p>
          <w:p w14:paraId="0B4B1517" w14:textId="05A9255D" w:rsidR="00627040" w:rsidRPr="00627040" w:rsidRDefault="00627040" w:rsidP="000E288E">
            <w:pPr>
              <w:pStyle w:val="AP-Text"/>
              <w:widowControl w:val="0"/>
              <w:cnfStyle w:val="000000100000" w:firstRow="0" w:lastRow="0" w:firstColumn="0" w:lastColumn="0" w:oddVBand="0" w:evenVBand="0" w:oddHBand="1" w:evenHBand="0" w:firstRowFirstColumn="0" w:firstRowLastColumn="0" w:lastRowFirstColumn="0" w:lastRowLastColumn="0"/>
            </w:pPr>
            <w:r w:rsidRPr="00627040">
              <w:t>11.4 Respiration and exercise</w:t>
            </w:r>
          </w:p>
        </w:tc>
        <w:tc>
          <w:tcPr>
            <w:tcW w:w="5845" w:type="dxa"/>
            <w:shd w:val="clear" w:color="auto" w:fill="D4EAE4"/>
            <w:tcMar>
              <w:top w:w="28" w:type="dxa"/>
              <w:bottom w:w="28" w:type="dxa"/>
            </w:tcMar>
          </w:tcPr>
          <w:p w14:paraId="736ADAAB" w14:textId="77777777" w:rsidR="00627040" w:rsidRDefault="00627040" w:rsidP="000E288E">
            <w:pPr>
              <w:pStyle w:val="AP-Text"/>
              <w:widowControl w:val="0"/>
              <w:cnfStyle w:val="000000100000" w:firstRow="0" w:lastRow="0" w:firstColumn="0" w:lastColumn="0" w:oddVBand="0" w:evenVBand="0" w:oddHBand="1" w:evenHBand="0" w:firstRowFirstColumn="0" w:firstRowLastColumn="0" w:lastRowFirstColumn="0" w:lastRowLastColumn="0"/>
            </w:pPr>
            <w:r w:rsidRPr="00627040">
              <w:t>11.1 Factors affecting photosynthesis</w:t>
            </w:r>
          </w:p>
          <w:p w14:paraId="5CC7D865" w14:textId="77777777" w:rsidR="00627040" w:rsidRDefault="00627040" w:rsidP="000E288E">
            <w:pPr>
              <w:pStyle w:val="AP-Text"/>
              <w:widowControl w:val="0"/>
              <w:cnfStyle w:val="000000100000" w:firstRow="0" w:lastRow="0" w:firstColumn="0" w:lastColumn="0" w:oddVBand="0" w:evenVBand="0" w:oddHBand="1" w:evenHBand="0" w:firstRowFirstColumn="0" w:firstRowLastColumn="0" w:lastRowFirstColumn="0" w:lastRowLastColumn="0"/>
            </w:pPr>
            <w:r w:rsidRPr="00627040">
              <w:t>11.2 Plant transport</w:t>
            </w:r>
          </w:p>
          <w:p w14:paraId="05580B70" w14:textId="77777777" w:rsidR="00627040" w:rsidRDefault="00627040" w:rsidP="000E288E">
            <w:pPr>
              <w:pStyle w:val="AP-Text"/>
              <w:widowControl w:val="0"/>
              <w:cnfStyle w:val="000000100000" w:firstRow="0" w:lastRow="0" w:firstColumn="0" w:lastColumn="0" w:oddVBand="0" w:evenVBand="0" w:oddHBand="1" w:evenHBand="0" w:firstRowFirstColumn="0" w:firstRowLastColumn="0" w:lastRowFirstColumn="0" w:lastRowLastColumn="0"/>
            </w:pPr>
            <w:r w:rsidRPr="00627040">
              <w:t>11.3 Plant adaptations and hormones</w:t>
            </w:r>
          </w:p>
          <w:p w14:paraId="4BABE8D3" w14:textId="427D45DB" w:rsidR="00627040" w:rsidRPr="00627040" w:rsidRDefault="00627040" w:rsidP="000E288E">
            <w:pPr>
              <w:pStyle w:val="AP-Text"/>
              <w:widowControl w:val="0"/>
              <w:cnfStyle w:val="000000100000" w:firstRow="0" w:lastRow="0" w:firstColumn="0" w:lastColumn="0" w:oddVBand="0" w:evenVBand="0" w:oddHBand="1" w:evenHBand="0" w:firstRowFirstColumn="0" w:firstRowLastColumn="0" w:lastRowFirstColumn="0" w:lastRowLastColumn="0"/>
            </w:pPr>
            <w:r w:rsidRPr="00627040">
              <w:t>11.4 Respiration and exercise</w:t>
            </w:r>
          </w:p>
        </w:tc>
      </w:tr>
      <w:tr w:rsidR="00627040" w:rsidRPr="00627040" w14:paraId="73CA3EEE" w14:textId="77777777" w:rsidTr="003D794C">
        <w:trPr>
          <w:trHeight w:val="1065"/>
          <w:jc w:val="center"/>
        </w:trPr>
        <w:tc>
          <w:tcPr>
            <w:cnfStyle w:val="001000000000" w:firstRow="0" w:lastRow="0" w:firstColumn="1" w:lastColumn="0" w:oddVBand="0" w:evenVBand="0" w:oddHBand="0" w:evenHBand="0" w:firstRowFirstColumn="0" w:firstRowLastColumn="0" w:lastRowFirstColumn="0" w:lastRowLastColumn="0"/>
            <w:tcW w:w="3794" w:type="dxa"/>
            <w:tcBorders>
              <w:left w:val="none" w:sz="0" w:space="0" w:color="auto"/>
            </w:tcBorders>
            <w:shd w:val="clear" w:color="auto" w:fill="003057"/>
            <w:tcMar>
              <w:top w:w="28" w:type="dxa"/>
              <w:bottom w:w="28" w:type="dxa"/>
            </w:tcMar>
          </w:tcPr>
          <w:p w14:paraId="01020BD2" w14:textId="54ABF05C" w:rsidR="00627040" w:rsidRPr="000C72C6" w:rsidRDefault="00627040" w:rsidP="000E288E">
            <w:pPr>
              <w:pStyle w:val="AP-Tableheadyellow"/>
              <w:widowControl w:val="0"/>
              <w:rPr>
                <w:b/>
                <w:bCs/>
              </w:rPr>
            </w:pPr>
            <w:r w:rsidRPr="000C72C6">
              <w:rPr>
                <w:b/>
                <w:bCs/>
              </w:rPr>
              <w:t xml:space="preserve">Biological systems for life </w:t>
            </w:r>
          </w:p>
        </w:tc>
        <w:tc>
          <w:tcPr>
            <w:tcW w:w="5103" w:type="dxa"/>
            <w:shd w:val="clear" w:color="auto" w:fill="D4EAE4"/>
            <w:tcMar>
              <w:top w:w="28" w:type="dxa"/>
              <w:bottom w:w="28" w:type="dxa"/>
            </w:tcMar>
          </w:tcPr>
          <w:p w14:paraId="4914C48A" w14:textId="77777777" w:rsidR="00627040" w:rsidRDefault="00627040" w:rsidP="000E288E">
            <w:pPr>
              <w:pStyle w:val="AP-Text"/>
              <w:widowControl w:val="0"/>
              <w:cnfStyle w:val="000000000000" w:firstRow="0" w:lastRow="0" w:firstColumn="0" w:lastColumn="0" w:oddVBand="0" w:evenVBand="0" w:oddHBand="0" w:evenHBand="0" w:firstRowFirstColumn="0" w:firstRowLastColumn="0" w:lastRowFirstColumn="0" w:lastRowLastColumn="0"/>
            </w:pPr>
            <w:r w:rsidRPr="00627040">
              <w:t>11.5 Hormones</w:t>
            </w:r>
          </w:p>
          <w:p w14:paraId="278BBBE0" w14:textId="77777777" w:rsidR="00627040" w:rsidRDefault="00627040" w:rsidP="000E288E">
            <w:pPr>
              <w:pStyle w:val="AP-Text"/>
              <w:widowControl w:val="0"/>
              <w:cnfStyle w:val="000000000000" w:firstRow="0" w:lastRow="0" w:firstColumn="0" w:lastColumn="0" w:oddVBand="0" w:evenVBand="0" w:oddHBand="0" w:evenHBand="0" w:firstRowFirstColumn="0" w:firstRowLastColumn="0" w:lastRowFirstColumn="0" w:lastRowLastColumn="0"/>
            </w:pPr>
            <w:r w:rsidRPr="00627040">
              <w:t>11.6 The menstrual cycle and controlling fertility</w:t>
            </w:r>
          </w:p>
          <w:p w14:paraId="50E4BF49" w14:textId="77777777" w:rsidR="00627040" w:rsidRDefault="00627040" w:rsidP="000E288E">
            <w:pPr>
              <w:pStyle w:val="AP-Text"/>
              <w:widowControl w:val="0"/>
              <w:cnfStyle w:val="000000000000" w:firstRow="0" w:lastRow="0" w:firstColumn="0" w:lastColumn="0" w:oddVBand="0" w:evenVBand="0" w:oddHBand="0" w:evenHBand="0" w:firstRowFirstColumn="0" w:firstRowLastColumn="0" w:lastRowFirstColumn="0" w:lastRowLastColumn="0"/>
            </w:pPr>
            <w:r w:rsidRPr="00627040">
              <w:t>11.8 Gas exchange and circulation</w:t>
            </w:r>
          </w:p>
          <w:p w14:paraId="5674D5CC" w14:textId="29A18AE4" w:rsidR="00627040" w:rsidRPr="00627040" w:rsidRDefault="00627040" w:rsidP="000E288E">
            <w:pPr>
              <w:pStyle w:val="AP-Text"/>
              <w:widowControl w:val="0"/>
              <w:cnfStyle w:val="000000000000" w:firstRow="0" w:lastRow="0" w:firstColumn="0" w:lastColumn="0" w:oddVBand="0" w:evenVBand="0" w:oddHBand="0" w:evenHBand="0" w:firstRowFirstColumn="0" w:firstRowLastColumn="0" w:lastRowFirstColumn="0" w:lastRowLastColumn="0"/>
            </w:pPr>
            <w:r w:rsidRPr="00627040">
              <w:t>11.9 Ecosystems and material cycles</w:t>
            </w:r>
          </w:p>
        </w:tc>
        <w:tc>
          <w:tcPr>
            <w:tcW w:w="5845" w:type="dxa"/>
            <w:shd w:val="clear" w:color="auto" w:fill="D4EAE4"/>
            <w:tcMar>
              <w:top w:w="28" w:type="dxa"/>
              <w:bottom w:w="28" w:type="dxa"/>
            </w:tcMar>
          </w:tcPr>
          <w:p w14:paraId="582743B8" w14:textId="77777777" w:rsidR="00627040" w:rsidRDefault="00627040" w:rsidP="000E288E">
            <w:pPr>
              <w:pStyle w:val="AP-Text"/>
              <w:widowControl w:val="0"/>
              <w:cnfStyle w:val="000000000000" w:firstRow="0" w:lastRow="0" w:firstColumn="0" w:lastColumn="0" w:oddVBand="0" w:evenVBand="0" w:oddHBand="0" w:evenHBand="0" w:firstRowFirstColumn="0" w:firstRowLastColumn="0" w:lastRowFirstColumn="0" w:lastRowLastColumn="0"/>
            </w:pPr>
            <w:r w:rsidRPr="00627040">
              <w:t>11.5 Hormones</w:t>
            </w:r>
          </w:p>
          <w:p w14:paraId="337C3D30" w14:textId="77777777" w:rsidR="00627040" w:rsidRPr="003D794C" w:rsidRDefault="00627040" w:rsidP="000E288E">
            <w:pPr>
              <w:pStyle w:val="AP-Text"/>
              <w:widowControl w:val="0"/>
              <w:cnfStyle w:val="000000000000" w:firstRow="0" w:lastRow="0" w:firstColumn="0" w:lastColumn="0" w:oddVBand="0" w:evenVBand="0" w:oddHBand="0" w:evenHBand="0" w:firstRowFirstColumn="0" w:firstRowLastColumn="0" w:lastRowFirstColumn="0" w:lastRowLastColumn="0"/>
              <w:rPr>
                <w:spacing w:val="-2"/>
              </w:rPr>
            </w:pPr>
            <w:r w:rsidRPr="003D794C">
              <w:rPr>
                <w:spacing w:val="-2"/>
              </w:rPr>
              <w:t>11.6 The menstrual cycle and controlling fertility</w:t>
            </w:r>
          </w:p>
          <w:p w14:paraId="47B63177" w14:textId="77777777" w:rsidR="00627040" w:rsidRDefault="00627040" w:rsidP="000E288E">
            <w:pPr>
              <w:pStyle w:val="AP-Text"/>
              <w:widowControl w:val="0"/>
              <w:cnfStyle w:val="000000000000" w:firstRow="0" w:lastRow="0" w:firstColumn="0" w:lastColumn="0" w:oddVBand="0" w:evenVBand="0" w:oddHBand="0" w:evenHBand="0" w:firstRowFirstColumn="0" w:firstRowLastColumn="0" w:lastRowFirstColumn="0" w:lastRowLastColumn="0"/>
            </w:pPr>
            <w:r w:rsidRPr="00627040">
              <w:t>11.7 Homeostasis</w:t>
            </w:r>
          </w:p>
          <w:p w14:paraId="4FACFEE6" w14:textId="77777777" w:rsidR="00627040" w:rsidRDefault="00627040" w:rsidP="000E288E">
            <w:pPr>
              <w:pStyle w:val="AP-Text"/>
              <w:widowControl w:val="0"/>
              <w:cnfStyle w:val="000000000000" w:firstRow="0" w:lastRow="0" w:firstColumn="0" w:lastColumn="0" w:oddVBand="0" w:evenVBand="0" w:oddHBand="0" w:evenHBand="0" w:firstRowFirstColumn="0" w:firstRowLastColumn="0" w:lastRowFirstColumn="0" w:lastRowLastColumn="0"/>
            </w:pPr>
            <w:r w:rsidRPr="00627040">
              <w:t>11.8 Gas exchange and circulation</w:t>
            </w:r>
          </w:p>
          <w:p w14:paraId="40B4D132" w14:textId="1A21435B" w:rsidR="00627040" w:rsidRPr="00627040" w:rsidRDefault="00627040" w:rsidP="000E288E">
            <w:pPr>
              <w:pStyle w:val="AP-Text"/>
              <w:widowControl w:val="0"/>
              <w:cnfStyle w:val="000000000000" w:firstRow="0" w:lastRow="0" w:firstColumn="0" w:lastColumn="0" w:oddVBand="0" w:evenVBand="0" w:oddHBand="0" w:evenHBand="0" w:firstRowFirstColumn="0" w:firstRowLastColumn="0" w:lastRowFirstColumn="0" w:lastRowLastColumn="0"/>
            </w:pPr>
            <w:r w:rsidRPr="00627040">
              <w:t>11.9 Ecosystems and material cycles</w:t>
            </w:r>
          </w:p>
        </w:tc>
      </w:tr>
      <w:tr w:rsidR="00627040" w:rsidRPr="00627040" w14:paraId="183C5085" w14:textId="77777777" w:rsidTr="003D794C">
        <w:trPr>
          <w:cnfStyle w:val="000000100000" w:firstRow="0" w:lastRow="0" w:firstColumn="0" w:lastColumn="0" w:oddVBand="0" w:evenVBand="0" w:oddHBand="1" w:evenHBand="0" w:firstRowFirstColumn="0" w:firstRowLastColumn="0" w:lastRowFirstColumn="0" w:lastRowLastColumn="0"/>
          <w:trHeight w:val="325"/>
          <w:jc w:val="center"/>
        </w:trPr>
        <w:tc>
          <w:tcPr>
            <w:cnfStyle w:val="001000000000" w:firstRow="0" w:lastRow="0" w:firstColumn="1" w:lastColumn="0" w:oddVBand="0" w:evenVBand="0" w:oddHBand="0" w:evenHBand="0" w:firstRowFirstColumn="0" w:firstRowLastColumn="0" w:lastRowFirstColumn="0" w:lastRowLastColumn="0"/>
            <w:tcW w:w="3794" w:type="dxa"/>
            <w:tcBorders>
              <w:left w:val="none" w:sz="0" w:space="0" w:color="auto"/>
              <w:bottom w:val="none" w:sz="0" w:space="0" w:color="auto"/>
            </w:tcBorders>
            <w:shd w:val="clear" w:color="auto" w:fill="003057"/>
            <w:tcMar>
              <w:top w:w="28" w:type="dxa"/>
              <w:bottom w:w="28" w:type="dxa"/>
            </w:tcMar>
          </w:tcPr>
          <w:p w14:paraId="30DD3383" w14:textId="563A997C" w:rsidR="006E68B8" w:rsidRPr="000C72C6" w:rsidRDefault="00627040" w:rsidP="000E288E">
            <w:pPr>
              <w:pStyle w:val="AP-Tableheadyellow"/>
              <w:widowControl w:val="0"/>
              <w:rPr>
                <w:b/>
                <w:bCs/>
              </w:rPr>
            </w:pPr>
            <w:r w:rsidRPr="000C72C6">
              <w:rPr>
                <w:b/>
                <w:bCs/>
              </w:rPr>
              <w:t>Organisms and their interactions with the environment</w:t>
            </w:r>
          </w:p>
        </w:tc>
        <w:tc>
          <w:tcPr>
            <w:tcW w:w="5103" w:type="dxa"/>
            <w:shd w:val="clear" w:color="auto" w:fill="D4EAE4"/>
            <w:tcMar>
              <w:top w:w="28" w:type="dxa"/>
              <w:bottom w:w="28" w:type="dxa"/>
            </w:tcMar>
          </w:tcPr>
          <w:p w14:paraId="310DF697" w14:textId="2C4EF757" w:rsidR="000E288E" w:rsidRPr="000E288E" w:rsidRDefault="00627040" w:rsidP="000E288E">
            <w:pPr>
              <w:pStyle w:val="AP-Text"/>
              <w:widowControl w:val="0"/>
              <w:cnfStyle w:val="000000100000" w:firstRow="0" w:lastRow="0" w:firstColumn="0" w:lastColumn="0" w:oddVBand="0" w:evenVBand="0" w:oddHBand="1" w:evenHBand="0" w:firstRowFirstColumn="0" w:firstRowLastColumn="0" w:lastRowFirstColumn="0" w:lastRowLastColumn="0"/>
            </w:pPr>
            <w:r w:rsidRPr="00627040">
              <w:t>11.10 Human influences on ecosystems</w:t>
            </w:r>
          </w:p>
        </w:tc>
        <w:tc>
          <w:tcPr>
            <w:tcW w:w="5845" w:type="dxa"/>
            <w:shd w:val="clear" w:color="auto" w:fill="D4EAE4"/>
            <w:tcMar>
              <w:top w:w="28" w:type="dxa"/>
              <w:bottom w:w="28" w:type="dxa"/>
            </w:tcMar>
          </w:tcPr>
          <w:p w14:paraId="7FB9DC10" w14:textId="4879B9FB" w:rsidR="00627040" w:rsidRPr="00627040" w:rsidRDefault="00627040" w:rsidP="000E288E">
            <w:pPr>
              <w:pStyle w:val="AP-Text"/>
              <w:widowControl w:val="0"/>
              <w:cnfStyle w:val="000000100000" w:firstRow="0" w:lastRow="0" w:firstColumn="0" w:lastColumn="0" w:oddVBand="0" w:evenVBand="0" w:oddHBand="1" w:evenHBand="0" w:firstRowFirstColumn="0" w:firstRowLastColumn="0" w:lastRowFirstColumn="0" w:lastRowLastColumn="0"/>
            </w:pPr>
            <w:r w:rsidRPr="00627040">
              <w:t>11.10 Human influences on ecosystems</w:t>
            </w:r>
          </w:p>
        </w:tc>
      </w:tr>
    </w:tbl>
    <w:p w14:paraId="2AB241CD" w14:textId="77777777" w:rsidR="00613927" w:rsidRPr="00275E67" w:rsidRDefault="00613927" w:rsidP="000E288E">
      <w:pPr>
        <w:pStyle w:val="AP-Text"/>
        <w:widowControl w:val="0"/>
        <w:spacing w:after="120"/>
      </w:pPr>
      <w:r w:rsidRPr="00275E67">
        <w:rPr>
          <w:rFonts w:cs="Open Sans"/>
        </w:rPr>
        <w:lastRenderedPageBreak/>
        <w:t>Each topic is designed with the following features:</w:t>
      </w:r>
      <w:r w:rsidRPr="00275E67">
        <w:rPr>
          <w:rStyle w:val="eop"/>
          <w:rFonts w:eastAsiaTheme="majorEastAsia" w:cs="Open Sans"/>
        </w:rPr>
        <w:t> </w:t>
      </w:r>
    </w:p>
    <w:p w14:paraId="13932B32" w14:textId="77777777" w:rsidR="00613927" w:rsidRPr="003E65D1" w:rsidRDefault="00613927" w:rsidP="000E288E">
      <w:pPr>
        <w:pStyle w:val="AP-Bullet"/>
        <w:widowControl w:val="0"/>
      </w:pPr>
      <w:r w:rsidRPr="00275E67">
        <w:t>The equivalent of 4-5 hours of teaching (approximately a week).</w:t>
      </w:r>
      <w:r w:rsidRPr="00275E67">
        <w:rPr>
          <w:rStyle w:val="eop"/>
          <w:rFonts w:eastAsiaTheme="majorEastAsia"/>
        </w:rPr>
        <w:t> </w:t>
      </w:r>
    </w:p>
    <w:p w14:paraId="0FECC8DA" w14:textId="393B055A" w:rsidR="00613927" w:rsidRPr="00BE36CA" w:rsidRDefault="00613927" w:rsidP="000E288E">
      <w:pPr>
        <w:pStyle w:val="AP-Bullet"/>
        <w:widowControl w:val="0"/>
        <w:rPr>
          <w:rStyle w:val="eop"/>
        </w:rPr>
      </w:pPr>
      <w:r w:rsidRPr="00275E67">
        <w:rPr>
          <w:b/>
          <w:bCs/>
        </w:rPr>
        <w:t>Bold </w:t>
      </w:r>
      <w:r w:rsidRPr="00275E67">
        <w:t>content in learning objectives, teaching ideas and success criteria is</w:t>
      </w:r>
      <w:r w:rsidRPr="00275E67">
        <w:rPr>
          <w:b/>
          <w:bCs/>
        </w:rPr>
        <w:t> Higher tier only.</w:t>
      </w:r>
      <w:r w:rsidRPr="00275E67">
        <w:rPr>
          <w:rStyle w:val="eop"/>
          <w:rFonts w:eastAsiaTheme="majorEastAsia"/>
        </w:rPr>
        <w:t> </w:t>
      </w:r>
    </w:p>
    <w:p w14:paraId="28492FC7" w14:textId="228F49DD" w:rsidR="00BE36CA" w:rsidRPr="00BE36CA" w:rsidRDefault="00BE36CA" w:rsidP="000E288E">
      <w:pPr>
        <w:pStyle w:val="AP-Bullet"/>
        <w:widowControl w:val="0"/>
        <w:rPr>
          <w:i/>
          <w:iCs/>
        </w:rPr>
      </w:pPr>
      <w:r>
        <w:t>A</w:t>
      </w:r>
      <w:r w:rsidRPr="00BE36CA">
        <w:t>pparatus and techniques</w:t>
      </w:r>
      <w:r>
        <w:t xml:space="preserve"> are</w:t>
      </w:r>
      <w:r w:rsidRPr="00BE36CA">
        <w:t xml:space="preserve"> listed in the </w:t>
      </w:r>
      <w:r w:rsidRPr="00BE36CA">
        <w:rPr>
          <w:i/>
          <w:iCs/>
        </w:rPr>
        <w:t xml:space="preserve">Details of </w:t>
      </w:r>
      <w:r>
        <w:rPr>
          <w:i/>
          <w:iCs/>
        </w:rPr>
        <w:t>p</w:t>
      </w:r>
      <w:r w:rsidRPr="00BE36CA">
        <w:rPr>
          <w:i/>
          <w:iCs/>
        </w:rPr>
        <w:t>racticals</w:t>
      </w:r>
      <w:r>
        <w:t xml:space="preserve"> section for each topic. They are listed by number (AT1 – AT8) </w:t>
      </w:r>
      <w:r w:rsidR="00F8698A">
        <w:t>as</w:t>
      </w:r>
      <w:r>
        <w:t xml:space="preserve"> defined in</w:t>
      </w:r>
      <w:r w:rsidR="00F8698A">
        <w:t xml:space="preserve"> both</w:t>
      </w:r>
      <w:r>
        <w:t xml:space="preserve"> the GCSE Biology</w:t>
      </w:r>
      <w:r w:rsidR="00F8698A">
        <w:t xml:space="preserve"> and Combined Science</w:t>
      </w:r>
      <w:r>
        <w:t xml:space="preserve"> specification</w:t>
      </w:r>
      <w:r w:rsidR="00F8698A">
        <w:t xml:space="preserve">. Both specifications can be accessed </w:t>
      </w:r>
      <w:hyperlink r:id="rId16" w:anchor="filterQuery=category:Pearson-UK:Category%2FSpecification-and-sample-assessments" w:history="1">
        <w:r w:rsidR="00F8698A" w:rsidRPr="00F8698A">
          <w:rPr>
            <w:rStyle w:val="Hyperlink"/>
          </w:rPr>
          <w:t>here</w:t>
        </w:r>
      </w:hyperlink>
      <w:r w:rsidR="00F8698A">
        <w:t>.</w:t>
      </w:r>
      <w:r>
        <w:t xml:space="preserve"> </w:t>
      </w:r>
    </w:p>
    <w:p w14:paraId="09E202B4" w14:textId="77777777" w:rsidR="00613927" w:rsidRDefault="00613927" w:rsidP="000E288E">
      <w:pPr>
        <w:pStyle w:val="AP-Bullet"/>
        <w:widowControl w:val="0"/>
      </w:pPr>
      <w:r w:rsidRPr="00275E67">
        <w:t xml:space="preserve">Includes prior learning, topic overview and progression links to the next time this is covered. </w:t>
      </w:r>
    </w:p>
    <w:p w14:paraId="3E8E6D03" w14:textId="77777777" w:rsidR="00613927" w:rsidRDefault="00613927" w:rsidP="000E288E">
      <w:pPr>
        <w:pStyle w:val="AP-Bullet"/>
        <w:widowControl w:val="0"/>
      </w:pPr>
      <w:r>
        <w:t>Attributes Vocabulary tiers such as:</w:t>
      </w:r>
    </w:p>
    <w:p w14:paraId="78F8D9B6" w14:textId="77777777" w:rsidR="00613927" w:rsidRDefault="00613927" w:rsidP="000E288E">
      <w:pPr>
        <w:pStyle w:val="AP-Bulletsub"/>
        <w:widowControl w:val="0"/>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color w:val="000000"/>
          <w:sz w:val="22"/>
          <w:szCs w:val="22"/>
          <w:shd w:val="clear" w:color="auto" w:fill="FFFFFF"/>
          <w:lang w:eastAsia="en-US"/>
        </w:rPr>
        <w:t xml:space="preserve"> </w:t>
      </w:r>
      <w:r w:rsidRPr="003E65D1">
        <w:t>computer, speed, food.  </w:t>
      </w:r>
      <w:r>
        <w:t xml:space="preserve"> </w:t>
      </w:r>
    </w:p>
    <w:p w14:paraId="7DC52236" w14:textId="73BD742F" w:rsidR="00613927" w:rsidRDefault="00613927" w:rsidP="000E288E">
      <w:pPr>
        <w:pStyle w:val="AP-Bulletsub"/>
        <w:widowControl w:val="0"/>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w:t>
      </w:r>
      <w:r w:rsidR="00C96F9D">
        <w:t>‘</w:t>
      </w:r>
      <w:r w:rsidRPr="00EC024E">
        <w:t>distraught’ is more powerful than ‘sad’ as it conveys the depth of the sadness.  </w:t>
      </w:r>
    </w:p>
    <w:p w14:paraId="0EBE5EA4" w14:textId="77777777" w:rsidR="00613927" w:rsidRDefault="00613927" w:rsidP="000E288E">
      <w:pPr>
        <w:pStyle w:val="AP-Bulletsub"/>
        <w:widowControl w:val="0"/>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38417825" w14:textId="77777777" w:rsidR="00613927" w:rsidRPr="003E65D1" w:rsidRDefault="00613927" w:rsidP="000E288E">
      <w:pPr>
        <w:pStyle w:val="AP-Bullet"/>
        <w:widowControl w:val="0"/>
      </w:pPr>
      <w:r w:rsidRPr="003E65D1">
        <w:t>Broadening curriculum links such as:</w:t>
      </w:r>
      <w:r w:rsidRPr="003E65D1">
        <w:rPr>
          <w:rStyle w:val="eop"/>
          <w:rFonts w:eastAsiaTheme="majorEastAsia"/>
        </w:rPr>
        <w:t> </w:t>
      </w:r>
    </w:p>
    <w:p w14:paraId="42AAF09E" w14:textId="77777777" w:rsidR="00613927" w:rsidRPr="00275E67" w:rsidRDefault="00613927" w:rsidP="000E288E">
      <w:pPr>
        <w:pStyle w:val="AP-Bulletsub"/>
        <w:widowControl w:val="0"/>
      </w:pPr>
      <w:r w:rsidRPr="00275E67">
        <w:t>Scientist of the month.</w:t>
      </w:r>
      <w:r w:rsidRPr="00275E67">
        <w:rPr>
          <w:rStyle w:val="eop"/>
          <w:rFonts w:eastAsiaTheme="majorEastAsia"/>
        </w:rPr>
        <w:t> </w:t>
      </w:r>
    </w:p>
    <w:p w14:paraId="7F4FAAE1" w14:textId="77777777" w:rsidR="00613927" w:rsidRPr="00275E67" w:rsidRDefault="00613927" w:rsidP="000E288E">
      <w:pPr>
        <w:pStyle w:val="AP-Bulletsub"/>
        <w:widowControl w:val="0"/>
      </w:pPr>
      <w:r w:rsidRPr="00275E67">
        <w:t>STEM careers videos and poster.</w:t>
      </w:r>
      <w:r w:rsidRPr="00275E67">
        <w:rPr>
          <w:rStyle w:val="eop"/>
          <w:rFonts w:eastAsiaTheme="majorEastAsia"/>
        </w:rPr>
        <w:t> </w:t>
      </w:r>
    </w:p>
    <w:p w14:paraId="06A6E133" w14:textId="77777777" w:rsidR="00613927" w:rsidRPr="00275E67" w:rsidRDefault="00613927" w:rsidP="000E288E">
      <w:pPr>
        <w:pStyle w:val="AP-Bulletsub"/>
        <w:widowControl w:val="0"/>
      </w:pPr>
      <w:r w:rsidRPr="00275E67">
        <w:t>Working Scientifically and Programme of Study links.</w:t>
      </w:r>
      <w:r w:rsidRPr="00275E67">
        <w:rPr>
          <w:rStyle w:val="eop"/>
          <w:rFonts w:eastAsiaTheme="majorEastAsia"/>
        </w:rPr>
        <w:t> </w:t>
      </w:r>
    </w:p>
    <w:p w14:paraId="4B1A0558" w14:textId="77777777" w:rsidR="00613927" w:rsidRPr="00275E67" w:rsidRDefault="00613927" w:rsidP="000E288E">
      <w:pPr>
        <w:pStyle w:val="AP-Bulletsub"/>
        <w:widowControl w:val="0"/>
      </w:pPr>
      <w:r w:rsidRPr="00275E67">
        <w:t xml:space="preserve">Teaching ideas split into learning objectives, teaching ideas and success criteria. </w:t>
      </w:r>
    </w:p>
    <w:p w14:paraId="404BD411" w14:textId="77777777" w:rsidR="00613927" w:rsidRPr="00275E67" w:rsidRDefault="00613927" w:rsidP="000E288E">
      <w:pPr>
        <w:pStyle w:val="AP-Bulletsub"/>
        <w:widowControl w:val="0"/>
      </w:pPr>
      <w:r w:rsidRPr="00275E67">
        <w:t>Exemplification of mastery sections: visual representations of learning that has happened that week with prompt questions or comments to use with students.</w:t>
      </w:r>
      <w:r w:rsidRPr="00275E67">
        <w:rPr>
          <w:rStyle w:val="eop"/>
          <w:rFonts w:eastAsiaTheme="majorEastAsia"/>
        </w:rPr>
        <w:t> </w:t>
      </w:r>
    </w:p>
    <w:p w14:paraId="38135483" w14:textId="77777777" w:rsidR="00613927" w:rsidRPr="00275E67" w:rsidRDefault="00613927" w:rsidP="000E288E">
      <w:pPr>
        <w:pStyle w:val="AP-Bulletsub"/>
        <w:widowControl w:val="0"/>
      </w:pPr>
      <w:r w:rsidRPr="00275E67">
        <w:t>Common misconceptions to watch out for when teaching students.</w:t>
      </w:r>
      <w:r w:rsidRPr="00275E67">
        <w:rPr>
          <w:rStyle w:val="eop"/>
          <w:rFonts w:eastAsiaTheme="majorEastAsia"/>
        </w:rPr>
        <w:t> </w:t>
      </w:r>
    </w:p>
    <w:p w14:paraId="589DF23E" w14:textId="77777777" w:rsidR="00613927" w:rsidRPr="00275E67" w:rsidRDefault="00613927" w:rsidP="000E288E">
      <w:pPr>
        <w:pStyle w:val="AP-Bulletsub"/>
        <w:widowControl w:val="0"/>
      </w:pPr>
      <w:r w:rsidRPr="00275E67">
        <w:t>Links to Future Skills and Employability framework.</w:t>
      </w:r>
    </w:p>
    <w:p w14:paraId="36EC9ED6" w14:textId="77777777" w:rsidR="000E288E" w:rsidRPr="000E288E" w:rsidRDefault="000E288E">
      <w:r w:rsidRPr="000E288E">
        <w:br w:type="page"/>
      </w:r>
    </w:p>
    <w:p w14:paraId="33AC3662" w14:textId="6D3C21E1" w:rsidR="00613927" w:rsidRPr="0069661B" w:rsidRDefault="00613927" w:rsidP="000E288E">
      <w:pPr>
        <w:pStyle w:val="AP-Bullet"/>
        <w:widowControl w:val="0"/>
      </w:pPr>
      <w:r w:rsidRPr="006A01F9">
        <w:rPr>
          <w:b/>
          <w:bCs/>
        </w:rPr>
        <w:lastRenderedPageBreak/>
        <w:t>Core practical videos:</w:t>
      </w:r>
      <w:r>
        <w:t xml:space="preserve"> </w:t>
      </w:r>
      <w:r w:rsidRPr="0069661B">
        <w:t>Whether you are teaching the GCSE (9-1) Combined Science or GCSE separate sciences (Biology, Chemistry and Physics) we have all the lab-based core practical videos for you to use and support your students in their course. </w:t>
      </w:r>
      <w:r>
        <w:t xml:space="preserve">Core practical videos can be accessed </w:t>
      </w:r>
      <w:hyperlink r:id="rId17" w:history="1">
        <w:r w:rsidRPr="006A01F9">
          <w:rPr>
            <w:rStyle w:val="Hyperlink"/>
          </w:rPr>
          <w:t>here</w:t>
        </w:r>
      </w:hyperlink>
      <w:r>
        <w:t>.</w:t>
      </w:r>
    </w:p>
    <w:p w14:paraId="70AF1EBF" w14:textId="77777777" w:rsidR="00613927" w:rsidRPr="0069661B" w:rsidRDefault="00613927" w:rsidP="000E288E">
      <w:pPr>
        <w:pStyle w:val="AP-Bullet"/>
        <w:widowControl w:val="0"/>
      </w:pPr>
      <w:r w:rsidRPr="0069661B">
        <w:rPr>
          <w:b/>
          <w:bCs/>
        </w:rPr>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093B7ABA" w14:textId="77777777" w:rsidR="00613927" w:rsidRPr="0069661B" w:rsidRDefault="00613927" w:rsidP="000E288E">
      <w:pPr>
        <w:pStyle w:val="AP-Bulletsub"/>
        <w:widowControl w:val="0"/>
        <w:rPr>
          <w:color w:val="000000"/>
        </w:rPr>
      </w:pPr>
      <w:r w:rsidRPr="0069661B">
        <w:rPr>
          <w:b/>
          <w:bCs/>
          <w:color w:val="000000"/>
        </w:rPr>
        <w:t xml:space="preserve">ActiveLearn </w:t>
      </w:r>
      <w:r w:rsidRPr="0069661B">
        <w:rPr>
          <w:color w:val="000000"/>
        </w:rPr>
        <w:t>can be accessed here: </w:t>
      </w:r>
      <w:hyperlink r:id="rId18" w:tgtFrame="_blank" w:history="1">
        <w:r>
          <w:rPr>
            <w:rStyle w:val="Hyperlink"/>
            <w:bdr w:val="none" w:sz="0" w:space="0" w:color="auto" w:frame="1"/>
          </w:rPr>
          <w:t>here</w:t>
        </w:r>
      </w:hyperlink>
      <w:r>
        <w:rPr>
          <w:color w:val="000000"/>
        </w:rPr>
        <w:t>.</w:t>
      </w:r>
      <w:r w:rsidRPr="0069661B">
        <w:rPr>
          <w:color w:val="000000"/>
        </w:rPr>
        <w:t> </w:t>
      </w:r>
    </w:p>
    <w:p w14:paraId="49DFF66E" w14:textId="77777777" w:rsidR="00613927" w:rsidRPr="0069661B" w:rsidRDefault="00613927" w:rsidP="000E288E">
      <w:pPr>
        <w:pStyle w:val="AP-Bulletsub"/>
        <w:widowControl w:val="0"/>
        <w:rPr>
          <w:color w:val="000000"/>
        </w:rPr>
      </w:pPr>
      <w:r>
        <w:rPr>
          <w:color w:val="000000"/>
          <w:bdr w:val="none" w:sz="0" w:space="0" w:color="auto" w:frame="1"/>
        </w:rPr>
        <w:t>*</w:t>
      </w:r>
      <w:r w:rsidRPr="0069661B">
        <w:rPr>
          <w:color w:val="000000"/>
          <w:bdr w:val="none" w:sz="0" w:space="0" w:color="auto" w:frame="1"/>
        </w:rPr>
        <w:t>Or purchased here: </w:t>
      </w:r>
      <w:hyperlink r:id="rId19" w:tgtFrame="_blank" w:history="1">
        <w:r>
          <w:rPr>
            <w:rStyle w:val="Hyperlink"/>
            <w:bdr w:val="none" w:sz="0" w:space="0" w:color="auto" w:frame="1"/>
          </w:rPr>
          <w:t>here</w:t>
        </w:r>
      </w:hyperlink>
      <w:r>
        <w:rPr>
          <w:color w:val="000000"/>
        </w:rPr>
        <w:t>.</w:t>
      </w:r>
    </w:p>
    <w:p w14:paraId="2FFDB107" w14:textId="77777777" w:rsidR="00613927" w:rsidRPr="0069661B" w:rsidRDefault="00613927" w:rsidP="000E288E">
      <w:pPr>
        <w:pStyle w:val="AP-Bullet"/>
        <w:widowControl w:val="0"/>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327D35EE" w14:textId="77777777" w:rsidR="00613927" w:rsidRPr="0069661B" w:rsidRDefault="00613927" w:rsidP="000E288E">
      <w:pPr>
        <w:pStyle w:val="AP-Bulletsub"/>
        <w:widowControl w:val="0"/>
        <w:rPr>
          <w:color w:val="000000"/>
        </w:rPr>
      </w:pPr>
      <w:r w:rsidRPr="0069661B">
        <w:rPr>
          <w:color w:val="000000"/>
          <w:bdr w:val="none" w:sz="0" w:space="0" w:color="auto" w:frame="1"/>
          <w:shd w:val="clear" w:color="auto" w:fill="FFFFFF"/>
        </w:rPr>
        <w:t>ActiveLearn can be accessed here: </w:t>
      </w:r>
      <w:hyperlink r:id="rId20"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088AC3E1" w14:textId="77777777" w:rsidR="00613927" w:rsidRPr="0069661B" w:rsidRDefault="00613927" w:rsidP="000E288E">
      <w:pPr>
        <w:pStyle w:val="AP-Bulletsub"/>
        <w:widowControl w:val="0"/>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21"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4E894F1A" w14:textId="77777777" w:rsidR="00613927" w:rsidRPr="006A01F9" w:rsidRDefault="00613927" w:rsidP="000E288E">
      <w:pPr>
        <w:widowControl w:val="0"/>
        <w:shd w:val="clear" w:color="auto" w:fill="FFFFFF"/>
        <w:spacing w:after="0" w:line="240" w:lineRule="auto"/>
        <w:textAlignment w:val="baseline"/>
        <w:rPr>
          <w:rFonts w:ascii="Open Sans" w:eastAsia="Times New Roman" w:hAnsi="Open Sans" w:cs="Open Sans"/>
          <w:color w:val="000000"/>
          <w:sz w:val="24"/>
          <w:szCs w:val="24"/>
          <w:lang w:eastAsia="en-GB"/>
        </w:rPr>
      </w:pPr>
      <w:r w:rsidRPr="006A01F9">
        <w:rPr>
          <w:rFonts w:ascii="Open Sans" w:eastAsia="Times New Roman" w:hAnsi="Open Sans" w:cs="Open Sans"/>
          <w:color w:val="000000"/>
          <w:sz w:val="24"/>
          <w:szCs w:val="24"/>
          <w:lang w:eastAsia="en-GB"/>
        </w:rPr>
        <w:t>*You don't have to purchase any resources to deliver our qualification.</w:t>
      </w:r>
    </w:p>
    <w:p w14:paraId="7421688B" w14:textId="421EFD7E" w:rsidR="007D589C" w:rsidRDefault="0018581F" w:rsidP="000E288E">
      <w:pPr>
        <w:widowControl w:val="0"/>
      </w:pPr>
      <w: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550"/>
        <w:gridCol w:w="111"/>
        <w:gridCol w:w="2577"/>
        <w:gridCol w:w="2085"/>
        <w:gridCol w:w="753"/>
        <w:gridCol w:w="3910"/>
        <w:gridCol w:w="6"/>
      </w:tblGrid>
      <w:tr w:rsidR="00780B41" w:rsidRPr="00523D71" w14:paraId="06FF1EF1" w14:textId="77777777" w:rsidTr="00755AA3">
        <w:trPr>
          <w:trHeight w:val="280"/>
          <w:jc w:val="center"/>
        </w:trPr>
        <w:tc>
          <w:tcPr>
            <w:tcW w:w="4544" w:type="dxa"/>
            <w:shd w:val="clear" w:color="auto" w:fill="CC0099"/>
            <w:hideMark/>
          </w:tcPr>
          <w:p w14:paraId="1A639898" w14:textId="1837FC4D" w:rsidR="00780B41" w:rsidRPr="00DD4A94" w:rsidRDefault="00780B41" w:rsidP="000E288E">
            <w:pPr>
              <w:pStyle w:val="AP-Tableheadwhite"/>
              <w:widowControl w:val="0"/>
              <w:rPr>
                <w:rFonts w:eastAsia="Times New Roman"/>
                <w:highlight w:val="yellow"/>
                <w:lang w:eastAsia="en-GB"/>
              </w:rPr>
            </w:pPr>
            <w:r w:rsidRPr="00DD4A94">
              <w:lastRenderedPageBreak/>
              <w:t>Big Idea: Cells and cellular processes</w:t>
            </w:r>
          </w:p>
        </w:tc>
        <w:tc>
          <w:tcPr>
            <w:tcW w:w="5518" w:type="dxa"/>
            <w:gridSpan w:val="4"/>
            <w:shd w:val="clear" w:color="auto" w:fill="CC0099"/>
            <w:hideMark/>
          </w:tcPr>
          <w:p w14:paraId="79E1AEF2" w14:textId="345D40CA" w:rsidR="00780B41" w:rsidRPr="00384434" w:rsidRDefault="00384434" w:rsidP="000E288E">
            <w:pPr>
              <w:pStyle w:val="AP-Tableheadwhite"/>
              <w:widowControl w:val="0"/>
              <w:rPr>
                <w:rFonts w:eastAsia="Times New Roman"/>
                <w:highlight w:val="yellow"/>
                <w:lang w:eastAsia="en-GB"/>
              </w:rPr>
            </w:pPr>
            <w:r>
              <w:t xml:space="preserve">Topic: </w:t>
            </w:r>
            <w:r w:rsidR="0013494D" w:rsidRPr="00384434">
              <w:t xml:space="preserve">11.1 </w:t>
            </w:r>
            <w:r w:rsidR="00780B41" w:rsidRPr="00384434">
              <w:t>Factors affecting photosynthesis</w:t>
            </w:r>
          </w:p>
        </w:tc>
        <w:tc>
          <w:tcPr>
            <w:tcW w:w="3904" w:type="dxa"/>
            <w:gridSpan w:val="2"/>
            <w:shd w:val="clear" w:color="auto" w:fill="CC0099"/>
            <w:hideMark/>
          </w:tcPr>
          <w:p w14:paraId="6C049619" w14:textId="35EC5D87" w:rsidR="00780B41" w:rsidRPr="00523D71" w:rsidRDefault="00780B41" w:rsidP="000E288E">
            <w:pPr>
              <w:pStyle w:val="AP-Tableheadwhite"/>
              <w:widowControl w:val="0"/>
              <w:rPr>
                <w:rFonts w:eastAsia="Times New Roman"/>
                <w:highlight w:val="yellow"/>
                <w:lang w:eastAsia="en-GB"/>
              </w:rPr>
            </w:pPr>
            <w:r w:rsidRPr="00DD4A94">
              <w:rPr>
                <w:rFonts w:eastAsia="Times New Roman"/>
                <w:bCs/>
                <w:spacing w:val="-4"/>
                <w:lang w:eastAsia="en-GB"/>
              </w:rPr>
              <w:t xml:space="preserve">Indicative hours: 4 CS </w:t>
            </w:r>
            <w:r w:rsidR="00384434" w:rsidRPr="00DD4A94">
              <w:rPr>
                <w:rFonts w:eastAsia="Times New Roman"/>
                <w:bCs/>
                <w:spacing w:val="-4"/>
                <w:lang w:eastAsia="en-GB"/>
              </w:rPr>
              <w:t xml:space="preserve">/ </w:t>
            </w:r>
            <w:r w:rsidRPr="00DD4A94">
              <w:rPr>
                <w:rFonts w:eastAsia="Times New Roman"/>
                <w:bCs/>
                <w:spacing w:val="-4"/>
                <w:lang w:eastAsia="en-GB"/>
              </w:rPr>
              <w:t>4 B</w:t>
            </w:r>
            <w:r w:rsidR="00384434" w:rsidRPr="00DD4A94">
              <w:rPr>
                <w:rFonts w:eastAsia="Times New Roman"/>
                <w:bCs/>
                <w:spacing w:val="-4"/>
                <w:lang w:eastAsia="en-GB"/>
              </w:rPr>
              <w:t xml:space="preserve"> only</w:t>
            </w:r>
          </w:p>
        </w:tc>
      </w:tr>
      <w:tr w:rsidR="00860B1B" w:rsidRPr="00523D71" w14:paraId="7591CA36" w14:textId="77777777" w:rsidTr="00755AA3">
        <w:trPr>
          <w:trHeight w:val="150"/>
          <w:jc w:val="center"/>
        </w:trPr>
        <w:tc>
          <w:tcPr>
            <w:tcW w:w="13966" w:type="dxa"/>
            <w:gridSpan w:val="7"/>
            <w:shd w:val="clear" w:color="auto" w:fill="003057"/>
            <w:hideMark/>
          </w:tcPr>
          <w:p w14:paraId="0452BFB9" w14:textId="3D66C17D" w:rsidR="009B105D" w:rsidRPr="00384434" w:rsidRDefault="00860B1B" w:rsidP="000E288E">
            <w:pPr>
              <w:pStyle w:val="AP-Tableheadwhite"/>
              <w:widowControl w:val="0"/>
              <w:rPr>
                <w:rFonts w:eastAsia="Times New Roman"/>
                <w:lang w:eastAsia="en-GB"/>
              </w:rPr>
            </w:pPr>
            <w:r w:rsidRPr="00384434">
              <w:rPr>
                <w:rFonts w:eastAsia="Times New Roman"/>
                <w:bCs/>
                <w:lang w:eastAsia="en-GB"/>
              </w:rPr>
              <w:t xml:space="preserve">Prior knowledge </w:t>
            </w:r>
          </w:p>
        </w:tc>
      </w:tr>
      <w:tr w:rsidR="00780B41" w:rsidRPr="00523D71" w14:paraId="38219E55" w14:textId="77777777" w:rsidTr="00755AA3">
        <w:trPr>
          <w:trHeight w:val="1033"/>
          <w:jc w:val="center"/>
        </w:trPr>
        <w:tc>
          <w:tcPr>
            <w:tcW w:w="13966" w:type="dxa"/>
            <w:gridSpan w:val="7"/>
            <w:shd w:val="clear" w:color="auto" w:fill="auto"/>
            <w:hideMark/>
          </w:tcPr>
          <w:p w14:paraId="750767AF" w14:textId="2047CFAB" w:rsidR="00780B41" w:rsidRPr="00384434" w:rsidRDefault="002C5637" w:rsidP="000E288E">
            <w:pPr>
              <w:widowControl w:val="0"/>
              <w:spacing w:after="0"/>
              <w:rPr>
                <w:rFonts w:ascii="Open Sans" w:hAnsi="Open Sans" w:cs="Open Sans"/>
                <w:sz w:val="24"/>
                <w:szCs w:val="24"/>
              </w:rPr>
            </w:pPr>
            <w:r w:rsidRPr="00384434">
              <w:rPr>
                <w:rFonts w:ascii="Open Sans" w:hAnsi="Open Sans" w:cs="Open Sans"/>
                <w:sz w:val="24"/>
                <w:szCs w:val="24"/>
              </w:rPr>
              <w:t>In year 8</w:t>
            </w:r>
            <w:r w:rsidR="04283A9A" w:rsidRPr="00384434">
              <w:rPr>
                <w:rFonts w:ascii="Open Sans" w:hAnsi="Open Sans" w:cs="Open Sans"/>
                <w:sz w:val="24"/>
                <w:szCs w:val="24"/>
              </w:rPr>
              <w:t>,</w:t>
            </w:r>
            <w:r w:rsidRPr="00384434">
              <w:rPr>
                <w:rFonts w:ascii="Open Sans" w:hAnsi="Open Sans" w:cs="Open Sans"/>
                <w:sz w:val="24"/>
                <w:szCs w:val="24"/>
              </w:rPr>
              <w:t xml:space="preserve"> students</w:t>
            </w:r>
            <w:r w:rsidR="00780B41" w:rsidRPr="00384434">
              <w:rPr>
                <w:rFonts w:ascii="Open Sans" w:hAnsi="Open Sans" w:cs="Open Sans"/>
                <w:sz w:val="24"/>
                <w:szCs w:val="24"/>
              </w:rPr>
              <w:t xml:space="preserve"> will have covered </w:t>
            </w:r>
            <w:r w:rsidRPr="00384434">
              <w:rPr>
                <w:rFonts w:ascii="Open Sans" w:hAnsi="Open Sans" w:cs="Open Sans"/>
                <w:sz w:val="24"/>
                <w:szCs w:val="24"/>
              </w:rPr>
              <w:t xml:space="preserve">the basic </w:t>
            </w:r>
            <w:r w:rsidR="00780B41" w:rsidRPr="00384434">
              <w:rPr>
                <w:rFonts w:ascii="Open Sans" w:hAnsi="Open Sans" w:cs="Open Sans"/>
                <w:sz w:val="24"/>
                <w:szCs w:val="24"/>
              </w:rPr>
              <w:t>photosynthesis</w:t>
            </w:r>
            <w:r w:rsidRPr="00384434">
              <w:rPr>
                <w:rFonts w:ascii="Open Sans" w:hAnsi="Open Sans" w:cs="Open Sans"/>
                <w:sz w:val="24"/>
                <w:szCs w:val="24"/>
              </w:rPr>
              <w:t xml:space="preserve"> reaction, </w:t>
            </w:r>
            <w:r w:rsidR="00780B41" w:rsidRPr="00384434">
              <w:rPr>
                <w:rFonts w:ascii="Open Sans" w:hAnsi="Open Sans" w:cs="Open Sans"/>
                <w:sz w:val="24"/>
                <w:szCs w:val="24"/>
              </w:rPr>
              <w:t xml:space="preserve">the structure of </w:t>
            </w:r>
            <w:r w:rsidRPr="00384434">
              <w:rPr>
                <w:rFonts w:ascii="Open Sans" w:hAnsi="Open Sans" w:cs="Open Sans"/>
                <w:sz w:val="24"/>
                <w:szCs w:val="24"/>
              </w:rPr>
              <w:t>leaves</w:t>
            </w:r>
            <w:r w:rsidR="00152FE8" w:rsidRPr="00384434">
              <w:rPr>
                <w:rFonts w:ascii="Open Sans" w:hAnsi="Open Sans" w:cs="Open Sans"/>
                <w:sz w:val="24"/>
                <w:szCs w:val="24"/>
              </w:rPr>
              <w:t>,</w:t>
            </w:r>
            <w:r w:rsidRPr="00384434">
              <w:rPr>
                <w:rFonts w:ascii="Open Sans" w:hAnsi="Open Sans" w:cs="Open Sans"/>
                <w:sz w:val="24"/>
                <w:szCs w:val="24"/>
              </w:rPr>
              <w:t xml:space="preserve"> including the role of chloroplasts and chlorophyll in </w:t>
            </w:r>
            <w:r w:rsidR="00E03B81" w:rsidRPr="00384434">
              <w:rPr>
                <w:rFonts w:ascii="Open Sans" w:hAnsi="Open Sans" w:cs="Open Sans"/>
                <w:sz w:val="24"/>
                <w:szCs w:val="24"/>
              </w:rPr>
              <w:t xml:space="preserve">topic </w:t>
            </w:r>
            <w:r w:rsidR="00BF3077" w:rsidRPr="00384434">
              <w:rPr>
                <w:rFonts w:ascii="Open Sans" w:hAnsi="Open Sans" w:cs="Open Sans"/>
                <w:sz w:val="24"/>
                <w:szCs w:val="24"/>
              </w:rPr>
              <w:t>8.</w:t>
            </w:r>
            <w:r w:rsidR="0015642F" w:rsidRPr="00384434">
              <w:rPr>
                <w:rFonts w:ascii="Open Sans" w:hAnsi="Open Sans" w:cs="Open Sans"/>
                <w:sz w:val="24"/>
                <w:szCs w:val="24"/>
              </w:rPr>
              <w:t>6</w:t>
            </w:r>
            <w:r w:rsidR="00BF3077" w:rsidRPr="00384434">
              <w:rPr>
                <w:rFonts w:ascii="Open Sans" w:hAnsi="Open Sans" w:cs="Open Sans"/>
                <w:sz w:val="24"/>
                <w:szCs w:val="24"/>
              </w:rPr>
              <w:t xml:space="preserve"> P</w:t>
            </w:r>
            <w:r w:rsidRPr="00384434">
              <w:rPr>
                <w:rFonts w:ascii="Open Sans" w:hAnsi="Open Sans" w:cs="Open Sans"/>
                <w:sz w:val="24"/>
                <w:szCs w:val="24"/>
              </w:rPr>
              <w:t>hotosynthesis. In year 9</w:t>
            </w:r>
            <w:r w:rsidR="39FCE2F9" w:rsidRPr="00384434">
              <w:rPr>
                <w:rFonts w:ascii="Open Sans" w:hAnsi="Open Sans" w:cs="Open Sans"/>
                <w:sz w:val="24"/>
                <w:szCs w:val="24"/>
              </w:rPr>
              <w:t>,</w:t>
            </w:r>
            <w:r w:rsidRPr="00384434">
              <w:rPr>
                <w:rFonts w:ascii="Open Sans" w:hAnsi="Open Sans" w:cs="Open Sans"/>
                <w:sz w:val="24"/>
                <w:szCs w:val="24"/>
              </w:rPr>
              <w:t xml:space="preserve"> as part of </w:t>
            </w:r>
            <w:r w:rsidR="00A56E13" w:rsidRPr="00384434">
              <w:rPr>
                <w:rFonts w:ascii="Open Sans" w:hAnsi="Open Sans" w:cs="Open Sans"/>
                <w:sz w:val="24"/>
                <w:szCs w:val="24"/>
              </w:rPr>
              <w:t>topic 9.8</w:t>
            </w:r>
            <w:r w:rsidR="00A56E13">
              <w:rPr>
                <w:rFonts w:ascii="Open Sans" w:hAnsi="Open Sans" w:cs="Open Sans"/>
                <w:sz w:val="24"/>
                <w:szCs w:val="24"/>
              </w:rPr>
              <w:t xml:space="preserve"> E</w:t>
            </w:r>
            <w:r w:rsidRPr="00384434">
              <w:rPr>
                <w:rFonts w:ascii="Open Sans" w:hAnsi="Open Sans" w:cs="Open Sans"/>
                <w:sz w:val="24"/>
                <w:szCs w:val="24"/>
              </w:rPr>
              <w:t>nzymes</w:t>
            </w:r>
            <w:r w:rsidR="6124BC79" w:rsidRPr="00384434">
              <w:rPr>
                <w:rFonts w:ascii="Open Sans" w:hAnsi="Open Sans" w:cs="Open Sans"/>
                <w:sz w:val="24"/>
                <w:szCs w:val="24"/>
              </w:rPr>
              <w:t>,</w:t>
            </w:r>
            <w:r w:rsidRPr="00384434">
              <w:rPr>
                <w:rFonts w:ascii="Open Sans" w:hAnsi="Open Sans" w:cs="Open Sans"/>
                <w:sz w:val="24"/>
                <w:szCs w:val="24"/>
              </w:rPr>
              <w:t xml:space="preserve"> they covered the idea of rate limiting factors for enzyme-controlled reactions including temperature and substrate concentration. </w:t>
            </w:r>
          </w:p>
        </w:tc>
      </w:tr>
      <w:tr w:rsidR="00780B41" w:rsidRPr="00523D71" w14:paraId="06BA2566" w14:textId="77777777" w:rsidTr="00755AA3">
        <w:trPr>
          <w:trHeight w:val="180"/>
          <w:jc w:val="center"/>
        </w:trPr>
        <w:tc>
          <w:tcPr>
            <w:tcW w:w="13966" w:type="dxa"/>
            <w:gridSpan w:val="7"/>
            <w:shd w:val="clear" w:color="auto" w:fill="003057"/>
            <w:hideMark/>
          </w:tcPr>
          <w:p w14:paraId="7CC40329" w14:textId="2A19AC1B" w:rsidR="009B105D" w:rsidRPr="00384434" w:rsidRDefault="00780B41" w:rsidP="000E288E">
            <w:pPr>
              <w:pStyle w:val="AP-Tableheadwhite"/>
              <w:widowControl w:val="0"/>
              <w:rPr>
                <w:lang w:eastAsia="en-GB"/>
              </w:rPr>
            </w:pPr>
            <w:r w:rsidRPr="00384434">
              <w:rPr>
                <w:lang w:eastAsia="en-GB"/>
              </w:rPr>
              <w:t>Topic overview</w:t>
            </w:r>
          </w:p>
        </w:tc>
      </w:tr>
      <w:tr w:rsidR="00780B41" w:rsidRPr="00523D71" w14:paraId="6ABBDCA1" w14:textId="77777777" w:rsidTr="00755AA3">
        <w:trPr>
          <w:trHeight w:val="759"/>
          <w:jc w:val="center"/>
        </w:trPr>
        <w:tc>
          <w:tcPr>
            <w:tcW w:w="13966" w:type="dxa"/>
            <w:gridSpan w:val="7"/>
            <w:shd w:val="clear" w:color="auto" w:fill="auto"/>
            <w:hideMark/>
          </w:tcPr>
          <w:p w14:paraId="2E3963F1" w14:textId="14A95E35" w:rsidR="00780B41" w:rsidRPr="00384434" w:rsidRDefault="00780B41" w:rsidP="000E288E">
            <w:pPr>
              <w:pStyle w:val="AP-Text"/>
              <w:widowControl w:val="0"/>
              <w:rPr>
                <w:i/>
                <w:iCs/>
                <w:lang w:eastAsia="en-GB"/>
              </w:rPr>
            </w:pPr>
            <w:r w:rsidRPr="00384434">
              <w:t>This topic builds on key stage 3 knowledge addressing the programme of study which involves photosynthesis as the key process for food production and</w:t>
            </w:r>
            <w:r w:rsidR="1201CB83" w:rsidRPr="00384434">
              <w:t>,</w:t>
            </w:r>
            <w:r w:rsidRPr="00384434">
              <w:t xml:space="preserve"> therefore</w:t>
            </w:r>
            <w:r w:rsidR="55F9C6A1" w:rsidRPr="00384434">
              <w:t>,</w:t>
            </w:r>
            <w:r w:rsidRPr="00384434">
              <w:t xml:space="preserve"> biomass for life, the process of photosynthesis</w:t>
            </w:r>
            <w:r w:rsidR="0F85F379" w:rsidRPr="00384434">
              <w:t>,</w:t>
            </w:r>
            <w:r w:rsidRPr="00384434">
              <w:t xml:space="preserve"> and the factors affecting the rate of</w:t>
            </w:r>
            <w:r w:rsidR="002C5637" w:rsidRPr="00384434">
              <w:t xml:space="preserve"> photosynthesis</w:t>
            </w:r>
            <w:r w:rsidR="00C22C89" w:rsidRPr="00384434">
              <w:t>. T</w:t>
            </w:r>
            <w:r w:rsidRPr="00384434">
              <w:t xml:space="preserve">he topic covers </w:t>
            </w:r>
            <w:r w:rsidR="002C5637" w:rsidRPr="00384434">
              <w:t xml:space="preserve">part of </w:t>
            </w:r>
            <w:r w:rsidRPr="00384434">
              <w:t xml:space="preserve">the GCSE content for topic </w:t>
            </w:r>
            <w:r w:rsidR="002C5637" w:rsidRPr="00384434">
              <w:t xml:space="preserve">6 </w:t>
            </w:r>
            <w:r w:rsidR="00A607C9">
              <w:t>in the specification</w:t>
            </w:r>
            <w:r w:rsidR="00A07905">
              <w:t xml:space="preserve">, </w:t>
            </w:r>
            <w:r w:rsidR="00A07905" w:rsidRPr="00A07905">
              <w:t>Plant structures and their functions,</w:t>
            </w:r>
            <w:r w:rsidR="00A07905">
              <w:rPr>
                <w:rFonts w:ascii="Verdana" w:hAnsi="Verdana" w:cs="Verdana"/>
                <w:sz w:val="18"/>
                <w:szCs w:val="18"/>
              </w:rPr>
              <w:t xml:space="preserve"> </w:t>
            </w:r>
            <w:r w:rsidR="002C5637" w:rsidRPr="00384434">
              <w:t>for both combined science and biology</w:t>
            </w:r>
            <w:r w:rsidR="5CF3B3CD" w:rsidRPr="00384434">
              <w:t>.</w:t>
            </w:r>
            <w:r w:rsidR="002C5637" w:rsidRPr="00384434">
              <w:t xml:space="preserve"> i</w:t>
            </w:r>
            <w:r w:rsidRPr="00384434">
              <w:t xml:space="preserve">t includes </w:t>
            </w:r>
            <w:r w:rsidR="00C22C89" w:rsidRPr="00384434">
              <w:t>the opportunity for s</w:t>
            </w:r>
            <w:r w:rsidRPr="00384434">
              <w:t>ome maths calculations</w:t>
            </w:r>
            <w:r w:rsidR="00DF5F96" w:rsidRPr="00384434">
              <w:t xml:space="preserve"> on rates of reaction </w:t>
            </w:r>
            <w:r w:rsidRPr="00384434">
              <w:t>as well as the inverse square law for photosynthesis for higher</w:t>
            </w:r>
            <w:r w:rsidR="6418456C" w:rsidRPr="00384434">
              <w:t xml:space="preserve"> ability</w:t>
            </w:r>
            <w:r w:rsidRPr="00384434">
              <w:t xml:space="preserve"> candidates. </w:t>
            </w:r>
          </w:p>
        </w:tc>
      </w:tr>
      <w:tr w:rsidR="00780B41" w:rsidRPr="00523D71" w14:paraId="1BCE854E" w14:textId="77777777" w:rsidTr="00755AA3">
        <w:trPr>
          <w:trHeight w:val="292"/>
          <w:jc w:val="center"/>
        </w:trPr>
        <w:tc>
          <w:tcPr>
            <w:tcW w:w="13966" w:type="dxa"/>
            <w:gridSpan w:val="7"/>
            <w:shd w:val="clear" w:color="auto" w:fill="003057"/>
          </w:tcPr>
          <w:p w14:paraId="440C02A6" w14:textId="2A448C19" w:rsidR="009B105D" w:rsidRPr="00384434" w:rsidRDefault="00780B41" w:rsidP="000E288E">
            <w:pPr>
              <w:pStyle w:val="AP-Tableheadwhite"/>
              <w:widowControl w:val="0"/>
              <w:rPr>
                <w:lang w:eastAsia="en-GB"/>
              </w:rPr>
            </w:pPr>
            <w:r w:rsidRPr="00384434">
              <w:rPr>
                <w:lang w:eastAsia="en-GB"/>
              </w:rPr>
              <w:t>Topic Progression</w:t>
            </w:r>
          </w:p>
        </w:tc>
      </w:tr>
      <w:tr w:rsidR="00780B41" w:rsidRPr="00523D71" w14:paraId="1C44C7E4" w14:textId="77777777" w:rsidTr="00755AA3">
        <w:trPr>
          <w:trHeight w:val="759"/>
          <w:jc w:val="center"/>
        </w:trPr>
        <w:tc>
          <w:tcPr>
            <w:tcW w:w="13966" w:type="dxa"/>
            <w:gridSpan w:val="7"/>
            <w:shd w:val="clear" w:color="auto" w:fill="auto"/>
          </w:tcPr>
          <w:p w14:paraId="5CDCC37F" w14:textId="380C5C5F" w:rsidR="00780B41" w:rsidRPr="00384434" w:rsidRDefault="002C5637" w:rsidP="000E288E">
            <w:pPr>
              <w:pStyle w:val="AP-Text"/>
              <w:widowControl w:val="0"/>
              <w:rPr>
                <w:lang w:eastAsia="en-GB"/>
              </w:rPr>
            </w:pPr>
            <w:r w:rsidRPr="00384434">
              <w:rPr>
                <w:lang w:eastAsia="en-GB"/>
              </w:rPr>
              <w:t>The topic links closely with the next topic on plant transport</w:t>
            </w:r>
            <w:r w:rsidR="00836221" w:rsidRPr="00384434">
              <w:rPr>
                <w:lang w:eastAsia="en-GB"/>
              </w:rPr>
              <w:t xml:space="preserve"> (</w:t>
            </w:r>
            <w:r w:rsidR="00A56E13">
              <w:rPr>
                <w:lang w:eastAsia="en-GB"/>
              </w:rPr>
              <w:t xml:space="preserve">topic </w:t>
            </w:r>
            <w:r w:rsidR="00836221" w:rsidRPr="00384434">
              <w:rPr>
                <w:lang w:eastAsia="en-GB"/>
              </w:rPr>
              <w:t>11.2</w:t>
            </w:r>
            <w:r w:rsidR="00A56E13">
              <w:rPr>
                <w:lang w:eastAsia="en-GB"/>
              </w:rPr>
              <w:t xml:space="preserve"> </w:t>
            </w:r>
            <w:r w:rsidR="00A56E13" w:rsidRPr="00A56E13">
              <w:rPr>
                <w:lang w:eastAsia="en-GB"/>
              </w:rPr>
              <w:t>Plant transport</w:t>
            </w:r>
            <w:r w:rsidR="00836221" w:rsidRPr="00384434">
              <w:rPr>
                <w:lang w:eastAsia="en-GB"/>
              </w:rPr>
              <w:t>)</w:t>
            </w:r>
            <w:r w:rsidR="00BD5E09" w:rsidRPr="00384434">
              <w:rPr>
                <w:lang w:eastAsia="en-GB"/>
              </w:rPr>
              <w:t xml:space="preserve"> which looks at how the reactants for photosynthesis are obtained and transported to the photosynthetic cells in the leaf and how the products are either excreted or transported and utilised within the plant. </w:t>
            </w:r>
            <w:r w:rsidR="0006293C" w:rsidRPr="00384434">
              <w:rPr>
                <w:lang w:eastAsia="en-GB"/>
              </w:rPr>
              <w:t xml:space="preserve">It also links to aspects of topic 9 of the GCSE </w:t>
            </w:r>
            <w:r w:rsidR="00483444" w:rsidRPr="00384434">
              <w:rPr>
                <w:lang w:eastAsia="en-GB"/>
              </w:rPr>
              <w:t xml:space="preserve">specification </w:t>
            </w:r>
            <w:r w:rsidR="0006293C" w:rsidRPr="00384434">
              <w:rPr>
                <w:lang w:eastAsia="en-GB"/>
              </w:rPr>
              <w:t xml:space="preserve">which is covered in </w:t>
            </w:r>
            <w:r w:rsidR="004F3EF9" w:rsidRPr="00384434">
              <w:rPr>
                <w:lang w:eastAsia="en-GB"/>
              </w:rPr>
              <w:t>Human influences on ecosystems (</w:t>
            </w:r>
            <w:r w:rsidR="00A56E13">
              <w:rPr>
                <w:lang w:eastAsia="en-GB"/>
              </w:rPr>
              <w:t xml:space="preserve">topic </w:t>
            </w:r>
            <w:r w:rsidR="004F3EF9" w:rsidRPr="00384434">
              <w:rPr>
                <w:lang w:eastAsia="en-GB"/>
              </w:rPr>
              <w:t>11.10</w:t>
            </w:r>
            <w:r w:rsidR="00A56E13">
              <w:rPr>
                <w:lang w:eastAsia="en-GB"/>
              </w:rPr>
              <w:t xml:space="preserve"> </w:t>
            </w:r>
            <w:r w:rsidR="00A56E13" w:rsidRPr="00A56E13">
              <w:rPr>
                <w:lang w:eastAsia="en-GB"/>
              </w:rPr>
              <w:t>Human influences on ecosystems</w:t>
            </w:r>
            <w:r w:rsidR="004F3EF9" w:rsidRPr="00384434">
              <w:rPr>
                <w:lang w:eastAsia="en-GB"/>
              </w:rPr>
              <w:t>)</w:t>
            </w:r>
            <w:r w:rsidR="003764BD" w:rsidRPr="00384434">
              <w:rPr>
                <w:lang w:eastAsia="en-GB"/>
              </w:rPr>
              <w:t xml:space="preserve">, including the carbon cycle, </w:t>
            </w:r>
            <w:r w:rsidR="00384434" w:rsidRPr="00384434">
              <w:rPr>
                <w:lang w:eastAsia="en-GB"/>
              </w:rPr>
              <w:t>reforestation,</w:t>
            </w:r>
            <w:r w:rsidR="003764BD" w:rsidRPr="00384434">
              <w:rPr>
                <w:lang w:eastAsia="en-GB"/>
              </w:rPr>
              <w:t xml:space="preserve"> and biofuel production. </w:t>
            </w:r>
          </w:p>
        </w:tc>
      </w:tr>
      <w:tr w:rsidR="00FC6E67" w:rsidRPr="00523D71" w14:paraId="156A6FC7" w14:textId="77777777" w:rsidTr="00755AA3">
        <w:trPr>
          <w:trHeight w:val="383"/>
          <w:jc w:val="center"/>
        </w:trPr>
        <w:tc>
          <w:tcPr>
            <w:tcW w:w="13966" w:type="dxa"/>
            <w:gridSpan w:val="7"/>
            <w:shd w:val="clear" w:color="auto" w:fill="003057"/>
          </w:tcPr>
          <w:p w14:paraId="75FD6722" w14:textId="4E3918A4" w:rsidR="00FC6E67" w:rsidRPr="00384434" w:rsidRDefault="00FC6E67" w:rsidP="000E288E">
            <w:pPr>
              <w:pStyle w:val="AP-Tableheadwhite"/>
              <w:widowControl w:val="0"/>
              <w:rPr>
                <w:lang w:eastAsia="en-GB"/>
              </w:rPr>
            </w:pPr>
            <w:r w:rsidRPr="00FC6E67">
              <w:rPr>
                <w:lang w:eastAsia="en-GB"/>
              </w:rPr>
              <w:t>Links to national curriculum Programme of Study</w:t>
            </w:r>
          </w:p>
        </w:tc>
      </w:tr>
      <w:tr w:rsidR="00FC6E67" w:rsidRPr="00523D71" w14:paraId="15A671BD" w14:textId="77777777" w:rsidTr="00755AA3">
        <w:trPr>
          <w:trHeight w:val="382"/>
          <w:jc w:val="center"/>
        </w:trPr>
        <w:tc>
          <w:tcPr>
            <w:tcW w:w="13966" w:type="dxa"/>
            <w:gridSpan w:val="7"/>
            <w:shd w:val="clear" w:color="auto" w:fill="auto"/>
          </w:tcPr>
          <w:p w14:paraId="523ADB39" w14:textId="77777777" w:rsidR="00FC6E67" w:rsidRPr="00384434" w:rsidRDefault="00FC6E67" w:rsidP="000E288E">
            <w:pPr>
              <w:pStyle w:val="AP-Bullet"/>
              <w:widowControl w:val="0"/>
            </w:pPr>
            <w:r w:rsidRPr="00384434">
              <w:t xml:space="preserve">Photosynthesis as the key process for food production and therefore biomass for </w:t>
            </w:r>
            <w:proofErr w:type="gramStart"/>
            <w:r w:rsidRPr="00384434">
              <w:t>life;</w:t>
            </w:r>
            <w:proofErr w:type="gramEnd"/>
          </w:p>
          <w:p w14:paraId="36F908FA" w14:textId="77777777" w:rsidR="00FC6E67" w:rsidRPr="00384434" w:rsidRDefault="00FC6E67" w:rsidP="000E288E">
            <w:pPr>
              <w:pStyle w:val="AP-Bullet"/>
              <w:widowControl w:val="0"/>
            </w:pPr>
            <w:r w:rsidRPr="00384434">
              <w:t>the process of photosynthesis; and</w:t>
            </w:r>
          </w:p>
          <w:p w14:paraId="7DED5A19" w14:textId="0ADA2E8C" w:rsidR="00FC6E67" w:rsidRPr="00FC6E67" w:rsidRDefault="00FC6E67" w:rsidP="000E288E">
            <w:pPr>
              <w:pStyle w:val="AP-Bullet"/>
              <w:widowControl w:val="0"/>
              <w:rPr>
                <w:iCs/>
              </w:rPr>
            </w:pPr>
            <w:r w:rsidRPr="00FC6E67">
              <w:t>factors affecting the rate of photosynthesis.</w:t>
            </w:r>
          </w:p>
        </w:tc>
      </w:tr>
      <w:tr w:rsidR="009B105D" w:rsidRPr="00523D71" w14:paraId="732DDFE7" w14:textId="77777777" w:rsidTr="00755AA3">
        <w:trPr>
          <w:trHeight w:val="201"/>
          <w:jc w:val="center"/>
        </w:trPr>
        <w:tc>
          <w:tcPr>
            <w:tcW w:w="13966" w:type="dxa"/>
            <w:gridSpan w:val="7"/>
            <w:shd w:val="clear" w:color="auto" w:fill="003057"/>
          </w:tcPr>
          <w:p w14:paraId="65C289D0" w14:textId="0447D154" w:rsidR="009B105D" w:rsidRPr="00384434" w:rsidRDefault="00436B8D" w:rsidP="000E288E">
            <w:pPr>
              <w:pStyle w:val="AP-Tableheadwhite"/>
              <w:widowControl w:val="0"/>
              <w:rPr>
                <w:lang w:eastAsia="en-GB"/>
              </w:rPr>
            </w:pPr>
            <w:r w:rsidRPr="00384434">
              <w:rPr>
                <w:lang w:eastAsia="en-GB"/>
              </w:rPr>
              <w:lastRenderedPageBreak/>
              <w:t>Links to W</w:t>
            </w:r>
            <w:r w:rsidR="009B105D" w:rsidRPr="00384434">
              <w:rPr>
                <w:lang w:eastAsia="en-GB"/>
              </w:rPr>
              <w:t xml:space="preserve">orking </w:t>
            </w:r>
            <w:r w:rsidRPr="00384434">
              <w:rPr>
                <w:lang w:eastAsia="en-GB"/>
              </w:rPr>
              <w:t>S</w:t>
            </w:r>
            <w:r w:rsidR="009B105D" w:rsidRPr="00384434">
              <w:rPr>
                <w:lang w:eastAsia="en-GB"/>
              </w:rPr>
              <w:t xml:space="preserve">cientifically skills </w:t>
            </w:r>
          </w:p>
        </w:tc>
      </w:tr>
      <w:tr w:rsidR="009B105D" w:rsidRPr="00523D71" w14:paraId="430E5A39" w14:textId="77777777" w:rsidTr="00755AA3">
        <w:trPr>
          <w:trHeight w:val="201"/>
          <w:jc w:val="center"/>
        </w:trPr>
        <w:tc>
          <w:tcPr>
            <w:tcW w:w="13966" w:type="dxa"/>
            <w:gridSpan w:val="7"/>
            <w:shd w:val="clear" w:color="auto" w:fill="auto"/>
          </w:tcPr>
          <w:p w14:paraId="3DD195EA" w14:textId="21827A8B" w:rsidR="009B105D" w:rsidRPr="00384434" w:rsidRDefault="009B105D" w:rsidP="000E288E">
            <w:pPr>
              <w:pStyle w:val="AP-Text"/>
              <w:widowControl w:val="0"/>
            </w:pPr>
            <w:r w:rsidRPr="00A56E13">
              <w:rPr>
                <w:b/>
                <w:bCs/>
              </w:rPr>
              <w:t>Experimental skills and strategies</w:t>
            </w:r>
            <w:r w:rsidRPr="00384434">
              <w:t xml:space="preserve"> – the effect of light intensity on the rate of photosynthesis. </w:t>
            </w:r>
          </w:p>
          <w:p w14:paraId="07703A8D" w14:textId="74DEC6ED" w:rsidR="009B105D" w:rsidRPr="00384434" w:rsidRDefault="009B105D" w:rsidP="000E288E">
            <w:pPr>
              <w:pStyle w:val="AP-Text"/>
              <w:widowControl w:val="0"/>
            </w:pPr>
            <w:r w:rsidRPr="00A56E13">
              <w:rPr>
                <w:b/>
                <w:bCs/>
              </w:rPr>
              <w:t>Analysis and evaluation</w:t>
            </w:r>
            <w:r w:rsidRPr="00384434">
              <w:t xml:space="preserve"> – interpretation of data from investigations including the inverse square law for photosynthesis and rate calculations for photosynthesis.</w:t>
            </w:r>
          </w:p>
          <w:p w14:paraId="2B6E570D" w14:textId="5F8C3F8A" w:rsidR="009B105D" w:rsidRPr="00384434" w:rsidRDefault="009B105D" w:rsidP="000E288E">
            <w:pPr>
              <w:pStyle w:val="AP-Text"/>
              <w:widowControl w:val="0"/>
            </w:pPr>
            <w:r w:rsidRPr="00A56E13">
              <w:rPr>
                <w:b/>
                <w:bCs/>
              </w:rPr>
              <w:t xml:space="preserve">Scientific vocabulary, quantities, units, </w:t>
            </w:r>
            <w:r w:rsidR="00A56E13" w:rsidRPr="00A56E13">
              <w:rPr>
                <w:b/>
                <w:bCs/>
              </w:rPr>
              <w:t>symbols,</w:t>
            </w:r>
            <w:r w:rsidRPr="00A56E13">
              <w:rPr>
                <w:b/>
                <w:bCs/>
              </w:rPr>
              <w:t xml:space="preserve"> and nomenclature</w:t>
            </w:r>
            <w:r w:rsidRPr="00384434">
              <w:t xml:space="preserve"> – specific key words and nomenclature.</w:t>
            </w:r>
          </w:p>
        </w:tc>
      </w:tr>
      <w:tr w:rsidR="00FC6E67" w:rsidRPr="00523D71" w14:paraId="6E1A3DC8" w14:textId="77777777" w:rsidTr="00755AA3">
        <w:trPr>
          <w:trHeight w:val="166"/>
          <w:jc w:val="center"/>
        </w:trPr>
        <w:tc>
          <w:tcPr>
            <w:tcW w:w="4655" w:type="dxa"/>
            <w:gridSpan w:val="2"/>
            <w:shd w:val="clear" w:color="auto" w:fill="003057"/>
            <w:vAlign w:val="center"/>
          </w:tcPr>
          <w:p w14:paraId="64C8812C" w14:textId="2AB4B0A1" w:rsidR="00FC6E67" w:rsidRPr="00A56E13" w:rsidRDefault="00FC6E67" w:rsidP="000E288E">
            <w:pPr>
              <w:pStyle w:val="AP-Tableheadwhite"/>
              <w:widowControl w:val="0"/>
            </w:pPr>
            <w:r>
              <w:t>Details of practicals</w:t>
            </w:r>
          </w:p>
        </w:tc>
        <w:tc>
          <w:tcPr>
            <w:tcW w:w="4655" w:type="dxa"/>
            <w:gridSpan w:val="2"/>
            <w:shd w:val="clear" w:color="auto" w:fill="003057"/>
            <w:vAlign w:val="center"/>
          </w:tcPr>
          <w:p w14:paraId="7B10679F" w14:textId="70E8D7BE" w:rsidR="00FC6E67" w:rsidRPr="00A56E13" w:rsidRDefault="00FC6E67" w:rsidP="000E288E">
            <w:pPr>
              <w:pStyle w:val="AP-Tableheadwhite"/>
              <w:widowControl w:val="0"/>
            </w:pPr>
            <w:r>
              <w:t>Misconceptions</w:t>
            </w:r>
          </w:p>
        </w:tc>
        <w:tc>
          <w:tcPr>
            <w:tcW w:w="4656" w:type="dxa"/>
            <w:gridSpan w:val="3"/>
            <w:shd w:val="clear" w:color="auto" w:fill="003057"/>
            <w:vAlign w:val="center"/>
          </w:tcPr>
          <w:p w14:paraId="125F53B0" w14:textId="2FA98A43" w:rsidR="00FC6E67" w:rsidRPr="00A56E13" w:rsidRDefault="00FC6E67" w:rsidP="000E288E">
            <w:pPr>
              <w:pStyle w:val="AP-Tableheadwhite"/>
              <w:widowControl w:val="0"/>
            </w:pPr>
            <w:r>
              <w:t>Future Ready</w:t>
            </w:r>
          </w:p>
        </w:tc>
      </w:tr>
      <w:tr w:rsidR="00FC6E67" w:rsidRPr="00523D71" w14:paraId="2C1E28BE" w14:textId="77777777" w:rsidTr="00755AA3">
        <w:trPr>
          <w:trHeight w:val="180"/>
          <w:jc w:val="center"/>
        </w:trPr>
        <w:tc>
          <w:tcPr>
            <w:tcW w:w="4655" w:type="dxa"/>
            <w:gridSpan w:val="2"/>
            <w:shd w:val="clear" w:color="auto" w:fill="auto"/>
          </w:tcPr>
          <w:p w14:paraId="0A2C3E9D" w14:textId="77777777" w:rsidR="00FC6E67" w:rsidRPr="00A56E13" w:rsidRDefault="00FC6E67" w:rsidP="000E288E">
            <w:pPr>
              <w:widowControl w:val="0"/>
              <w:spacing w:after="0" w:line="240" w:lineRule="auto"/>
              <w:rPr>
                <w:rFonts w:ascii="Open Sans" w:hAnsi="Open Sans" w:cs="Open Sans"/>
                <w:b/>
                <w:sz w:val="24"/>
                <w:szCs w:val="24"/>
              </w:rPr>
            </w:pPr>
            <w:r w:rsidRPr="00A56E13">
              <w:rPr>
                <w:rFonts w:ascii="Open Sans" w:hAnsi="Open Sans" w:cs="Open Sans"/>
                <w:b/>
                <w:sz w:val="24"/>
                <w:szCs w:val="24"/>
              </w:rPr>
              <w:t>Possible practicals include:</w:t>
            </w:r>
          </w:p>
          <w:p w14:paraId="5E6ABEB6" w14:textId="0EBEC382" w:rsidR="00FC6E67" w:rsidRDefault="00FC6E67" w:rsidP="000E288E">
            <w:pPr>
              <w:pStyle w:val="AP-Bullet"/>
            </w:pPr>
            <w:r w:rsidRPr="00186450">
              <w:t xml:space="preserve">This topic includes one of the </w:t>
            </w:r>
            <w:proofErr w:type="gramStart"/>
            <w:r w:rsidRPr="00186450">
              <w:t>core</w:t>
            </w:r>
            <w:proofErr w:type="gramEnd"/>
            <w:r w:rsidRPr="00186450">
              <w:t xml:space="preserve"> practicals investigating the effect of light intensity on the rate of photosynthesis using hydrogen carbonate indicator and algal balls. </w:t>
            </w:r>
          </w:p>
          <w:p w14:paraId="475F14FD" w14:textId="77777777" w:rsidR="000E288E" w:rsidRDefault="000E288E" w:rsidP="000E288E">
            <w:pPr>
              <w:pStyle w:val="AP-Text"/>
            </w:pPr>
          </w:p>
          <w:p w14:paraId="21E97D5B" w14:textId="2CD5EAC6" w:rsidR="00FC6E67" w:rsidRPr="00A56E13" w:rsidRDefault="00FC6E67" w:rsidP="000E288E">
            <w:pPr>
              <w:widowControl w:val="0"/>
              <w:spacing w:after="0" w:line="240" w:lineRule="auto"/>
              <w:rPr>
                <w:rFonts w:ascii="Open Sans" w:hAnsi="Open Sans" w:cs="Open Sans"/>
                <w:b/>
                <w:sz w:val="24"/>
                <w:szCs w:val="24"/>
              </w:rPr>
            </w:pPr>
            <w:r w:rsidRPr="00A56E13">
              <w:rPr>
                <w:rFonts w:ascii="Open Sans" w:hAnsi="Open Sans" w:cs="Open Sans"/>
                <w:b/>
                <w:sz w:val="24"/>
                <w:szCs w:val="24"/>
              </w:rPr>
              <w:t xml:space="preserve">Apparatus </w:t>
            </w:r>
            <w:r>
              <w:rPr>
                <w:rFonts w:ascii="Open Sans" w:hAnsi="Open Sans" w:cs="Open Sans"/>
                <w:b/>
                <w:sz w:val="24"/>
                <w:szCs w:val="24"/>
              </w:rPr>
              <w:t xml:space="preserve">and </w:t>
            </w:r>
            <w:r w:rsidRPr="00A56E13">
              <w:rPr>
                <w:rFonts w:ascii="Open Sans" w:hAnsi="Open Sans" w:cs="Open Sans"/>
                <w:b/>
                <w:sz w:val="24"/>
                <w:szCs w:val="24"/>
              </w:rPr>
              <w:t>techniques:</w:t>
            </w:r>
          </w:p>
          <w:p w14:paraId="157AD14C" w14:textId="77777777" w:rsidR="00FC6E67" w:rsidRPr="00384434" w:rsidRDefault="00FC6E67" w:rsidP="000E288E">
            <w:pPr>
              <w:widowControl w:val="0"/>
              <w:spacing w:after="0" w:line="240" w:lineRule="auto"/>
              <w:rPr>
                <w:rFonts w:ascii="Open Sans" w:hAnsi="Open Sans" w:cs="Open Sans"/>
                <w:sz w:val="24"/>
                <w:szCs w:val="24"/>
              </w:rPr>
            </w:pPr>
            <w:r w:rsidRPr="00384434">
              <w:rPr>
                <w:rFonts w:ascii="Open Sans" w:hAnsi="Open Sans" w:cs="Open Sans"/>
                <w:b/>
                <w:bCs/>
                <w:sz w:val="24"/>
                <w:szCs w:val="24"/>
              </w:rPr>
              <w:t>AT 1</w:t>
            </w:r>
            <w:r w:rsidRPr="00384434">
              <w:rPr>
                <w:rFonts w:ascii="Open Sans" w:hAnsi="Open Sans" w:cs="Open Sans"/>
                <w:sz w:val="24"/>
                <w:szCs w:val="24"/>
              </w:rPr>
              <w:t xml:space="preserve"> –</w:t>
            </w:r>
            <w:r>
              <w:rPr>
                <w:rFonts w:ascii="Open Sans" w:hAnsi="Open Sans" w:cs="Open Sans"/>
                <w:sz w:val="24"/>
                <w:szCs w:val="24"/>
              </w:rPr>
              <w:t xml:space="preserve"> </w:t>
            </w:r>
            <w:r w:rsidRPr="00384434">
              <w:rPr>
                <w:rFonts w:ascii="Open Sans" w:hAnsi="Open Sans" w:cs="Open Sans"/>
                <w:sz w:val="24"/>
                <w:szCs w:val="24"/>
              </w:rPr>
              <w:t>appropriate apparatus to make measurements.</w:t>
            </w:r>
          </w:p>
          <w:p w14:paraId="23BBFDCB" w14:textId="77777777" w:rsidR="00FC6E67" w:rsidRPr="00384434" w:rsidRDefault="00FC6E67" w:rsidP="000E288E">
            <w:pPr>
              <w:widowControl w:val="0"/>
              <w:spacing w:after="0" w:line="240" w:lineRule="auto"/>
              <w:rPr>
                <w:rFonts w:ascii="Open Sans" w:hAnsi="Open Sans" w:cs="Open Sans"/>
                <w:sz w:val="24"/>
                <w:szCs w:val="24"/>
              </w:rPr>
            </w:pPr>
            <w:r w:rsidRPr="00384434">
              <w:rPr>
                <w:rFonts w:ascii="Open Sans" w:hAnsi="Open Sans" w:cs="Open Sans"/>
                <w:b/>
                <w:bCs/>
                <w:sz w:val="24"/>
                <w:szCs w:val="24"/>
              </w:rPr>
              <w:t>AT 3</w:t>
            </w:r>
            <w:r w:rsidRPr="00384434">
              <w:rPr>
                <w:rFonts w:ascii="Open Sans" w:hAnsi="Open Sans" w:cs="Open Sans"/>
                <w:sz w:val="24"/>
                <w:szCs w:val="24"/>
              </w:rPr>
              <w:t xml:space="preserve"> – apparatus to measure a biological process.</w:t>
            </w:r>
          </w:p>
          <w:p w14:paraId="7E041C86" w14:textId="77777777" w:rsidR="00FC6E67" w:rsidRPr="00384434" w:rsidRDefault="00FC6E67" w:rsidP="000E288E">
            <w:pPr>
              <w:widowControl w:val="0"/>
              <w:spacing w:after="0" w:line="240" w:lineRule="auto"/>
              <w:rPr>
                <w:rFonts w:ascii="Open Sans" w:hAnsi="Open Sans" w:cs="Open Sans"/>
                <w:sz w:val="24"/>
                <w:szCs w:val="24"/>
              </w:rPr>
            </w:pPr>
            <w:r w:rsidRPr="00384434">
              <w:rPr>
                <w:rFonts w:ascii="Open Sans" w:hAnsi="Open Sans" w:cs="Open Sans"/>
                <w:b/>
                <w:bCs/>
                <w:sz w:val="24"/>
                <w:szCs w:val="24"/>
              </w:rPr>
              <w:t>AT 4</w:t>
            </w:r>
            <w:r w:rsidRPr="00384434">
              <w:rPr>
                <w:rFonts w:ascii="Open Sans" w:hAnsi="Open Sans" w:cs="Open Sans"/>
                <w:sz w:val="24"/>
                <w:szCs w:val="24"/>
              </w:rPr>
              <w:t xml:space="preserve"> – safe and ethical use of plants.</w:t>
            </w:r>
          </w:p>
          <w:p w14:paraId="037128E9" w14:textId="7EC74154" w:rsidR="00FC6E67" w:rsidRPr="00A56E13" w:rsidRDefault="00FC6E67" w:rsidP="000E288E">
            <w:pPr>
              <w:widowControl w:val="0"/>
              <w:spacing w:after="0" w:line="240" w:lineRule="auto"/>
              <w:rPr>
                <w:rFonts w:ascii="Open Sans" w:hAnsi="Open Sans" w:cs="Open Sans"/>
                <w:b/>
                <w:bCs/>
                <w:sz w:val="24"/>
                <w:szCs w:val="24"/>
              </w:rPr>
            </w:pPr>
            <w:r w:rsidRPr="00384434">
              <w:rPr>
                <w:rFonts w:ascii="Open Sans" w:hAnsi="Open Sans" w:cs="Open Sans"/>
                <w:b/>
                <w:bCs/>
                <w:sz w:val="24"/>
                <w:szCs w:val="24"/>
              </w:rPr>
              <w:t>AT 5</w:t>
            </w:r>
            <w:r w:rsidRPr="00384434">
              <w:rPr>
                <w:rFonts w:ascii="Open Sans" w:hAnsi="Open Sans" w:cs="Open Sans"/>
                <w:sz w:val="24"/>
                <w:szCs w:val="24"/>
              </w:rPr>
              <w:t xml:space="preserve"> – measuring rates of reaction.</w:t>
            </w:r>
          </w:p>
        </w:tc>
        <w:tc>
          <w:tcPr>
            <w:tcW w:w="4655" w:type="dxa"/>
            <w:gridSpan w:val="2"/>
            <w:shd w:val="clear" w:color="auto" w:fill="auto"/>
          </w:tcPr>
          <w:p w14:paraId="3D222F13" w14:textId="381A721B" w:rsidR="00FC6E67" w:rsidRDefault="00FC6E67" w:rsidP="000E288E">
            <w:pPr>
              <w:pStyle w:val="AP-Bullet"/>
              <w:widowControl w:val="0"/>
            </w:pPr>
            <w:r w:rsidRPr="00A56E13">
              <w:t xml:space="preserve">Students often think that plants do not respire, nor do they initially recognise that photosynthesis requires enzymes. </w:t>
            </w:r>
            <w:r>
              <w:t xml:space="preserve">Give labelled diagrams of the processes. </w:t>
            </w:r>
          </w:p>
          <w:p w14:paraId="69985018" w14:textId="77777777" w:rsidR="008B6616" w:rsidRDefault="008B6616" w:rsidP="008B6616">
            <w:pPr>
              <w:pStyle w:val="AP-Bullet"/>
              <w:widowControl w:val="0"/>
              <w:numPr>
                <w:ilvl w:val="0"/>
                <w:numId w:val="0"/>
              </w:numPr>
              <w:ind w:left="340"/>
            </w:pPr>
          </w:p>
          <w:p w14:paraId="273B1663" w14:textId="0F1B3AFF" w:rsidR="00FC6E67" w:rsidRPr="007D5593" w:rsidRDefault="00FC6E67" w:rsidP="000E288E">
            <w:pPr>
              <w:pStyle w:val="AP-Bullet"/>
              <w:widowControl w:val="0"/>
              <w:rPr>
                <w:b/>
                <w:bCs/>
                <w:spacing w:val="-2"/>
              </w:rPr>
            </w:pPr>
            <w:r w:rsidRPr="007D5593">
              <w:rPr>
                <w:spacing w:val="-2"/>
              </w:rPr>
              <w:t xml:space="preserve">Students confuse respiration and photosynthesis. Use comparison tables to show when plants respire and photosynthesise, and compare conditions required for both to show when these processes occur. Ensure photosynthesis and respiration are frequently discussed together and taught together to address confusion early on and ensure a clear understanding of both processes. </w:t>
            </w:r>
          </w:p>
        </w:tc>
        <w:tc>
          <w:tcPr>
            <w:tcW w:w="4656" w:type="dxa"/>
            <w:gridSpan w:val="3"/>
            <w:shd w:val="clear" w:color="auto" w:fill="auto"/>
          </w:tcPr>
          <w:p w14:paraId="22B2FB84" w14:textId="77777777" w:rsidR="00FC6E67" w:rsidRPr="00C96F9D" w:rsidRDefault="00FC6E67" w:rsidP="000E288E">
            <w:pPr>
              <w:pStyle w:val="AP-Text"/>
              <w:widowControl w:val="0"/>
              <w:rPr>
                <w:b/>
                <w:bCs/>
              </w:rPr>
            </w:pPr>
            <w:r w:rsidRPr="00C96F9D">
              <w:rPr>
                <w:b/>
                <w:bCs/>
              </w:rPr>
              <w:t>Key Stage 4 Step 8</w:t>
            </w:r>
          </w:p>
          <w:p w14:paraId="4767B73E" w14:textId="54CA66D0" w:rsidR="00FC6E67" w:rsidRPr="00384434" w:rsidRDefault="00FC6E67" w:rsidP="000E288E">
            <w:pPr>
              <w:pStyle w:val="AP-Text"/>
              <w:widowControl w:val="0"/>
              <w:rPr>
                <w:iCs/>
                <w:lang w:eastAsia="en-GB"/>
              </w:rPr>
            </w:pPr>
            <w:r w:rsidRPr="00A56E13">
              <w:rPr>
                <w:b/>
                <w:bCs/>
              </w:rPr>
              <w:t>Forward thinkers can:</w:t>
            </w:r>
            <w:r>
              <w:t xml:space="preserve"> B</w:t>
            </w:r>
            <w:r w:rsidRPr="00384434">
              <w:rPr>
                <w:lang w:eastAsia="en-GB"/>
              </w:rPr>
              <w:t>reak down complex problems into chunks</w:t>
            </w:r>
            <w:r>
              <w:rPr>
                <w:lang w:eastAsia="en-GB"/>
              </w:rPr>
              <w:t xml:space="preserve"> when investigating photosynthesis.</w:t>
            </w:r>
          </w:p>
          <w:p w14:paraId="70ED9984" w14:textId="77777777" w:rsidR="00FC6E67" w:rsidRPr="00384434" w:rsidRDefault="00FC6E67" w:rsidP="000E288E">
            <w:pPr>
              <w:pStyle w:val="AP-Text"/>
              <w:widowControl w:val="0"/>
              <w:rPr>
                <w:lang w:eastAsia="en-GB"/>
              </w:rPr>
            </w:pPr>
            <w:r w:rsidRPr="00A56E13">
              <w:rPr>
                <w:b/>
                <w:bCs/>
                <w:iCs/>
                <w:lang w:eastAsia="en-GB"/>
              </w:rPr>
              <w:t>Forward thinkers can:</w:t>
            </w:r>
            <w:r>
              <w:rPr>
                <w:iCs/>
                <w:lang w:eastAsia="en-GB"/>
              </w:rPr>
              <w:t xml:space="preserve"> B</w:t>
            </w:r>
            <w:r w:rsidRPr="00384434">
              <w:rPr>
                <w:lang w:eastAsia="en-GB"/>
              </w:rPr>
              <w:t>uild patterns and links between data and ideas</w:t>
            </w:r>
            <w:r>
              <w:rPr>
                <w:lang w:eastAsia="en-GB"/>
              </w:rPr>
              <w:t xml:space="preserve"> when </w:t>
            </w:r>
            <w:r>
              <w:t>s</w:t>
            </w:r>
            <w:r w:rsidRPr="00F71CEC">
              <w:t>how</w:t>
            </w:r>
            <w:r>
              <w:t>ing</w:t>
            </w:r>
            <w:r w:rsidRPr="00F71CEC">
              <w:t xml:space="preserve"> data on the effect of different factors on the rate of photosynthesis</w:t>
            </w:r>
            <w:r>
              <w:rPr>
                <w:lang w:eastAsia="en-GB"/>
              </w:rPr>
              <w:t>.</w:t>
            </w:r>
            <w:r w:rsidRPr="00384434">
              <w:rPr>
                <w:lang w:eastAsia="en-GB"/>
              </w:rPr>
              <w:t xml:space="preserve"> </w:t>
            </w:r>
          </w:p>
          <w:p w14:paraId="66274E8B" w14:textId="77777777" w:rsidR="00FC6E67" w:rsidRPr="007D5593" w:rsidRDefault="00FC6E67" w:rsidP="000E288E">
            <w:pPr>
              <w:pStyle w:val="AP-Text"/>
              <w:widowControl w:val="0"/>
            </w:pPr>
            <w:r w:rsidRPr="007D5593">
              <w:rPr>
                <w:b/>
                <w:bCs/>
                <w:lang w:eastAsia="en-GB"/>
              </w:rPr>
              <w:t>Digital superusers can:</w:t>
            </w:r>
            <w:r w:rsidRPr="007D5593">
              <w:rPr>
                <w:lang w:eastAsia="en-GB"/>
              </w:rPr>
              <w:t xml:space="preserve"> Identify IT requirements and use several applications to resolve a task when </w:t>
            </w:r>
            <w:r w:rsidRPr="007D5593">
              <w:t>using web-based simulators to collect data on factors affecting the rate of photosynthesis.</w:t>
            </w:r>
          </w:p>
          <w:p w14:paraId="2F034942" w14:textId="56527358" w:rsidR="00FC6E67" w:rsidRPr="00A56E13" w:rsidRDefault="00FC6E67" w:rsidP="000E288E">
            <w:pPr>
              <w:pStyle w:val="AP-Text"/>
              <w:widowControl w:val="0"/>
              <w:rPr>
                <w:b/>
                <w:bCs/>
              </w:rPr>
            </w:pPr>
            <w:r w:rsidRPr="00A56E13">
              <w:rPr>
                <w:b/>
                <w:bCs/>
                <w:lang w:eastAsia="en-GB"/>
              </w:rPr>
              <w:t>Digital superusers can:</w:t>
            </w:r>
            <w:r>
              <w:rPr>
                <w:lang w:eastAsia="en-GB"/>
              </w:rPr>
              <w:t xml:space="preserve"> I</w:t>
            </w:r>
            <w:r w:rsidRPr="00384434">
              <w:rPr>
                <w:lang w:eastAsia="en-GB"/>
              </w:rPr>
              <w:t>dentify data and information that is unreliable or sensitive</w:t>
            </w:r>
            <w:r>
              <w:rPr>
                <w:lang w:eastAsia="en-GB"/>
              </w:rPr>
              <w:t xml:space="preserve"> when r</w:t>
            </w:r>
            <w:r w:rsidRPr="00384434">
              <w:rPr>
                <w:lang w:eastAsia="en-GB"/>
              </w:rPr>
              <w:t>esearch</w:t>
            </w:r>
            <w:r>
              <w:rPr>
                <w:lang w:eastAsia="en-GB"/>
              </w:rPr>
              <w:t>ing</w:t>
            </w:r>
            <w:r w:rsidRPr="00384434">
              <w:rPr>
                <w:lang w:eastAsia="en-GB"/>
              </w:rPr>
              <w:t xml:space="preserve"> historical investigation</w:t>
            </w:r>
            <w:r>
              <w:rPr>
                <w:lang w:eastAsia="en-GB"/>
              </w:rPr>
              <w:t>s</w:t>
            </w:r>
            <w:r w:rsidRPr="00384434">
              <w:rPr>
                <w:lang w:eastAsia="en-GB"/>
              </w:rPr>
              <w:t xml:space="preserve"> on photosynthesis such as </w:t>
            </w:r>
            <w:proofErr w:type="spellStart"/>
            <w:r w:rsidRPr="00384434">
              <w:rPr>
                <w:lang w:eastAsia="en-GB"/>
              </w:rPr>
              <w:t>Helmont</w:t>
            </w:r>
            <w:proofErr w:type="spellEnd"/>
            <w:r w:rsidRPr="00384434">
              <w:rPr>
                <w:lang w:eastAsia="en-GB"/>
              </w:rPr>
              <w:t>, Woodward and Priestley.</w:t>
            </w:r>
          </w:p>
        </w:tc>
      </w:tr>
      <w:tr w:rsidR="00436B8D" w:rsidRPr="00523D71" w14:paraId="754409BB" w14:textId="77777777" w:rsidTr="00755AA3">
        <w:trPr>
          <w:gridAfter w:val="1"/>
          <w:wAfter w:w="6" w:type="dxa"/>
          <w:jc w:val="center"/>
        </w:trPr>
        <w:tc>
          <w:tcPr>
            <w:tcW w:w="7228" w:type="dxa"/>
            <w:gridSpan w:val="3"/>
            <w:shd w:val="clear" w:color="auto" w:fill="003057"/>
            <w:hideMark/>
          </w:tcPr>
          <w:p w14:paraId="76E9EE64" w14:textId="11BCD379" w:rsidR="00436B8D" w:rsidRPr="00384434" w:rsidRDefault="00436B8D" w:rsidP="000E288E">
            <w:pPr>
              <w:pStyle w:val="AP-Tableheadwhite"/>
              <w:widowControl w:val="0"/>
              <w:rPr>
                <w:lang w:eastAsia="en-GB"/>
              </w:rPr>
            </w:pPr>
            <w:r w:rsidRPr="00384434">
              <w:rPr>
                <w:lang w:eastAsia="en-GB"/>
              </w:rPr>
              <w:lastRenderedPageBreak/>
              <w:t>Literacy ideas and terminology</w:t>
            </w:r>
          </w:p>
        </w:tc>
        <w:tc>
          <w:tcPr>
            <w:tcW w:w="6738" w:type="dxa"/>
            <w:gridSpan w:val="3"/>
            <w:shd w:val="clear" w:color="auto" w:fill="003057"/>
          </w:tcPr>
          <w:p w14:paraId="3D2FFE85" w14:textId="18055FEC" w:rsidR="00436B8D" w:rsidRPr="00384434" w:rsidRDefault="00436B8D" w:rsidP="000E288E">
            <w:pPr>
              <w:pStyle w:val="AP-Tableheadwhite"/>
              <w:widowControl w:val="0"/>
              <w:rPr>
                <w:bCs/>
                <w:lang w:eastAsia="en-GB"/>
              </w:rPr>
            </w:pPr>
            <w:r w:rsidRPr="00384434">
              <w:rPr>
                <w:bCs/>
                <w:lang w:eastAsia="en-GB"/>
              </w:rPr>
              <w:t>Broadening curriculum</w:t>
            </w:r>
          </w:p>
        </w:tc>
      </w:tr>
      <w:tr w:rsidR="00436B8D" w:rsidRPr="00523D71" w14:paraId="44EE9306" w14:textId="77777777" w:rsidTr="00755AA3">
        <w:trPr>
          <w:gridAfter w:val="1"/>
          <w:wAfter w:w="6" w:type="dxa"/>
          <w:jc w:val="center"/>
        </w:trPr>
        <w:tc>
          <w:tcPr>
            <w:tcW w:w="7228" w:type="dxa"/>
            <w:gridSpan w:val="3"/>
            <w:shd w:val="clear" w:color="auto" w:fill="auto"/>
            <w:hideMark/>
          </w:tcPr>
          <w:p w14:paraId="18F5A55D" w14:textId="77777777" w:rsidR="00A56E13" w:rsidRPr="00A56E13" w:rsidRDefault="00436B8D" w:rsidP="000E288E">
            <w:pPr>
              <w:widowControl w:val="0"/>
              <w:spacing w:after="0"/>
              <w:rPr>
                <w:rFonts w:ascii="Open Sans" w:eastAsia="Times New Roman" w:hAnsi="Open Sans" w:cs="Open Sans"/>
                <w:b/>
                <w:bCs/>
                <w:iCs/>
                <w:sz w:val="24"/>
                <w:szCs w:val="24"/>
                <w:lang w:eastAsia="en-GB"/>
              </w:rPr>
            </w:pPr>
            <w:r w:rsidRPr="00A56E13">
              <w:rPr>
                <w:rFonts w:ascii="Open Sans" w:eastAsia="Times New Roman" w:hAnsi="Open Sans" w:cs="Open Sans"/>
                <w:b/>
                <w:bCs/>
                <w:iCs/>
                <w:sz w:val="24"/>
                <w:szCs w:val="24"/>
                <w:lang w:eastAsia="en-GB"/>
              </w:rPr>
              <w:t>Idea:</w:t>
            </w:r>
            <w:r w:rsidR="005E297C" w:rsidRPr="00A56E13">
              <w:rPr>
                <w:rFonts w:ascii="Open Sans" w:eastAsia="Times New Roman" w:hAnsi="Open Sans" w:cs="Open Sans"/>
                <w:b/>
                <w:bCs/>
                <w:iCs/>
                <w:sz w:val="24"/>
                <w:szCs w:val="24"/>
                <w:lang w:eastAsia="en-GB"/>
              </w:rPr>
              <w:t xml:space="preserve"> </w:t>
            </w:r>
          </w:p>
          <w:p w14:paraId="7538F7E0" w14:textId="5EDC174E" w:rsidR="00436B8D" w:rsidRPr="00DB1A30" w:rsidRDefault="00436B8D" w:rsidP="000E288E">
            <w:pPr>
              <w:pStyle w:val="AP-Bullet"/>
              <w:widowControl w:val="0"/>
              <w:rPr>
                <w:b/>
                <w:bCs/>
              </w:rPr>
            </w:pPr>
            <w:r w:rsidRPr="00186450">
              <w:t xml:space="preserve">Research historical investigation on photosynthesis such as </w:t>
            </w:r>
            <w:proofErr w:type="spellStart"/>
            <w:r w:rsidRPr="00186450">
              <w:t>Helmont</w:t>
            </w:r>
            <w:proofErr w:type="spellEnd"/>
            <w:r w:rsidRPr="00186450">
              <w:t>, Woodward and Priestley.</w:t>
            </w:r>
          </w:p>
          <w:p w14:paraId="3C76FDD4" w14:textId="77777777" w:rsidR="00DB1A30" w:rsidRPr="00186450" w:rsidRDefault="00DB1A30" w:rsidP="000E288E">
            <w:pPr>
              <w:pStyle w:val="AP-Text"/>
              <w:widowControl w:val="0"/>
              <w:rPr>
                <w:lang w:eastAsia="en-GB"/>
              </w:rPr>
            </w:pPr>
          </w:p>
          <w:p w14:paraId="7683163C" w14:textId="3BF47679" w:rsidR="00216D94" w:rsidRDefault="00216D94" w:rsidP="000E288E">
            <w:pPr>
              <w:pStyle w:val="AP-Text"/>
              <w:widowControl w:val="0"/>
              <w:rPr>
                <w:rFonts w:cs="Open Sans"/>
                <w:iCs/>
                <w:szCs w:val="24"/>
                <w:lang w:eastAsia="en-GB"/>
              </w:rPr>
            </w:pPr>
            <w:r w:rsidRPr="00A56E13">
              <w:rPr>
                <w:rFonts w:cs="Open Sans"/>
                <w:b/>
                <w:bCs/>
                <w:iCs/>
                <w:szCs w:val="24"/>
                <w:lang w:eastAsia="en-GB"/>
              </w:rPr>
              <w:t>Diversity Debate:</w:t>
            </w:r>
            <w:r w:rsidRPr="00384434">
              <w:rPr>
                <w:rFonts w:cs="Open Sans"/>
                <w:b/>
                <w:bCs/>
                <w:i/>
                <w:szCs w:val="24"/>
                <w:lang w:eastAsia="en-GB"/>
              </w:rPr>
              <w:t xml:space="preserve"> </w:t>
            </w:r>
            <w:r w:rsidRPr="00384434">
              <w:rPr>
                <w:rFonts w:cs="Open Sans"/>
                <w:iCs/>
                <w:szCs w:val="24"/>
                <w:lang w:eastAsia="en-GB"/>
              </w:rPr>
              <w:t xml:space="preserve">Percy Julian (see scientist of the month) </w:t>
            </w:r>
            <w:r w:rsidR="00112C2E" w:rsidRPr="00384434">
              <w:rPr>
                <w:rFonts w:cs="Open Sans"/>
                <w:iCs/>
                <w:szCs w:val="24"/>
                <w:lang w:eastAsia="en-GB"/>
              </w:rPr>
              <w:t xml:space="preserve">attended De </w:t>
            </w:r>
            <w:proofErr w:type="spellStart"/>
            <w:r w:rsidR="00112C2E" w:rsidRPr="00384434">
              <w:rPr>
                <w:rFonts w:cs="Open Sans"/>
                <w:iCs/>
                <w:szCs w:val="24"/>
                <w:lang w:eastAsia="en-GB"/>
              </w:rPr>
              <w:t>Pauw</w:t>
            </w:r>
            <w:proofErr w:type="spellEnd"/>
            <w:r w:rsidR="00112C2E" w:rsidRPr="00384434">
              <w:rPr>
                <w:rFonts w:cs="Open Sans"/>
                <w:iCs/>
                <w:szCs w:val="24"/>
                <w:lang w:eastAsia="en-GB"/>
              </w:rPr>
              <w:t xml:space="preserve"> and Harvard University. He was name</w:t>
            </w:r>
            <w:r w:rsidR="008B59B3">
              <w:rPr>
                <w:rFonts w:cs="Open Sans"/>
                <w:iCs/>
                <w:szCs w:val="24"/>
                <w:lang w:eastAsia="en-GB"/>
              </w:rPr>
              <w:t>d</w:t>
            </w:r>
            <w:r w:rsidR="00112C2E" w:rsidRPr="00384434">
              <w:rPr>
                <w:rFonts w:cs="Open Sans"/>
                <w:iCs/>
                <w:szCs w:val="24"/>
                <w:lang w:eastAsia="en-GB"/>
              </w:rPr>
              <w:t xml:space="preserve"> Chicago’s Man of the Year in a Chicago Sun-Times poll, but his home was bombed and burned when he moved to the all -white suburb of Oak Park (ref: Britannica). Was this right?</w:t>
            </w:r>
            <w:r w:rsidR="005E297C" w:rsidRPr="00384434">
              <w:rPr>
                <w:rFonts w:cs="Open Sans"/>
                <w:i/>
                <w:szCs w:val="24"/>
                <w:lang w:eastAsia="en-GB"/>
              </w:rPr>
              <w:t xml:space="preserve"> </w:t>
            </w:r>
            <w:r w:rsidR="00AE00F0" w:rsidRPr="00384434">
              <w:rPr>
                <w:rFonts w:cs="Open Sans"/>
                <w:iCs/>
                <w:szCs w:val="24"/>
                <w:lang w:eastAsia="en-GB"/>
              </w:rPr>
              <w:t>How would be have felt? How do you think the residents of Oak Park felt?</w:t>
            </w:r>
          </w:p>
          <w:p w14:paraId="2C71CC3C" w14:textId="77777777" w:rsidR="00DB1A30" w:rsidRDefault="00DB1A30" w:rsidP="000E288E">
            <w:pPr>
              <w:pStyle w:val="AP-Text"/>
              <w:widowControl w:val="0"/>
              <w:rPr>
                <w:lang w:eastAsia="en-GB"/>
              </w:rPr>
            </w:pPr>
          </w:p>
          <w:p w14:paraId="7FFF876E" w14:textId="12378201" w:rsidR="00436B8D" w:rsidRPr="00A56E13" w:rsidRDefault="00436B8D" w:rsidP="000E288E">
            <w:pPr>
              <w:pStyle w:val="AP-Text"/>
              <w:widowControl w:val="0"/>
              <w:rPr>
                <w:rFonts w:cs="Open Sans"/>
                <w:b/>
                <w:bCs/>
                <w:iCs/>
                <w:szCs w:val="24"/>
                <w:lang w:eastAsia="en-GB"/>
              </w:rPr>
            </w:pPr>
            <w:r w:rsidRPr="00A56E13">
              <w:rPr>
                <w:rFonts w:cs="Open Sans"/>
                <w:b/>
                <w:bCs/>
                <w:iCs/>
                <w:szCs w:val="24"/>
                <w:lang w:eastAsia="en-GB"/>
              </w:rPr>
              <w:t>Key words:</w:t>
            </w:r>
          </w:p>
          <w:p w14:paraId="7BC3F850" w14:textId="5F17053E" w:rsidR="00387EBE" w:rsidRPr="00384434" w:rsidRDefault="00387EBE" w:rsidP="000E288E">
            <w:pPr>
              <w:pStyle w:val="AP-Text"/>
              <w:widowControl w:val="0"/>
              <w:rPr>
                <w:rFonts w:cs="Open Sans"/>
                <w:szCs w:val="24"/>
              </w:rPr>
            </w:pPr>
            <w:r w:rsidRPr="00A56E13">
              <w:rPr>
                <w:rFonts w:cs="Open Sans"/>
                <w:b/>
                <w:bCs/>
                <w:szCs w:val="24"/>
              </w:rPr>
              <w:t>Tier 1:</w:t>
            </w:r>
            <w:r w:rsidRPr="00384434">
              <w:rPr>
                <w:rFonts w:cs="Open Sans"/>
                <w:szCs w:val="24"/>
              </w:rPr>
              <w:t xml:space="preserve"> </w:t>
            </w:r>
            <w:r w:rsidR="00A56E13">
              <w:rPr>
                <w:rFonts w:cs="Open Sans"/>
                <w:szCs w:val="24"/>
              </w:rPr>
              <w:t>L</w:t>
            </w:r>
            <w:r w:rsidRPr="00384434">
              <w:rPr>
                <w:rFonts w:cs="Open Sans"/>
                <w:szCs w:val="24"/>
              </w:rPr>
              <w:t>ight, temperature, carbon dioxide</w:t>
            </w:r>
            <w:r w:rsidR="00476502" w:rsidRPr="00384434">
              <w:rPr>
                <w:rFonts w:cs="Open Sans"/>
                <w:szCs w:val="24"/>
              </w:rPr>
              <w:t>, plants, glucose</w:t>
            </w:r>
            <w:r w:rsidR="00A56E13">
              <w:rPr>
                <w:rFonts w:cs="Open Sans"/>
                <w:szCs w:val="24"/>
              </w:rPr>
              <w:t>.</w:t>
            </w:r>
          </w:p>
          <w:p w14:paraId="03002364" w14:textId="3C623D23" w:rsidR="00387EBE" w:rsidRPr="00384434" w:rsidRDefault="00387EBE" w:rsidP="000E288E">
            <w:pPr>
              <w:pStyle w:val="AP-Text"/>
              <w:widowControl w:val="0"/>
              <w:rPr>
                <w:rFonts w:cs="Open Sans"/>
                <w:szCs w:val="24"/>
              </w:rPr>
            </w:pPr>
            <w:r w:rsidRPr="00A56E13">
              <w:rPr>
                <w:rFonts w:cs="Open Sans"/>
                <w:b/>
                <w:bCs/>
                <w:szCs w:val="24"/>
              </w:rPr>
              <w:t>Tier 2:</w:t>
            </w:r>
            <w:r w:rsidRPr="00384434">
              <w:rPr>
                <w:rFonts w:cs="Open Sans"/>
                <w:szCs w:val="24"/>
              </w:rPr>
              <w:t xml:space="preserve"> </w:t>
            </w:r>
            <w:r w:rsidR="00A56E13">
              <w:rPr>
                <w:rFonts w:cs="Open Sans"/>
                <w:szCs w:val="24"/>
              </w:rPr>
              <w:t>O</w:t>
            </w:r>
            <w:r w:rsidRPr="00384434">
              <w:rPr>
                <w:rFonts w:cs="Open Sans"/>
                <w:szCs w:val="24"/>
              </w:rPr>
              <w:t>ptimum</w:t>
            </w:r>
            <w:r w:rsidR="00A56E13">
              <w:rPr>
                <w:rFonts w:cs="Open Sans"/>
                <w:szCs w:val="24"/>
              </w:rPr>
              <w:t>.</w:t>
            </w:r>
          </w:p>
          <w:p w14:paraId="3B5D4CAB" w14:textId="722F2105" w:rsidR="00436B8D" w:rsidRPr="0018581F" w:rsidRDefault="00387EBE" w:rsidP="000E288E">
            <w:pPr>
              <w:pStyle w:val="AP-Text"/>
              <w:widowControl w:val="0"/>
              <w:rPr>
                <w:rFonts w:cs="Open Sans"/>
                <w:iCs/>
                <w:szCs w:val="24"/>
                <w:lang w:eastAsia="en-GB"/>
              </w:rPr>
            </w:pPr>
            <w:r w:rsidRPr="00A56E13">
              <w:rPr>
                <w:rFonts w:cs="Open Sans"/>
                <w:b/>
                <w:bCs/>
                <w:szCs w:val="24"/>
              </w:rPr>
              <w:t>Tier 3:</w:t>
            </w:r>
            <w:r w:rsidRPr="00384434">
              <w:rPr>
                <w:rFonts w:cs="Open Sans"/>
                <w:szCs w:val="24"/>
              </w:rPr>
              <w:t xml:space="preserve"> </w:t>
            </w:r>
            <w:r w:rsidR="00436B8D" w:rsidRPr="00384434">
              <w:rPr>
                <w:rFonts w:cs="Open Sans"/>
                <w:szCs w:val="24"/>
              </w:rPr>
              <w:t xml:space="preserve">Protists, protoctists, algae, producer, biomass, photosynthesis, chloroplasts, chlorophyll, palisade cells, endothermic, limiting factors, inversely proportional, inverse square law, </w:t>
            </w:r>
            <w:r w:rsidR="00A56E13" w:rsidRPr="00384434">
              <w:rPr>
                <w:rFonts w:cs="Open Sans"/>
                <w:szCs w:val="24"/>
              </w:rPr>
              <w:t>hydrogen carbonate</w:t>
            </w:r>
            <w:r w:rsidR="00436B8D" w:rsidRPr="00384434">
              <w:rPr>
                <w:rFonts w:cs="Open Sans"/>
                <w:szCs w:val="24"/>
              </w:rPr>
              <w:t xml:space="preserve"> indicator, heat shield.</w:t>
            </w:r>
          </w:p>
        </w:tc>
        <w:tc>
          <w:tcPr>
            <w:tcW w:w="6738" w:type="dxa"/>
            <w:gridSpan w:val="3"/>
            <w:shd w:val="clear" w:color="auto" w:fill="auto"/>
          </w:tcPr>
          <w:p w14:paraId="084CA8F0" w14:textId="0EEA9753" w:rsidR="00AD132B" w:rsidRPr="00F71CEC" w:rsidRDefault="003B43CF" w:rsidP="000E288E">
            <w:pPr>
              <w:widowControl w:val="0"/>
              <w:spacing w:after="0" w:line="240" w:lineRule="auto"/>
              <w:textAlignment w:val="baseline"/>
              <w:rPr>
                <w:rFonts w:ascii="Open Sans" w:eastAsia="Times New Roman" w:hAnsi="Open Sans" w:cs="Open Sans"/>
                <w:b/>
                <w:bCs/>
                <w:iCs/>
                <w:sz w:val="24"/>
                <w:szCs w:val="24"/>
                <w:lang w:eastAsia="en-GB"/>
              </w:rPr>
            </w:pPr>
            <w:r>
              <w:rPr>
                <w:rFonts w:ascii="Open Sans" w:eastAsia="Times New Roman" w:hAnsi="Open Sans" w:cs="Open Sans"/>
                <w:b/>
                <w:bCs/>
                <w:iCs/>
                <w:sz w:val="24"/>
                <w:szCs w:val="24"/>
                <w:lang w:eastAsia="en-GB"/>
              </w:rPr>
              <w:t>Pearson s</w:t>
            </w:r>
            <w:r w:rsidR="00AD132B" w:rsidRPr="00F71CEC">
              <w:rPr>
                <w:rFonts w:ascii="Open Sans" w:eastAsia="Times New Roman" w:hAnsi="Open Sans" w:cs="Open Sans"/>
                <w:b/>
                <w:bCs/>
                <w:iCs/>
                <w:sz w:val="24"/>
                <w:szCs w:val="24"/>
                <w:lang w:eastAsia="en-GB"/>
              </w:rPr>
              <w:t>cientist of the month</w:t>
            </w:r>
            <w:r w:rsidR="00F71CEC" w:rsidRPr="00F71CEC">
              <w:rPr>
                <w:rFonts w:ascii="Open Sans" w:eastAsia="Times New Roman" w:hAnsi="Open Sans" w:cs="Open Sans"/>
                <w:b/>
                <w:bCs/>
                <w:iCs/>
                <w:sz w:val="24"/>
                <w:szCs w:val="24"/>
                <w:lang w:eastAsia="en-GB"/>
              </w:rPr>
              <w:t>:</w:t>
            </w:r>
          </w:p>
          <w:p w14:paraId="21283BDE" w14:textId="3D4BC52D" w:rsidR="00AD132B" w:rsidRDefault="00AD132B" w:rsidP="000E288E">
            <w:pPr>
              <w:pStyle w:val="AP-Text"/>
              <w:widowControl w:val="0"/>
            </w:pPr>
            <w:r w:rsidRPr="00F71CEC">
              <w:rPr>
                <w:b/>
                <w:bCs/>
                <w:iCs/>
              </w:rPr>
              <w:t>Percy Julian</w:t>
            </w:r>
            <w:r w:rsidRPr="00384434">
              <w:t xml:space="preserve"> (Chemist, Male, </w:t>
            </w:r>
            <w:proofErr w:type="gramStart"/>
            <w:r w:rsidRPr="00384434">
              <w:t>African-American</w:t>
            </w:r>
            <w:proofErr w:type="gramEnd"/>
            <w:r w:rsidRPr="00384434">
              <w:t>) used his knowledge of plants to synthesis</w:t>
            </w:r>
            <w:r w:rsidR="00F71CEC">
              <w:t>e</w:t>
            </w:r>
            <w:r w:rsidRPr="00384434">
              <w:t xml:space="preserve"> drugs.</w:t>
            </w:r>
            <w:r w:rsidR="00AE0FC2" w:rsidRPr="00384434">
              <w:t xml:space="preserve"> He </w:t>
            </w:r>
            <w:r w:rsidR="00BA6376" w:rsidRPr="00384434">
              <w:t>led research that resulted in quantity production of hormones: progesterone and testosterone.</w:t>
            </w:r>
            <w:r w:rsidR="009F404E" w:rsidRPr="00384434">
              <w:t xml:space="preserve"> </w:t>
            </w:r>
            <w:r w:rsidR="006D5CB5" w:rsidRPr="00384434">
              <w:t>He was also active as a fund-raiser for the National Association for the Advancement of Coloured People.</w:t>
            </w:r>
            <w:r w:rsidR="00F71CEC">
              <w:t xml:space="preserve"> See poster </w:t>
            </w:r>
            <w:hyperlink r:id="rId22" w:history="1">
              <w:r w:rsidR="00F71CEC" w:rsidRPr="00F71CEC">
                <w:rPr>
                  <w:rStyle w:val="Hyperlink"/>
                  <w:rFonts w:cs="Open Sans"/>
                  <w:szCs w:val="24"/>
                </w:rPr>
                <w:t>here</w:t>
              </w:r>
            </w:hyperlink>
            <w:r w:rsidR="00F71CEC">
              <w:t>.</w:t>
            </w:r>
          </w:p>
          <w:p w14:paraId="1ED8285D" w14:textId="77777777" w:rsidR="00DB1A30" w:rsidRPr="00384434" w:rsidRDefault="00DB1A30" w:rsidP="000E288E">
            <w:pPr>
              <w:pStyle w:val="AP-Text"/>
              <w:widowControl w:val="0"/>
              <w:rPr>
                <w:bCs/>
                <w:i/>
                <w:lang w:eastAsia="en-GB"/>
              </w:rPr>
            </w:pPr>
          </w:p>
          <w:p w14:paraId="7CA44D3F" w14:textId="2E8454F9" w:rsidR="00F71CEC" w:rsidRPr="00F71CEC" w:rsidRDefault="00F71CEC" w:rsidP="000E288E">
            <w:pPr>
              <w:pStyle w:val="AP-Text"/>
              <w:widowControl w:val="0"/>
              <w:rPr>
                <w:bCs/>
                <w:iCs/>
                <w:lang w:eastAsia="en-GB"/>
              </w:rPr>
            </w:pPr>
            <w:r w:rsidRPr="00F71CEC">
              <w:rPr>
                <w:b/>
                <w:iCs/>
                <w:lang w:eastAsia="en-GB"/>
              </w:rPr>
              <w:t xml:space="preserve">Notable </w:t>
            </w:r>
            <w:r w:rsidR="00AF4F13">
              <w:rPr>
                <w:b/>
                <w:iCs/>
                <w:lang w:eastAsia="en-GB"/>
              </w:rPr>
              <w:t>s</w:t>
            </w:r>
            <w:r w:rsidRPr="00F71CEC">
              <w:rPr>
                <w:b/>
                <w:iCs/>
                <w:lang w:eastAsia="en-GB"/>
              </w:rPr>
              <w:t>cientists:</w:t>
            </w:r>
            <w:r w:rsidRPr="00F71CEC">
              <w:rPr>
                <w:bCs/>
                <w:iCs/>
                <w:lang w:eastAsia="en-GB"/>
              </w:rPr>
              <w:t xml:space="preserve"> </w:t>
            </w:r>
          </w:p>
          <w:p w14:paraId="46346991" w14:textId="65914988" w:rsidR="00F71CEC" w:rsidRDefault="00F71CEC" w:rsidP="000E288E">
            <w:pPr>
              <w:pStyle w:val="AP-Text"/>
              <w:widowControl w:val="0"/>
              <w:rPr>
                <w:bCs/>
                <w:iCs/>
                <w:lang w:eastAsia="en-GB"/>
              </w:rPr>
            </w:pPr>
            <w:r w:rsidRPr="00F71CEC">
              <w:rPr>
                <w:b/>
                <w:iCs/>
                <w:lang w:eastAsia="en-GB"/>
              </w:rPr>
              <w:t>Katherine Esau:</w:t>
            </w:r>
            <w:r w:rsidRPr="00384434">
              <w:rPr>
                <w:bCs/>
                <w:i/>
                <w:lang w:eastAsia="en-GB"/>
              </w:rPr>
              <w:t xml:space="preserve"> </w:t>
            </w:r>
            <w:proofErr w:type="gramStart"/>
            <w:r w:rsidRPr="00384434">
              <w:rPr>
                <w:bCs/>
                <w:iCs/>
                <w:lang w:eastAsia="en-GB"/>
              </w:rPr>
              <w:t>German-American</w:t>
            </w:r>
            <w:proofErr w:type="gramEnd"/>
            <w:r w:rsidRPr="00384434">
              <w:rPr>
                <w:bCs/>
                <w:iCs/>
                <w:lang w:eastAsia="en-GB"/>
              </w:rPr>
              <w:t xml:space="preserve"> botanist who received the National Medal of Science for her work on plant anatomy. </w:t>
            </w:r>
          </w:p>
          <w:p w14:paraId="11BEC6C4" w14:textId="77777777" w:rsidR="00DB1A30" w:rsidRPr="00384434" w:rsidRDefault="00DB1A30" w:rsidP="000E288E">
            <w:pPr>
              <w:pStyle w:val="AP-Text"/>
              <w:widowControl w:val="0"/>
              <w:rPr>
                <w:bCs/>
                <w:iCs/>
                <w:lang w:eastAsia="en-GB"/>
              </w:rPr>
            </w:pPr>
          </w:p>
          <w:p w14:paraId="308D1795" w14:textId="77777777" w:rsidR="00F71CEC" w:rsidRDefault="00436B8D" w:rsidP="000E288E">
            <w:pPr>
              <w:pStyle w:val="AP-Text"/>
              <w:widowControl w:val="0"/>
              <w:rPr>
                <w:b/>
                <w:bCs/>
              </w:rPr>
            </w:pPr>
            <w:r w:rsidRPr="00F71CEC">
              <w:rPr>
                <w:b/>
                <w:bCs/>
                <w:lang w:eastAsia="en-GB"/>
              </w:rPr>
              <w:t>STEM careers:</w:t>
            </w:r>
            <w:r w:rsidRPr="00F71CEC">
              <w:rPr>
                <w:b/>
                <w:bCs/>
              </w:rPr>
              <w:t xml:space="preserve"> </w:t>
            </w:r>
          </w:p>
          <w:p w14:paraId="49C9271E" w14:textId="779C10C5" w:rsidR="00EB4AE4" w:rsidRPr="00F71CEC" w:rsidRDefault="00F71CEC" w:rsidP="000E288E">
            <w:pPr>
              <w:pStyle w:val="AP-Text"/>
              <w:widowControl w:val="0"/>
              <w:rPr>
                <w:lang w:eastAsia="en-GB"/>
              </w:rPr>
            </w:pPr>
            <w:r>
              <w:rPr>
                <w:lang w:eastAsia="en-GB"/>
              </w:rPr>
              <w:t>B</w:t>
            </w:r>
            <w:r w:rsidR="00436B8D" w:rsidRPr="00F71CEC">
              <w:rPr>
                <w:lang w:eastAsia="en-GB"/>
              </w:rPr>
              <w:t>otanist</w:t>
            </w:r>
            <w:r w:rsidR="00BA6376" w:rsidRPr="00F71CEC">
              <w:rPr>
                <w:lang w:eastAsia="en-GB"/>
              </w:rPr>
              <w:t>,</w:t>
            </w:r>
            <w:r w:rsidR="00436B8D" w:rsidRPr="00F71CEC">
              <w:rPr>
                <w:lang w:eastAsia="en-GB"/>
              </w:rPr>
              <w:t xml:space="preserve"> conservationist</w:t>
            </w:r>
            <w:r w:rsidR="00EB4AE4" w:rsidRPr="00F71CEC">
              <w:rPr>
                <w:lang w:eastAsia="en-GB"/>
              </w:rPr>
              <w:t>.</w:t>
            </w:r>
            <w:r>
              <w:rPr>
                <w:lang w:eastAsia="en-GB"/>
              </w:rPr>
              <w:t xml:space="preserve"> More information </w:t>
            </w:r>
            <w:hyperlink r:id="rId23" w:history="1">
              <w:r w:rsidRPr="00F71CEC">
                <w:rPr>
                  <w:rStyle w:val="Hyperlink"/>
                  <w:rFonts w:cs="Open Sans"/>
                  <w:szCs w:val="24"/>
                  <w:lang w:eastAsia="en-GB"/>
                </w:rPr>
                <w:t>here</w:t>
              </w:r>
            </w:hyperlink>
            <w:r>
              <w:rPr>
                <w:lang w:eastAsia="en-GB"/>
              </w:rPr>
              <w:t>.</w:t>
            </w:r>
          </w:p>
        </w:tc>
      </w:tr>
    </w:tbl>
    <w:p w14:paraId="1272277D" w14:textId="77777777" w:rsidR="00F71CEC" w:rsidRDefault="00F71CEC" w:rsidP="000E288E">
      <w:pPr>
        <w:widowControl w:val="0"/>
      </w:pPr>
      <w:r>
        <w:br w:type="page"/>
      </w:r>
    </w:p>
    <w:tbl>
      <w:tblPr>
        <w:tblW w:w="5000" w:type="pct"/>
        <w:tblBorders>
          <w:top w:val="single" w:sz="4"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3983"/>
        <w:gridCol w:w="5678"/>
        <w:gridCol w:w="4325"/>
      </w:tblGrid>
      <w:tr w:rsidR="00780B41" w:rsidRPr="00523D71" w14:paraId="345A8646" w14:textId="77777777" w:rsidTr="00755AA3">
        <w:tc>
          <w:tcPr>
            <w:tcW w:w="3977" w:type="dxa"/>
            <w:shd w:val="clear" w:color="auto" w:fill="003057"/>
            <w:hideMark/>
          </w:tcPr>
          <w:p w14:paraId="0F8B20F4" w14:textId="32BCDCDF" w:rsidR="00780B41" w:rsidRPr="00384434" w:rsidRDefault="00780B41" w:rsidP="000E288E">
            <w:pPr>
              <w:pStyle w:val="AP-Tableheadwhite"/>
              <w:widowControl w:val="0"/>
              <w:rPr>
                <w:lang w:eastAsia="en-GB"/>
              </w:rPr>
            </w:pPr>
            <w:r w:rsidRPr="00384434">
              <w:rPr>
                <w:lang w:eastAsia="en-GB"/>
              </w:rPr>
              <w:lastRenderedPageBreak/>
              <w:t>Learning objectives</w:t>
            </w:r>
          </w:p>
        </w:tc>
        <w:tc>
          <w:tcPr>
            <w:tcW w:w="5670" w:type="dxa"/>
            <w:shd w:val="clear" w:color="auto" w:fill="003057"/>
            <w:hideMark/>
          </w:tcPr>
          <w:p w14:paraId="677BE6F6" w14:textId="4604B2CA" w:rsidR="00780B41" w:rsidRPr="00384434" w:rsidRDefault="00780B41" w:rsidP="000E288E">
            <w:pPr>
              <w:pStyle w:val="AP-Tableheadwhite"/>
              <w:widowControl w:val="0"/>
              <w:rPr>
                <w:lang w:eastAsia="en-GB"/>
              </w:rPr>
            </w:pPr>
            <w:r w:rsidRPr="00384434">
              <w:rPr>
                <w:lang w:eastAsia="en-GB"/>
              </w:rPr>
              <w:t>Teaching ideas</w:t>
            </w:r>
            <w:r w:rsidR="009B105D" w:rsidRPr="00384434">
              <w:rPr>
                <w:lang w:eastAsia="en-GB"/>
              </w:rPr>
              <w:t xml:space="preserve"> </w:t>
            </w:r>
            <w:r w:rsidRPr="00384434">
              <w:rPr>
                <w:lang w:eastAsia="en-GB"/>
              </w:rPr>
              <w:t>/ links to resources</w:t>
            </w:r>
          </w:p>
        </w:tc>
        <w:tc>
          <w:tcPr>
            <w:tcW w:w="4319" w:type="dxa"/>
            <w:shd w:val="clear" w:color="auto" w:fill="003057"/>
          </w:tcPr>
          <w:p w14:paraId="17585FA9" w14:textId="3B8E6238" w:rsidR="00780B41" w:rsidRPr="00F71CEC" w:rsidRDefault="00780B41" w:rsidP="000E288E">
            <w:pPr>
              <w:pStyle w:val="AP-Tableheadwhite"/>
              <w:widowControl w:val="0"/>
            </w:pPr>
            <w:r w:rsidRPr="00F71CEC">
              <w:rPr>
                <w:bCs/>
              </w:rPr>
              <w:t>Indicative success criteria </w:t>
            </w:r>
          </w:p>
        </w:tc>
      </w:tr>
      <w:tr w:rsidR="00780B41" w:rsidRPr="00523D71" w14:paraId="79CF8FEC" w14:textId="77777777" w:rsidTr="00755AA3">
        <w:trPr>
          <w:trHeight w:val="645"/>
        </w:trPr>
        <w:tc>
          <w:tcPr>
            <w:tcW w:w="3977" w:type="dxa"/>
            <w:shd w:val="clear" w:color="auto" w:fill="auto"/>
            <w:hideMark/>
          </w:tcPr>
          <w:p w14:paraId="337AFB37" w14:textId="77777777" w:rsidR="00E25E53" w:rsidRPr="00DB1A30" w:rsidRDefault="00780B41" w:rsidP="000E288E">
            <w:pPr>
              <w:pStyle w:val="AP-Text"/>
              <w:widowControl w:val="0"/>
              <w:rPr>
                <w:b/>
                <w:bCs/>
              </w:rPr>
            </w:pPr>
            <w:r w:rsidRPr="00DB1A30">
              <w:rPr>
                <w:b/>
                <w:bCs/>
              </w:rPr>
              <w:t xml:space="preserve">Photosynthesis </w:t>
            </w:r>
          </w:p>
          <w:p w14:paraId="43FF803C" w14:textId="2FE0A32C" w:rsidR="00780B41" w:rsidRDefault="00E25E53" w:rsidP="000E288E">
            <w:pPr>
              <w:pStyle w:val="AP-Text"/>
              <w:widowControl w:val="0"/>
            </w:pPr>
            <w:r w:rsidRPr="00F71CEC">
              <w:t xml:space="preserve">(Spec points: </w:t>
            </w:r>
            <w:r w:rsidR="00780B41" w:rsidRPr="00F71CEC">
              <w:t>6.1 –</w:t>
            </w:r>
            <w:r w:rsidR="00F71CEC">
              <w:t xml:space="preserve"> 6.3, </w:t>
            </w:r>
            <w:r w:rsidR="00F71CEC" w:rsidRPr="00F71CEC">
              <w:rPr>
                <w:b/>
              </w:rPr>
              <w:t>6.4</w:t>
            </w:r>
            <w:r w:rsidR="00F71CEC">
              <w:t>, 6.5,</w:t>
            </w:r>
            <w:r w:rsidR="00780B41" w:rsidRPr="00F71CEC">
              <w:t xml:space="preserve"> </w:t>
            </w:r>
            <w:r w:rsidR="00780B41" w:rsidRPr="00F71CEC">
              <w:rPr>
                <w:b/>
              </w:rPr>
              <w:t>6.6</w:t>
            </w:r>
            <w:r w:rsidRPr="00F71CEC">
              <w:t>)</w:t>
            </w:r>
          </w:p>
          <w:p w14:paraId="57E0A347" w14:textId="77777777" w:rsidR="007B14EE" w:rsidRDefault="007B14EE" w:rsidP="000E288E">
            <w:pPr>
              <w:pStyle w:val="AP-Text"/>
              <w:widowControl w:val="0"/>
            </w:pPr>
          </w:p>
          <w:p w14:paraId="3C9A437C" w14:textId="03ED188E" w:rsidR="00780B41" w:rsidRPr="00384434" w:rsidRDefault="00780B41" w:rsidP="000E288E">
            <w:pPr>
              <w:pStyle w:val="AP-Bullet"/>
              <w:widowControl w:val="0"/>
            </w:pPr>
            <w:r w:rsidRPr="00384434">
              <w:t>Know that photosynthetic organisms are producers</w:t>
            </w:r>
            <w:r w:rsidR="15D4D316" w:rsidRPr="00384434">
              <w:t>.</w:t>
            </w:r>
          </w:p>
          <w:p w14:paraId="051BBE19" w14:textId="75141735" w:rsidR="00780B41" w:rsidRPr="00384434" w:rsidRDefault="00780B41" w:rsidP="000E288E">
            <w:pPr>
              <w:pStyle w:val="AP-Bullet"/>
              <w:widowControl w:val="0"/>
            </w:pPr>
            <w:r w:rsidRPr="00384434">
              <w:t>Know the photosynthesis reaction</w:t>
            </w:r>
            <w:r w:rsidR="7D61CB36" w:rsidRPr="00384434">
              <w:t>.</w:t>
            </w:r>
          </w:p>
          <w:p w14:paraId="7F01D3C1" w14:textId="35DD5EB0" w:rsidR="00944290" w:rsidRPr="00384434" w:rsidRDefault="00780B41" w:rsidP="000E288E">
            <w:pPr>
              <w:pStyle w:val="AP-Bullet"/>
              <w:widowControl w:val="0"/>
            </w:pPr>
            <w:r w:rsidRPr="00384434">
              <w:t>Understand how factors affect photosynthesis</w:t>
            </w:r>
            <w:r w:rsidR="631B69E4" w:rsidRPr="00384434">
              <w:t>.</w:t>
            </w:r>
          </w:p>
          <w:p w14:paraId="6DB11E5A" w14:textId="1BF8E281" w:rsidR="00780B41" w:rsidRPr="007901C0" w:rsidRDefault="00780B41" w:rsidP="000E288E">
            <w:pPr>
              <w:pStyle w:val="AP-Bullet"/>
              <w:widowControl w:val="0"/>
            </w:pPr>
            <w:r w:rsidRPr="00384434">
              <w:t>Core practical: Investigate the effect of light intensity on the rate of photosynthesis</w:t>
            </w:r>
            <w:r w:rsidR="0BE61987" w:rsidRPr="00384434">
              <w:t>.</w:t>
            </w:r>
          </w:p>
        </w:tc>
        <w:tc>
          <w:tcPr>
            <w:tcW w:w="5670" w:type="dxa"/>
            <w:shd w:val="clear" w:color="auto" w:fill="auto"/>
            <w:hideMark/>
          </w:tcPr>
          <w:p w14:paraId="757A2FBC" w14:textId="31B09AD2" w:rsidR="00780B41" w:rsidRPr="00F71CEC" w:rsidRDefault="00780B41" w:rsidP="000E288E">
            <w:pPr>
              <w:pStyle w:val="AP-Bullet"/>
              <w:widowControl w:val="0"/>
              <w:rPr>
                <w:b/>
                <w:bCs/>
                <w:i/>
                <w:iCs/>
              </w:rPr>
            </w:pPr>
            <w:r w:rsidRPr="00F71CEC">
              <w:t>Show images of the different types of photosynthetic organisms</w:t>
            </w:r>
            <w:r w:rsidR="73384962" w:rsidRPr="00F71CEC">
              <w:t>.</w:t>
            </w:r>
          </w:p>
          <w:p w14:paraId="6B8638C1" w14:textId="1DC46A90" w:rsidR="00780B41" w:rsidRPr="007901C0" w:rsidRDefault="00780B41" w:rsidP="000E288E">
            <w:pPr>
              <w:pStyle w:val="AP-Bullet"/>
              <w:widowControl w:val="0"/>
              <w:rPr>
                <w:b/>
                <w:bCs/>
                <w:i/>
                <w:iCs/>
                <w:spacing w:val="-2"/>
              </w:rPr>
            </w:pPr>
            <w:r w:rsidRPr="007901C0">
              <w:rPr>
                <w:spacing w:val="-2"/>
              </w:rPr>
              <w:t>Test leaves left in the light or dark for starch</w:t>
            </w:r>
            <w:r w:rsidR="1552BFCE" w:rsidRPr="007901C0">
              <w:rPr>
                <w:spacing w:val="-2"/>
              </w:rPr>
              <w:t>.</w:t>
            </w:r>
          </w:p>
          <w:p w14:paraId="173C2EE4" w14:textId="09A28443" w:rsidR="00780B41" w:rsidRPr="00F71CEC" w:rsidRDefault="00780B41" w:rsidP="000E288E">
            <w:pPr>
              <w:pStyle w:val="AP-Bullet"/>
              <w:widowControl w:val="0"/>
              <w:rPr>
                <w:b/>
                <w:bCs/>
                <w:i/>
                <w:iCs/>
              </w:rPr>
            </w:pPr>
            <w:r w:rsidRPr="00F71CEC">
              <w:t xml:space="preserve">Investigate the rate of photosynthesis using pondweed measuring pH change with sodium </w:t>
            </w:r>
            <w:r w:rsidR="00F71CEC" w:rsidRPr="00F71CEC">
              <w:t>hydrogen carbonate</w:t>
            </w:r>
            <w:r w:rsidRPr="00F71CEC">
              <w:t xml:space="preserve"> indicator or measure rate of oxygen production</w:t>
            </w:r>
            <w:r w:rsidR="4BA04887" w:rsidRPr="00F71CEC">
              <w:t>.</w:t>
            </w:r>
          </w:p>
          <w:p w14:paraId="7ADF8E28" w14:textId="5FE4C1E5" w:rsidR="00780B41" w:rsidRPr="00F71CEC" w:rsidRDefault="00780B41" w:rsidP="000E288E">
            <w:pPr>
              <w:pStyle w:val="AP-Bullet"/>
              <w:widowControl w:val="0"/>
              <w:rPr>
                <w:b/>
                <w:bCs/>
                <w:i/>
                <w:iCs/>
              </w:rPr>
            </w:pPr>
            <w:r w:rsidRPr="00F71CEC">
              <w:t>Show data on the effect of different factors on the rate of photosynthesis</w:t>
            </w:r>
            <w:r w:rsidR="00F71CEC">
              <w:t>.</w:t>
            </w:r>
          </w:p>
          <w:p w14:paraId="6D5D909C" w14:textId="205B108E" w:rsidR="00780B41" w:rsidRPr="00F71CEC" w:rsidRDefault="00780B41" w:rsidP="000E288E">
            <w:pPr>
              <w:pStyle w:val="AP-Bullet"/>
              <w:widowControl w:val="0"/>
              <w:rPr>
                <w:b/>
                <w:bCs/>
                <w:i/>
                <w:iCs/>
              </w:rPr>
            </w:pPr>
            <w:r w:rsidRPr="00F71CEC">
              <w:t>Use algal balls to investigate the effect of light intensity</w:t>
            </w:r>
            <w:r w:rsidR="69CD6AE9" w:rsidRPr="00F71CEC">
              <w:t>.</w:t>
            </w:r>
            <w:r w:rsidRPr="00F71CEC">
              <w:t xml:space="preserve"> </w:t>
            </w:r>
          </w:p>
          <w:p w14:paraId="3981A915" w14:textId="291FF1D7" w:rsidR="00780B41" w:rsidRPr="00F71CEC" w:rsidRDefault="00780B41" w:rsidP="000E288E">
            <w:pPr>
              <w:pStyle w:val="AP-Bullet"/>
              <w:widowControl w:val="0"/>
            </w:pPr>
            <w:r w:rsidRPr="00F71CEC">
              <w:t xml:space="preserve">Use </w:t>
            </w:r>
            <w:r w:rsidR="001B3761" w:rsidRPr="00F71CEC">
              <w:t>web-based</w:t>
            </w:r>
            <w:r w:rsidRPr="00F71CEC">
              <w:t xml:space="preserve"> simulators to collect data on factors affecting the rate of photosynthesis</w:t>
            </w:r>
            <w:r w:rsidR="0579DC9D" w:rsidRPr="00F71CEC">
              <w:t>.</w:t>
            </w:r>
          </w:p>
          <w:p w14:paraId="4640CD8F" w14:textId="7847CEBE" w:rsidR="00623B7B" w:rsidRPr="00DB1A30" w:rsidRDefault="00780B41" w:rsidP="000E288E">
            <w:pPr>
              <w:pStyle w:val="AP-Bullet"/>
              <w:widowControl w:val="0"/>
              <w:rPr>
                <w:b/>
                <w:i/>
              </w:rPr>
            </w:pPr>
            <w:r w:rsidRPr="00F71CEC">
              <w:t>Plot graphs to show that rate of photosynthesis is directly proportional to light intensity and indirectly proportional to distance from the lamp</w:t>
            </w:r>
            <w:r w:rsidR="00F71CEC">
              <w:t>.</w:t>
            </w:r>
            <w:r w:rsidRPr="00F71CEC">
              <w:t xml:space="preserve"> </w:t>
            </w:r>
          </w:p>
          <w:p w14:paraId="75D34077" w14:textId="77777777" w:rsidR="00DB1A30" w:rsidRPr="00F71CEC" w:rsidRDefault="00DB1A30" w:rsidP="000E288E">
            <w:pPr>
              <w:pStyle w:val="AP-Text"/>
              <w:widowControl w:val="0"/>
            </w:pPr>
          </w:p>
          <w:p w14:paraId="215465F4" w14:textId="77777777" w:rsidR="00F71CEC" w:rsidRPr="00DB1A30" w:rsidRDefault="00780B41" w:rsidP="000E288E">
            <w:pPr>
              <w:pStyle w:val="AP-Text"/>
              <w:widowControl w:val="0"/>
              <w:rPr>
                <w:b/>
                <w:bCs/>
              </w:rPr>
            </w:pPr>
            <w:r w:rsidRPr="00DB1A30">
              <w:rPr>
                <w:b/>
                <w:bCs/>
              </w:rPr>
              <w:t>Opportunities for extension</w:t>
            </w:r>
            <w:r w:rsidR="00E54C42" w:rsidRPr="00DB1A30">
              <w:rPr>
                <w:b/>
                <w:bCs/>
              </w:rPr>
              <w:t>:</w:t>
            </w:r>
          </w:p>
          <w:p w14:paraId="67A0DA29" w14:textId="445CFD9B" w:rsidR="00152D99" w:rsidRDefault="00780B41" w:rsidP="000E288E">
            <w:pPr>
              <w:pStyle w:val="AP-Bullet"/>
              <w:widowControl w:val="0"/>
            </w:pPr>
            <w:r w:rsidRPr="00F71CEC">
              <w:t>Investigate the effect of different coloured light on the rate of photosynthesis</w:t>
            </w:r>
            <w:r w:rsidR="3CF706F7" w:rsidRPr="00F71CEC">
              <w:t>.</w:t>
            </w:r>
          </w:p>
          <w:p w14:paraId="3E79FE32" w14:textId="77777777" w:rsidR="00DB1A30" w:rsidRPr="00F71CEC" w:rsidRDefault="00DB1A30" w:rsidP="000E288E">
            <w:pPr>
              <w:pStyle w:val="AP-Text"/>
              <w:widowControl w:val="0"/>
            </w:pPr>
          </w:p>
          <w:p w14:paraId="39B850BA" w14:textId="2C39BD23" w:rsidR="00780B41" w:rsidRPr="00384434" w:rsidRDefault="00F24CB6" w:rsidP="000E288E">
            <w:pPr>
              <w:pStyle w:val="AP-Text"/>
              <w:widowControl w:val="0"/>
              <w:rPr>
                <w:highlight w:val="yellow"/>
              </w:rPr>
            </w:pPr>
            <w:r w:rsidRPr="00DB1A30">
              <w:rPr>
                <w:b/>
                <w:bCs/>
              </w:rPr>
              <w:t xml:space="preserve">GCSE </w:t>
            </w:r>
            <w:r w:rsidR="00F24EDB" w:rsidRPr="00DB1A30">
              <w:rPr>
                <w:b/>
                <w:bCs/>
              </w:rPr>
              <w:t>published resources</w:t>
            </w:r>
            <w:r w:rsidR="008B59B3" w:rsidRPr="00DB1A30">
              <w:rPr>
                <w:b/>
                <w:bCs/>
              </w:rPr>
              <w:t xml:space="preserve"> / ActiveLearn</w:t>
            </w:r>
            <w:r w:rsidR="00F24EDB" w:rsidRPr="00DB1A30">
              <w:rPr>
                <w:b/>
                <w:bCs/>
              </w:rPr>
              <w:t>:</w:t>
            </w:r>
            <w:r w:rsidR="00F24EDB" w:rsidRPr="00F71CEC">
              <w:t xml:space="preserve"> B6a, B6b</w:t>
            </w:r>
            <w:r w:rsidR="00F71CEC">
              <w:t>.</w:t>
            </w:r>
          </w:p>
        </w:tc>
        <w:tc>
          <w:tcPr>
            <w:tcW w:w="4319" w:type="dxa"/>
            <w:shd w:val="clear" w:color="auto" w:fill="auto"/>
          </w:tcPr>
          <w:p w14:paraId="2BED1574" w14:textId="65DF7182" w:rsidR="00780B41" w:rsidRPr="00F71CEC" w:rsidRDefault="00780B41" w:rsidP="000E288E">
            <w:pPr>
              <w:pStyle w:val="AP-Bullet"/>
              <w:widowControl w:val="0"/>
              <w:rPr>
                <w:i/>
                <w:iCs/>
              </w:rPr>
            </w:pPr>
            <w:r w:rsidRPr="00F71CEC">
              <w:t>Write the word equation for photosynthesis (AO1)</w:t>
            </w:r>
            <w:r w:rsidR="42F6C0F8" w:rsidRPr="00F71CEC">
              <w:t>.</w:t>
            </w:r>
          </w:p>
          <w:p w14:paraId="415CC3F4" w14:textId="67A18178" w:rsidR="00780B41" w:rsidRPr="00F71CEC" w:rsidRDefault="00780B41" w:rsidP="000E288E">
            <w:pPr>
              <w:pStyle w:val="AP-Bullet"/>
              <w:widowControl w:val="0"/>
              <w:rPr>
                <w:i/>
                <w:iCs/>
              </w:rPr>
            </w:pPr>
            <w:r w:rsidRPr="00F71CEC">
              <w:t>Write a method to investigate the effect of light intensity on the rate of photosynthesis (AO3)</w:t>
            </w:r>
            <w:r w:rsidR="767EB7A7" w:rsidRPr="00F71CEC">
              <w:t>.</w:t>
            </w:r>
          </w:p>
          <w:p w14:paraId="1ED6460D" w14:textId="2FCADC31" w:rsidR="00780B41" w:rsidRPr="00F71CEC" w:rsidRDefault="00780B41" w:rsidP="000E288E">
            <w:pPr>
              <w:pStyle w:val="AP-Bullet"/>
              <w:widowControl w:val="0"/>
              <w:rPr>
                <w:i/>
                <w:iCs/>
              </w:rPr>
            </w:pPr>
            <w:r w:rsidRPr="00F71CEC">
              <w:t>Identify variables that need to be controlled (AO2)</w:t>
            </w:r>
            <w:r w:rsidR="0317A9AC" w:rsidRPr="00F71CEC">
              <w:t>.</w:t>
            </w:r>
          </w:p>
          <w:p w14:paraId="1D4A3578" w14:textId="2872D32B" w:rsidR="00780B41" w:rsidRPr="00F71CEC" w:rsidRDefault="00780B41" w:rsidP="000E288E">
            <w:pPr>
              <w:pStyle w:val="AP-Bullet"/>
              <w:widowControl w:val="0"/>
              <w:rPr>
                <w:i/>
                <w:iCs/>
              </w:rPr>
            </w:pPr>
            <w:r w:rsidRPr="00F71CEC">
              <w:t>Evaluate data on the effect of light intensity and distance from the lamp on the rate of photosynthesis (AO3)</w:t>
            </w:r>
            <w:r w:rsidR="5FCA6DC5" w:rsidRPr="00F71CEC">
              <w:t>.</w:t>
            </w:r>
          </w:p>
          <w:p w14:paraId="6D19A2D4" w14:textId="2ABA4A54" w:rsidR="008A285A" w:rsidRDefault="00780B41" w:rsidP="000E288E">
            <w:pPr>
              <w:pStyle w:val="AP-Bullet"/>
              <w:widowControl w:val="0"/>
            </w:pPr>
            <w:r w:rsidRPr="00F71CEC">
              <w:t xml:space="preserve">Explain the effect of light, </w:t>
            </w:r>
            <w:r w:rsidR="00F71CEC" w:rsidRPr="00F71CEC">
              <w:t>temperature,</w:t>
            </w:r>
            <w:r w:rsidRPr="00F71CEC">
              <w:t xml:space="preserve"> and carbon dioxide concentration on the rate of photosynthesis (AO1)</w:t>
            </w:r>
            <w:r w:rsidR="5FC9C3F7" w:rsidRPr="00F71CEC">
              <w:t>.</w:t>
            </w:r>
          </w:p>
          <w:p w14:paraId="210FE4F7" w14:textId="1345A434" w:rsidR="001A4882" w:rsidRPr="00DA1B72" w:rsidRDefault="001A4882" w:rsidP="000E288E">
            <w:pPr>
              <w:pStyle w:val="AP-Bullet"/>
              <w:widowControl w:val="0"/>
            </w:pPr>
            <w:r w:rsidRPr="00DA1B72">
              <w:rPr>
                <w:b/>
                <w:bCs/>
              </w:rPr>
              <w:t xml:space="preserve">Explain the interactions of temperature, light </w:t>
            </w:r>
            <w:proofErr w:type="gramStart"/>
            <w:r w:rsidRPr="00DA1B72">
              <w:rPr>
                <w:b/>
                <w:bCs/>
              </w:rPr>
              <w:t>intensity</w:t>
            </w:r>
            <w:proofErr w:type="gramEnd"/>
            <w:r w:rsidRPr="00DA1B72">
              <w:rPr>
                <w:b/>
                <w:bCs/>
              </w:rPr>
              <w:t xml:space="preserve"> and carbon dioxide concentration in limiting the rate of photosynthesis (AO2)</w:t>
            </w:r>
            <w:r w:rsidR="008B6616">
              <w:rPr>
                <w:b/>
                <w:bCs/>
              </w:rPr>
              <w:t>.</w:t>
            </w:r>
          </w:p>
        </w:tc>
      </w:tr>
    </w:tbl>
    <w:p w14:paraId="42FDFA1A" w14:textId="439EAF9F" w:rsidR="00F71CEC" w:rsidRDefault="00F71CEC" w:rsidP="000E288E">
      <w:pPr>
        <w:widowControl w:val="0"/>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780B41" w:rsidRPr="00523D71" w14:paraId="3C6E09AD" w14:textId="77777777" w:rsidTr="00755AA3">
        <w:trPr>
          <w:trHeight w:val="199"/>
          <w:jc w:val="center"/>
        </w:trPr>
        <w:tc>
          <w:tcPr>
            <w:tcW w:w="14569" w:type="dxa"/>
            <w:shd w:val="clear" w:color="auto" w:fill="003057"/>
          </w:tcPr>
          <w:p w14:paraId="2AD159C8" w14:textId="7EA75284" w:rsidR="00E020DE" w:rsidRPr="00523D71" w:rsidRDefault="00780B41" w:rsidP="000E288E">
            <w:pPr>
              <w:widowControl w:val="0"/>
              <w:spacing w:before="60" w:after="60" w:line="240" w:lineRule="auto"/>
              <w:textAlignment w:val="baseline"/>
              <w:rPr>
                <w:rFonts w:ascii="Open Sans" w:eastAsia="Times New Roman" w:hAnsi="Open Sans" w:cs="Open Sans"/>
                <w:sz w:val="18"/>
                <w:szCs w:val="18"/>
                <w:lang w:eastAsia="en-GB"/>
              </w:rPr>
            </w:pPr>
            <w:r w:rsidRPr="00E578A6">
              <w:rPr>
                <w:rFonts w:ascii="Open Sans" w:eastAsia="Times New Roman" w:hAnsi="Open Sans" w:cs="Open Sans"/>
                <w:b/>
                <w:bCs/>
                <w:sz w:val="24"/>
                <w:szCs w:val="24"/>
                <w:lang w:eastAsia="en-GB"/>
              </w:rPr>
              <w:lastRenderedPageBreak/>
              <w:t xml:space="preserve">Exemplification of </w:t>
            </w:r>
            <w:r w:rsidR="00F963D5">
              <w:rPr>
                <w:rFonts w:ascii="Open Sans" w:eastAsia="Times New Roman" w:hAnsi="Open Sans" w:cs="Open Sans"/>
                <w:b/>
                <w:bCs/>
                <w:sz w:val="24"/>
                <w:szCs w:val="24"/>
                <w:lang w:eastAsia="en-GB"/>
              </w:rPr>
              <w:t>M</w:t>
            </w:r>
            <w:r w:rsidRPr="00E578A6">
              <w:rPr>
                <w:rFonts w:ascii="Open Sans" w:eastAsia="Times New Roman" w:hAnsi="Open Sans" w:cs="Open Sans"/>
                <w:b/>
                <w:bCs/>
                <w:sz w:val="24"/>
                <w:szCs w:val="24"/>
                <w:lang w:eastAsia="en-GB"/>
              </w:rPr>
              <w:t>astery</w:t>
            </w:r>
          </w:p>
        </w:tc>
      </w:tr>
      <w:tr w:rsidR="00E020DE" w:rsidRPr="00523D71" w14:paraId="1D1F55AD" w14:textId="77777777" w:rsidTr="00755AA3">
        <w:trPr>
          <w:trHeight w:val="4513"/>
          <w:jc w:val="center"/>
        </w:trPr>
        <w:tc>
          <w:tcPr>
            <w:tcW w:w="14569" w:type="dxa"/>
            <w:shd w:val="clear" w:color="auto" w:fill="auto"/>
          </w:tcPr>
          <w:p w14:paraId="17019A76" w14:textId="74158D0F" w:rsidR="00D92E7D" w:rsidRPr="00523D71" w:rsidRDefault="00E020DE" w:rsidP="000E288E">
            <w:pPr>
              <w:widowControl w:val="0"/>
              <w:spacing w:after="0" w:line="240" w:lineRule="auto"/>
              <w:textAlignment w:val="baseline"/>
              <w:rPr>
                <w:rFonts w:ascii="Open Sans" w:eastAsia="Times New Roman" w:hAnsi="Open Sans" w:cs="Open Sans"/>
                <w:b/>
                <w:bCs/>
                <w:sz w:val="18"/>
                <w:szCs w:val="18"/>
                <w:lang w:eastAsia="en-GB"/>
              </w:rPr>
            </w:pPr>
            <w:r w:rsidRPr="00523D71">
              <w:rPr>
                <w:rFonts w:ascii="Open Sans" w:hAnsi="Open Sans" w:cs="Open Sans"/>
                <w:b/>
                <w:bCs/>
                <w:noProof/>
                <w:sz w:val="18"/>
                <w:szCs w:val="18"/>
                <w:lang w:eastAsia="ja-JP"/>
              </w:rPr>
              <w:drawing>
                <wp:inline distT="0" distB="0" distL="0" distR="0" wp14:anchorId="7D62D404" wp14:editId="5E71290C">
                  <wp:extent cx="9242359" cy="4762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255277" cy="4769156"/>
                          </a:xfrm>
                          <a:prstGeom prst="rect">
                            <a:avLst/>
                          </a:prstGeom>
                          <a:noFill/>
                          <a:ln>
                            <a:noFill/>
                          </a:ln>
                        </pic:spPr>
                      </pic:pic>
                    </a:graphicData>
                  </a:graphic>
                </wp:inline>
              </w:drawing>
            </w:r>
          </w:p>
          <w:p w14:paraId="3BF0BA14" w14:textId="79D16312" w:rsidR="00DE4D0C" w:rsidRPr="00523D71" w:rsidRDefault="00D92E7D" w:rsidP="000E288E">
            <w:pPr>
              <w:widowControl w:val="0"/>
              <w:spacing w:after="0" w:line="240" w:lineRule="auto"/>
              <w:textAlignment w:val="baseline"/>
              <w:rPr>
                <w:rFonts w:ascii="Open Sans" w:eastAsia="Times New Roman" w:hAnsi="Open Sans" w:cs="Open Sans"/>
                <w:b/>
                <w:bCs/>
                <w:sz w:val="18"/>
                <w:szCs w:val="18"/>
                <w:lang w:eastAsia="en-GB"/>
              </w:rPr>
            </w:pPr>
            <w:r w:rsidRPr="00523D71">
              <w:rPr>
                <w:rFonts w:ascii="Open Sans" w:hAnsi="Open Sans" w:cs="Open Sans"/>
                <w:b/>
                <w:bCs/>
                <w:noProof/>
                <w:sz w:val="18"/>
                <w:szCs w:val="18"/>
                <w:lang w:eastAsia="ja-JP"/>
              </w:rPr>
              <w:lastRenderedPageBreak/>
              <w:drawing>
                <wp:inline distT="0" distB="0" distL="0" distR="0" wp14:anchorId="20CB216C" wp14:editId="180144FD">
                  <wp:extent cx="8853805" cy="5124238"/>
                  <wp:effectExtent l="0" t="0" r="444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69841" cy="5133519"/>
                          </a:xfrm>
                          <a:prstGeom prst="rect">
                            <a:avLst/>
                          </a:prstGeom>
                          <a:noFill/>
                          <a:ln>
                            <a:noFill/>
                          </a:ln>
                        </pic:spPr>
                      </pic:pic>
                    </a:graphicData>
                  </a:graphic>
                </wp:inline>
              </w:drawing>
            </w:r>
          </w:p>
        </w:tc>
      </w:tr>
    </w:tbl>
    <w:p w14:paraId="1DBD45EC" w14:textId="77777777" w:rsidR="007D5593" w:rsidRPr="007D5593" w:rsidRDefault="007D5593" w:rsidP="000E288E">
      <w:pPr>
        <w:widowControl w:val="0"/>
      </w:pPr>
      <w:r w:rsidRPr="007D5593">
        <w:lastRenderedPageBreak/>
        <w:br w:type="page"/>
      </w:r>
    </w:p>
    <w:p w14:paraId="38BFE68E" w14:textId="51394949" w:rsidR="00E578A6" w:rsidRPr="005C61C7" w:rsidRDefault="00E578A6" w:rsidP="000E288E">
      <w:pPr>
        <w:pStyle w:val="AP-Bhead"/>
        <w:widowControl w:val="0"/>
      </w:pPr>
      <w:r w:rsidRPr="007F41D4">
        <w:lastRenderedPageBreak/>
        <w:t>Rewind</w:t>
      </w:r>
      <w:r w:rsidRPr="005C61C7">
        <w:t xml:space="preserve"> grid</w:t>
      </w:r>
    </w:p>
    <w:tbl>
      <w:tblPr>
        <w:tblStyle w:val="GridTable1Light-Accent3"/>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492"/>
        <w:gridCol w:w="4662"/>
        <w:gridCol w:w="4838"/>
      </w:tblGrid>
      <w:tr w:rsidR="00E578A6" w:rsidRPr="00E578A6" w14:paraId="2C2D16C7" w14:textId="77777777" w:rsidTr="00755AA3">
        <w:trPr>
          <w:cnfStyle w:val="100000000000" w:firstRow="1" w:lastRow="0" w:firstColumn="0" w:lastColumn="0" w:oddVBand="0" w:evenVBand="0" w:oddHBand="0"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4503" w:type="dxa"/>
            <w:shd w:val="clear" w:color="auto" w:fill="003057"/>
            <w:hideMark/>
          </w:tcPr>
          <w:p w14:paraId="47D51A46" w14:textId="07372E0E" w:rsidR="00E578A6" w:rsidRPr="00357FFA" w:rsidRDefault="00E578A6" w:rsidP="000E288E">
            <w:pPr>
              <w:pStyle w:val="AP-Tableheadwhite"/>
              <w:widowControl w:val="0"/>
              <w:rPr>
                <w:b/>
                <w:bCs w:val="0"/>
                <w:noProof/>
              </w:rPr>
            </w:pPr>
            <w:r w:rsidRPr="00357FFA">
              <w:rPr>
                <w:b/>
                <w:bCs w:val="0"/>
                <w:noProof/>
              </w:rPr>
              <w:t>This Topic</w:t>
            </w:r>
          </w:p>
        </w:tc>
        <w:tc>
          <w:tcPr>
            <w:tcW w:w="4677" w:type="dxa"/>
            <w:hideMark/>
          </w:tcPr>
          <w:p w14:paraId="555DBF3A" w14:textId="4D4B7223" w:rsidR="00E578A6" w:rsidRPr="00357FFA" w:rsidRDefault="00E578A6" w:rsidP="000E288E">
            <w:pPr>
              <w:pStyle w:val="AP-Tableheadblack"/>
              <w:widowControl w:val="0"/>
              <w:cnfStyle w:val="100000000000" w:firstRow="1" w:lastRow="0" w:firstColumn="0" w:lastColumn="0" w:oddVBand="0" w:evenVBand="0" w:oddHBand="0" w:evenHBand="0" w:firstRowFirstColumn="0" w:firstRowLastColumn="0" w:lastRowFirstColumn="0" w:lastRowLastColumn="0"/>
              <w:rPr>
                <w:b/>
                <w:bCs/>
              </w:rPr>
            </w:pPr>
            <w:r w:rsidRPr="00357FFA">
              <w:rPr>
                <w:b/>
                <w:bCs/>
              </w:rPr>
              <w:t>9.8 Enzymes</w:t>
            </w:r>
          </w:p>
        </w:tc>
        <w:tc>
          <w:tcPr>
            <w:tcW w:w="4853" w:type="dxa"/>
            <w:hideMark/>
          </w:tcPr>
          <w:p w14:paraId="64AF17B3" w14:textId="47C32C65" w:rsidR="00E578A6" w:rsidRPr="00357FFA" w:rsidRDefault="00E578A6" w:rsidP="000E288E">
            <w:pPr>
              <w:pStyle w:val="AP-Tableheadblack"/>
              <w:widowControl w:val="0"/>
              <w:cnfStyle w:val="100000000000" w:firstRow="1" w:lastRow="0" w:firstColumn="0" w:lastColumn="0" w:oddVBand="0" w:evenVBand="0" w:oddHBand="0" w:evenHBand="0" w:firstRowFirstColumn="0" w:firstRowLastColumn="0" w:lastRowFirstColumn="0" w:lastRowLastColumn="0"/>
              <w:rPr>
                <w:b/>
                <w:bCs/>
              </w:rPr>
            </w:pPr>
            <w:r w:rsidRPr="00357FFA">
              <w:rPr>
                <w:b/>
                <w:bCs/>
              </w:rPr>
              <w:t xml:space="preserve">8.6 Photosynthesis </w:t>
            </w:r>
          </w:p>
        </w:tc>
      </w:tr>
      <w:tr w:rsidR="00E578A6" w:rsidRPr="00E578A6" w14:paraId="5DA3D9B8" w14:textId="77777777" w:rsidTr="00755AA3">
        <w:trPr>
          <w:trHeight w:val="929"/>
        </w:trPr>
        <w:tc>
          <w:tcPr>
            <w:cnfStyle w:val="001000000000" w:firstRow="0" w:lastRow="0" w:firstColumn="1" w:lastColumn="0" w:oddVBand="0" w:evenVBand="0" w:oddHBand="0" w:evenHBand="0" w:firstRowFirstColumn="0" w:firstRowLastColumn="0" w:lastRowFirstColumn="0" w:lastRowLastColumn="0"/>
            <w:tcW w:w="4503" w:type="dxa"/>
            <w:hideMark/>
          </w:tcPr>
          <w:p w14:paraId="58CFA795" w14:textId="3926594F" w:rsidR="00E578A6" w:rsidRPr="00357FFA" w:rsidRDefault="00E578A6" w:rsidP="000E288E">
            <w:pPr>
              <w:pStyle w:val="AP-Textwhite"/>
              <w:widowControl w:val="0"/>
              <w:rPr>
                <w:b w:val="0"/>
                <w:bCs w:val="0"/>
              </w:rPr>
            </w:pPr>
            <w:r w:rsidRPr="00357FFA">
              <w:rPr>
                <w:b w:val="0"/>
                <w:bCs w:val="0"/>
              </w:rPr>
              <w:t>Give the equation for photosynthesis.</w:t>
            </w:r>
          </w:p>
          <w:p w14:paraId="0F3CF9A1" w14:textId="3141455E" w:rsidR="00357FFA" w:rsidRPr="00357FFA" w:rsidRDefault="00357FFA" w:rsidP="000E288E">
            <w:pPr>
              <w:pStyle w:val="AP-Textwhite"/>
              <w:widowControl w:val="0"/>
              <w:rPr>
                <w:b w:val="0"/>
                <w:bCs w:val="0"/>
              </w:rPr>
            </w:pPr>
          </w:p>
          <w:p w14:paraId="300F039C" w14:textId="4B0A570E" w:rsidR="00357FFA" w:rsidRDefault="00357FFA" w:rsidP="000E288E">
            <w:pPr>
              <w:pStyle w:val="AP-Textwhite"/>
              <w:widowControl w:val="0"/>
            </w:pPr>
          </w:p>
          <w:p w14:paraId="66BA96B1" w14:textId="77777777" w:rsidR="00357FFA" w:rsidRPr="00357FFA" w:rsidRDefault="00357FFA" w:rsidP="000E288E">
            <w:pPr>
              <w:pStyle w:val="AP-Textwhite"/>
              <w:widowControl w:val="0"/>
              <w:rPr>
                <w:b w:val="0"/>
                <w:bCs w:val="0"/>
              </w:rPr>
            </w:pPr>
          </w:p>
          <w:p w14:paraId="533547E9" w14:textId="77777777" w:rsidR="00E578A6" w:rsidRPr="00357FFA" w:rsidRDefault="00E578A6" w:rsidP="000E288E">
            <w:pPr>
              <w:pStyle w:val="AP-Text"/>
              <w:widowControl w:val="0"/>
              <w:rPr>
                <w:noProof/>
                <w:color w:val="FFFFFF" w:themeColor="background1"/>
              </w:rPr>
            </w:pPr>
            <w:r w:rsidRPr="00357FFA">
              <w:rPr>
                <w:noProof/>
                <w:color w:val="FFFFFF" w:themeColor="background1"/>
              </w:rPr>
              <w:t>1 point</w:t>
            </w:r>
          </w:p>
        </w:tc>
        <w:tc>
          <w:tcPr>
            <w:tcW w:w="4677" w:type="dxa"/>
            <w:hideMark/>
          </w:tcPr>
          <w:p w14:paraId="3E148BAA" w14:textId="5CE8B826" w:rsidR="00E578A6" w:rsidRDefault="00E578A6"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r w:rsidRPr="00E578A6">
              <w:rPr>
                <w:noProof/>
              </w:rPr>
              <w:t>Give the term used to describe the molecules that binds to an enzyme.</w:t>
            </w:r>
          </w:p>
          <w:p w14:paraId="66ED7061" w14:textId="3DFD2CA1" w:rsidR="00357FFA" w:rsidRDefault="00357FFA"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p>
          <w:p w14:paraId="34A5EBD7" w14:textId="77777777" w:rsidR="00357FFA" w:rsidRPr="00E578A6" w:rsidRDefault="00357FFA"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p>
          <w:p w14:paraId="07ACEEAF" w14:textId="77777777" w:rsidR="00E578A6" w:rsidRPr="00E578A6" w:rsidRDefault="00E578A6" w:rsidP="000E288E">
            <w:pPr>
              <w:pStyle w:val="AP-Text"/>
              <w:widowControl w:val="0"/>
              <w:cnfStyle w:val="000000000000" w:firstRow="0" w:lastRow="0" w:firstColumn="0" w:lastColumn="0" w:oddVBand="0" w:evenVBand="0" w:oddHBand="0" w:evenHBand="0" w:firstRowFirstColumn="0" w:firstRowLastColumn="0" w:lastRowFirstColumn="0" w:lastRowLastColumn="0"/>
              <w:rPr>
                <w:b/>
                <w:bCs/>
                <w:noProof/>
              </w:rPr>
            </w:pPr>
            <w:r w:rsidRPr="00E578A6">
              <w:rPr>
                <w:b/>
                <w:bCs/>
                <w:noProof/>
              </w:rPr>
              <w:t>1 point</w:t>
            </w:r>
          </w:p>
        </w:tc>
        <w:tc>
          <w:tcPr>
            <w:tcW w:w="4853" w:type="dxa"/>
            <w:hideMark/>
          </w:tcPr>
          <w:p w14:paraId="104D6F1E" w14:textId="5C55584B" w:rsidR="00E578A6" w:rsidRDefault="00E578A6"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r w:rsidRPr="00E578A6">
              <w:rPr>
                <w:noProof/>
              </w:rPr>
              <w:t>State where in a plant cell</w:t>
            </w:r>
            <w:r>
              <w:rPr>
                <w:noProof/>
              </w:rPr>
              <w:t xml:space="preserve"> </w:t>
            </w:r>
            <w:r w:rsidRPr="00E578A6">
              <w:rPr>
                <w:noProof/>
              </w:rPr>
              <w:t>photosynthesis occurs.</w:t>
            </w:r>
          </w:p>
          <w:p w14:paraId="51291022" w14:textId="2F5CCEDB" w:rsidR="00357FFA" w:rsidRDefault="00357FFA"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p>
          <w:p w14:paraId="16786D9F" w14:textId="77777777" w:rsidR="00357FFA" w:rsidRPr="00E578A6" w:rsidRDefault="00357FFA"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p>
          <w:p w14:paraId="6FC7C37F" w14:textId="77777777" w:rsidR="00E578A6" w:rsidRPr="00E578A6" w:rsidRDefault="00E578A6" w:rsidP="000E288E">
            <w:pPr>
              <w:pStyle w:val="AP-Text"/>
              <w:widowControl w:val="0"/>
              <w:cnfStyle w:val="000000000000" w:firstRow="0" w:lastRow="0" w:firstColumn="0" w:lastColumn="0" w:oddVBand="0" w:evenVBand="0" w:oddHBand="0" w:evenHBand="0" w:firstRowFirstColumn="0" w:firstRowLastColumn="0" w:lastRowFirstColumn="0" w:lastRowLastColumn="0"/>
              <w:rPr>
                <w:b/>
                <w:bCs/>
                <w:noProof/>
              </w:rPr>
            </w:pPr>
            <w:r w:rsidRPr="00E578A6">
              <w:rPr>
                <w:b/>
                <w:bCs/>
                <w:noProof/>
              </w:rPr>
              <w:t>1 point</w:t>
            </w:r>
          </w:p>
        </w:tc>
      </w:tr>
      <w:tr w:rsidR="00E578A6" w:rsidRPr="00E578A6" w14:paraId="5E3BBB9B" w14:textId="77777777" w:rsidTr="00755AA3">
        <w:trPr>
          <w:trHeight w:val="901"/>
        </w:trPr>
        <w:tc>
          <w:tcPr>
            <w:cnfStyle w:val="001000000000" w:firstRow="0" w:lastRow="0" w:firstColumn="1" w:lastColumn="0" w:oddVBand="0" w:evenVBand="0" w:oddHBand="0" w:evenHBand="0" w:firstRowFirstColumn="0" w:firstRowLastColumn="0" w:lastRowFirstColumn="0" w:lastRowLastColumn="0"/>
            <w:tcW w:w="4503" w:type="dxa"/>
            <w:hideMark/>
          </w:tcPr>
          <w:p w14:paraId="71E447F9" w14:textId="1F33DFA4" w:rsidR="00E578A6" w:rsidRDefault="00E578A6" w:rsidP="000E288E">
            <w:pPr>
              <w:pStyle w:val="AP-Textwhite"/>
              <w:widowControl w:val="0"/>
            </w:pPr>
            <w:r w:rsidRPr="00357FFA">
              <w:rPr>
                <w:b w:val="0"/>
                <w:bCs w:val="0"/>
              </w:rPr>
              <w:t xml:space="preserve">Describe the effect of rate limiting factors on the rate of photosynthesis. </w:t>
            </w:r>
          </w:p>
          <w:p w14:paraId="24175A2A" w14:textId="2EEAD0F4" w:rsidR="00357FFA" w:rsidRDefault="00357FFA" w:rsidP="000E288E">
            <w:pPr>
              <w:pStyle w:val="AP-Textwhite"/>
              <w:widowControl w:val="0"/>
            </w:pPr>
          </w:p>
          <w:p w14:paraId="015EF65D" w14:textId="77777777" w:rsidR="00357FFA" w:rsidRPr="00357FFA" w:rsidRDefault="00357FFA" w:rsidP="000E288E">
            <w:pPr>
              <w:pStyle w:val="AP-Textwhite"/>
              <w:widowControl w:val="0"/>
              <w:rPr>
                <w:b w:val="0"/>
                <w:bCs w:val="0"/>
              </w:rPr>
            </w:pPr>
          </w:p>
          <w:p w14:paraId="4F404CCB" w14:textId="77777777" w:rsidR="00E578A6" w:rsidRPr="00357FFA" w:rsidRDefault="00E578A6" w:rsidP="000E288E">
            <w:pPr>
              <w:pStyle w:val="AP-Text"/>
              <w:widowControl w:val="0"/>
              <w:rPr>
                <w:noProof/>
                <w:color w:val="FFFFFF" w:themeColor="background1"/>
              </w:rPr>
            </w:pPr>
            <w:r w:rsidRPr="00357FFA">
              <w:rPr>
                <w:noProof/>
                <w:color w:val="FFFFFF" w:themeColor="background1"/>
              </w:rPr>
              <w:t>3 points</w:t>
            </w:r>
          </w:p>
        </w:tc>
        <w:tc>
          <w:tcPr>
            <w:tcW w:w="4677" w:type="dxa"/>
            <w:hideMark/>
          </w:tcPr>
          <w:p w14:paraId="70CED658" w14:textId="70DD5AF6" w:rsidR="00E578A6" w:rsidRDefault="00E578A6"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r w:rsidRPr="00E578A6">
              <w:rPr>
                <w:noProof/>
              </w:rPr>
              <w:t>Describe the effect of high temperature on enzymes.</w:t>
            </w:r>
          </w:p>
          <w:p w14:paraId="76F78B25" w14:textId="11A20D58" w:rsidR="00357FFA" w:rsidRDefault="00357FFA"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p>
          <w:p w14:paraId="10E6A909" w14:textId="77777777" w:rsidR="00357FFA" w:rsidRPr="00E578A6" w:rsidRDefault="00357FFA"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p>
          <w:p w14:paraId="325FD51E" w14:textId="77777777" w:rsidR="00E578A6" w:rsidRPr="00E578A6" w:rsidRDefault="00E578A6" w:rsidP="000E288E">
            <w:pPr>
              <w:pStyle w:val="AP-Text"/>
              <w:widowControl w:val="0"/>
              <w:cnfStyle w:val="000000000000" w:firstRow="0" w:lastRow="0" w:firstColumn="0" w:lastColumn="0" w:oddVBand="0" w:evenVBand="0" w:oddHBand="0" w:evenHBand="0" w:firstRowFirstColumn="0" w:firstRowLastColumn="0" w:lastRowFirstColumn="0" w:lastRowLastColumn="0"/>
              <w:rPr>
                <w:b/>
                <w:bCs/>
                <w:noProof/>
              </w:rPr>
            </w:pPr>
            <w:r w:rsidRPr="00E578A6">
              <w:rPr>
                <w:b/>
                <w:bCs/>
                <w:noProof/>
              </w:rPr>
              <w:t>3 points</w:t>
            </w:r>
          </w:p>
        </w:tc>
        <w:tc>
          <w:tcPr>
            <w:tcW w:w="4853" w:type="dxa"/>
            <w:hideMark/>
          </w:tcPr>
          <w:p w14:paraId="217FA2D0" w14:textId="251219DF" w:rsidR="00E578A6" w:rsidRDefault="00E578A6"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r w:rsidRPr="00E578A6">
              <w:rPr>
                <w:noProof/>
              </w:rPr>
              <w:t>Describe the features of palisade cells.</w:t>
            </w:r>
          </w:p>
          <w:p w14:paraId="427740D3" w14:textId="73FEBD0F" w:rsidR="00357FFA" w:rsidRDefault="00357FFA"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p>
          <w:p w14:paraId="0EA7E38F" w14:textId="59D1A935" w:rsidR="00357FFA" w:rsidRDefault="00357FFA"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p>
          <w:p w14:paraId="5B55424D" w14:textId="77777777" w:rsidR="00357FFA" w:rsidRPr="00E578A6" w:rsidRDefault="00357FFA"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p>
          <w:p w14:paraId="3F348E16" w14:textId="77777777" w:rsidR="00E578A6" w:rsidRPr="00E578A6" w:rsidRDefault="00E578A6" w:rsidP="000E288E">
            <w:pPr>
              <w:pStyle w:val="AP-Text"/>
              <w:widowControl w:val="0"/>
              <w:cnfStyle w:val="000000000000" w:firstRow="0" w:lastRow="0" w:firstColumn="0" w:lastColumn="0" w:oddVBand="0" w:evenVBand="0" w:oddHBand="0" w:evenHBand="0" w:firstRowFirstColumn="0" w:firstRowLastColumn="0" w:lastRowFirstColumn="0" w:lastRowLastColumn="0"/>
              <w:rPr>
                <w:b/>
                <w:bCs/>
                <w:noProof/>
              </w:rPr>
            </w:pPr>
            <w:r w:rsidRPr="00E578A6">
              <w:rPr>
                <w:b/>
                <w:bCs/>
                <w:noProof/>
              </w:rPr>
              <w:t>3 points</w:t>
            </w:r>
          </w:p>
        </w:tc>
      </w:tr>
      <w:tr w:rsidR="00E578A6" w:rsidRPr="00E578A6" w14:paraId="4CBD02FB" w14:textId="77777777" w:rsidTr="00755AA3">
        <w:trPr>
          <w:trHeight w:val="1100"/>
        </w:trPr>
        <w:tc>
          <w:tcPr>
            <w:cnfStyle w:val="001000000000" w:firstRow="0" w:lastRow="0" w:firstColumn="1" w:lastColumn="0" w:oddVBand="0" w:evenVBand="0" w:oddHBand="0" w:evenHBand="0" w:firstRowFirstColumn="0" w:firstRowLastColumn="0" w:lastRowFirstColumn="0" w:lastRowLastColumn="0"/>
            <w:tcW w:w="4503" w:type="dxa"/>
            <w:hideMark/>
          </w:tcPr>
          <w:p w14:paraId="34990C71" w14:textId="331DF978" w:rsidR="00E578A6" w:rsidRDefault="00E578A6" w:rsidP="000E288E">
            <w:pPr>
              <w:pStyle w:val="AP-Textwhite"/>
              <w:widowControl w:val="0"/>
            </w:pPr>
            <w:r w:rsidRPr="00357FFA">
              <w:rPr>
                <w:b w:val="0"/>
                <w:bCs w:val="0"/>
              </w:rPr>
              <w:t>Explain how hydrogencarbonate indicator can be used as a quantitative measure of photosynthesis.</w:t>
            </w:r>
          </w:p>
          <w:p w14:paraId="1FF84677" w14:textId="77777777" w:rsidR="00357FFA" w:rsidRPr="00357FFA" w:rsidRDefault="00357FFA" w:rsidP="000E288E">
            <w:pPr>
              <w:pStyle w:val="AP-Textwhite"/>
              <w:widowControl w:val="0"/>
              <w:rPr>
                <w:b w:val="0"/>
                <w:bCs w:val="0"/>
              </w:rPr>
            </w:pPr>
          </w:p>
          <w:p w14:paraId="1AC05E28" w14:textId="77777777" w:rsidR="00E578A6" w:rsidRPr="00357FFA" w:rsidRDefault="00E578A6" w:rsidP="000E288E">
            <w:pPr>
              <w:pStyle w:val="AP-Text"/>
              <w:widowControl w:val="0"/>
              <w:rPr>
                <w:noProof/>
                <w:color w:val="FFFFFF" w:themeColor="background1"/>
              </w:rPr>
            </w:pPr>
            <w:r w:rsidRPr="00357FFA">
              <w:rPr>
                <w:noProof/>
                <w:color w:val="FFFFFF" w:themeColor="background1"/>
              </w:rPr>
              <w:t>5 points</w:t>
            </w:r>
          </w:p>
        </w:tc>
        <w:tc>
          <w:tcPr>
            <w:tcW w:w="4677" w:type="dxa"/>
            <w:hideMark/>
          </w:tcPr>
          <w:p w14:paraId="60E8D48F" w14:textId="11E0B387" w:rsidR="00E578A6" w:rsidRDefault="00E578A6"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r w:rsidRPr="00E578A6">
              <w:rPr>
                <w:noProof/>
              </w:rPr>
              <w:t>Explain the effect of temperatures below the optimum on enzyme activity.</w:t>
            </w:r>
          </w:p>
          <w:p w14:paraId="7453EAF3" w14:textId="52697339" w:rsidR="00357FFA" w:rsidRDefault="00357FFA"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p>
          <w:p w14:paraId="327630CB" w14:textId="77777777" w:rsidR="00357FFA" w:rsidRPr="00E578A6" w:rsidRDefault="00357FFA"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p>
          <w:p w14:paraId="2D6A9A50" w14:textId="77777777" w:rsidR="00E578A6" w:rsidRPr="00E578A6" w:rsidRDefault="00E578A6" w:rsidP="000E288E">
            <w:pPr>
              <w:pStyle w:val="AP-Text"/>
              <w:widowControl w:val="0"/>
              <w:cnfStyle w:val="000000000000" w:firstRow="0" w:lastRow="0" w:firstColumn="0" w:lastColumn="0" w:oddVBand="0" w:evenVBand="0" w:oddHBand="0" w:evenHBand="0" w:firstRowFirstColumn="0" w:firstRowLastColumn="0" w:lastRowFirstColumn="0" w:lastRowLastColumn="0"/>
              <w:rPr>
                <w:b/>
                <w:bCs/>
                <w:noProof/>
              </w:rPr>
            </w:pPr>
            <w:r w:rsidRPr="00E578A6">
              <w:rPr>
                <w:b/>
                <w:bCs/>
                <w:noProof/>
              </w:rPr>
              <w:t>5 points</w:t>
            </w:r>
          </w:p>
        </w:tc>
        <w:tc>
          <w:tcPr>
            <w:tcW w:w="4853" w:type="dxa"/>
            <w:hideMark/>
          </w:tcPr>
          <w:p w14:paraId="6DAEC35B" w14:textId="7BEF7D5B" w:rsidR="00E578A6" w:rsidRDefault="00E578A6"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r w:rsidRPr="00E578A6">
              <w:rPr>
                <w:noProof/>
              </w:rPr>
              <w:t>Explain the similarities and differences between flowering plants and conifers.</w:t>
            </w:r>
          </w:p>
          <w:p w14:paraId="2DA90A04" w14:textId="48F1FBF7" w:rsidR="00357FFA" w:rsidRDefault="00357FFA"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p>
          <w:p w14:paraId="065C1BA2" w14:textId="77777777" w:rsidR="00357FFA" w:rsidRPr="00E578A6" w:rsidRDefault="00357FFA" w:rsidP="000E288E">
            <w:pPr>
              <w:pStyle w:val="AP-Text"/>
              <w:widowControl w:val="0"/>
              <w:cnfStyle w:val="000000000000" w:firstRow="0" w:lastRow="0" w:firstColumn="0" w:lastColumn="0" w:oddVBand="0" w:evenVBand="0" w:oddHBand="0" w:evenHBand="0" w:firstRowFirstColumn="0" w:firstRowLastColumn="0" w:lastRowFirstColumn="0" w:lastRowLastColumn="0"/>
              <w:rPr>
                <w:noProof/>
              </w:rPr>
            </w:pPr>
          </w:p>
          <w:p w14:paraId="7DE1711B" w14:textId="77777777" w:rsidR="00E578A6" w:rsidRPr="00E578A6" w:rsidRDefault="00E578A6" w:rsidP="000E288E">
            <w:pPr>
              <w:pStyle w:val="AP-Text"/>
              <w:widowControl w:val="0"/>
              <w:cnfStyle w:val="000000000000" w:firstRow="0" w:lastRow="0" w:firstColumn="0" w:lastColumn="0" w:oddVBand="0" w:evenVBand="0" w:oddHBand="0" w:evenHBand="0" w:firstRowFirstColumn="0" w:firstRowLastColumn="0" w:lastRowFirstColumn="0" w:lastRowLastColumn="0"/>
              <w:rPr>
                <w:b/>
                <w:bCs/>
                <w:noProof/>
              </w:rPr>
            </w:pPr>
            <w:r w:rsidRPr="00E578A6">
              <w:rPr>
                <w:b/>
                <w:bCs/>
                <w:noProof/>
              </w:rPr>
              <w:t>5 points</w:t>
            </w:r>
          </w:p>
        </w:tc>
      </w:tr>
    </w:tbl>
    <w:p w14:paraId="57F76194" w14:textId="77777777" w:rsidR="00334061" w:rsidRPr="007F41D4" w:rsidRDefault="00334061" w:rsidP="000E288E">
      <w:pPr>
        <w:pStyle w:val="AP-Text"/>
        <w:widowControl w:val="0"/>
      </w:pPr>
      <w:r w:rsidRPr="007F41D4">
        <w:br w:type="page"/>
      </w:r>
    </w:p>
    <w:p w14:paraId="5959A675" w14:textId="77BE3B57" w:rsidR="00E578A6" w:rsidRPr="005C61C7" w:rsidRDefault="00E578A6" w:rsidP="000E288E">
      <w:pPr>
        <w:pStyle w:val="AP-Bhead"/>
        <w:widowControl w:val="0"/>
      </w:pPr>
      <w:r>
        <w:lastRenderedPageBreak/>
        <w:t>Answers</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765"/>
        <w:gridCol w:w="4472"/>
        <w:gridCol w:w="4755"/>
      </w:tblGrid>
      <w:tr w:rsidR="00E578A6" w:rsidRPr="00E578A6" w14:paraId="2DE8E79E" w14:textId="77777777" w:rsidTr="003D794C">
        <w:trPr>
          <w:cnfStyle w:val="100000000000" w:firstRow="1" w:lastRow="0" w:firstColumn="0" w:lastColumn="0" w:oddVBand="0" w:evenVBand="0" w:oddHBand="0" w:evenHBand="0" w:firstRowFirstColumn="0" w:firstRowLastColumn="0" w:lastRowFirstColumn="0" w:lastRowLastColumn="0"/>
          <w:trHeight w:val="605"/>
          <w:jc w:val="center"/>
        </w:trPr>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5B58B17C" w14:textId="01301E65" w:rsidR="00E578A6" w:rsidRPr="007F41D4" w:rsidRDefault="00E578A6" w:rsidP="000E288E">
            <w:pPr>
              <w:pStyle w:val="AP-Textwhite"/>
              <w:widowControl w:val="0"/>
              <w:rPr>
                <w:b w:val="0"/>
                <w:bCs w:val="0"/>
              </w:rPr>
            </w:pPr>
            <w:r w:rsidRPr="007F41D4">
              <w:rPr>
                <w:b w:val="0"/>
                <w:bCs w:val="0"/>
              </w:rPr>
              <w:t xml:space="preserve">Carbon dioxide + water </w:t>
            </w:r>
            <w:r w:rsidRPr="007F41D4">
              <w:rPr>
                <w:rFonts w:eastAsia="Symbol"/>
                <w:b w:val="0"/>
                <w:bCs w:val="0"/>
              </w:rPr>
              <w:t>®</w:t>
            </w:r>
            <w:r w:rsidRPr="007F41D4">
              <w:rPr>
                <w:b w:val="0"/>
                <w:bCs w:val="0"/>
              </w:rPr>
              <w:t xml:space="preserve"> glucose + oxygen.</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28881C6" w14:textId="2E0AA9E3" w:rsidR="00E578A6" w:rsidRPr="007F41D4" w:rsidRDefault="00E578A6" w:rsidP="000E288E">
            <w:pPr>
              <w:pStyle w:val="AP-Text"/>
              <w:widowControl w:val="0"/>
              <w:rPr>
                <w:b w:val="0"/>
                <w:bCs w:val="0"/>
                <w:noProof/>
              </w:rPr>
            </w:pPr>
            <w:r w:rsidRPr="007F41D4">
              <w:rPr>
                <w:b w:val="0"/>
                <w:bCs w:val="0"/>
                <w:noProof/>
              </w:rPr>
              <w:t>Substrate.</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DE4644F" w14:textId="6A242ED9" w:rsidR="00E578A6" w:rsidRPr="007F41D4" w:rsidRDefault="00E578A6" w:rsidP="000E288E">
            <w:pPr>
              <w:pStyle w:val="AP-Text"/>
              <w:widowControl w:val="0"/>
              <w:rPr>
                <w:b w:val="0"/>
                <w:bCs w:val="0"/>
                <w:noProof/>
              </w:rPr>
            </w:pPr>
            <w:r w:rsidRPr="007F41D4">
              <w:rPr>
                <w:b w:val="0"/>
                <w:bCs w:val="0"/>
                <w:noProof/>
              </w:rPr>
              <w:t>In the chloroplast.</w:t>
            </w:r>
          </w:p>
        </w:tc>
      </w:tr>
      <w:tr w:rsidR="00E578A6" w:rsidRPr="00E578A6" w14:paraId="23E19671" w14:textId="77777777" w:rsidTr="003D794C">
        <w:trPr>
          <w:trHeight w:val="1780"/>
          <w:jc w:val="center"/>
        </w:trPr>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03F33408" w14:textId="7999E2EB" w:rsidR="00E578A6" w:rsidRPr="007F41D4" w:rsidRDefault="00E578A6" w:rsidP="000E288E">
            <w:pPr>
              <w:pStyle w:val="AP-Textwhite"/>
              <w:widowControl w:val="0"/>
            </w:pPr>
            <w:r w:rsidRPr="007F41D4">
              <w:t>Rate limiting factors prevent the rate of photosynthesis increasing beyond a point causing the rate to plateau. Rate limiting factors include light intensity, carbon dioxide concentration and temperature.</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9ACDE1A" w14:textId="26A889BE" w:rsidR="00E578A6" w:rsidRPr="00E578A6" w:rsidRDefault="00E578A6" w:rsidP="000E288E">
            <w:pPr>
              <w:pStyle w:val="AP-Text"/>
              <w:widowControl w:val="0"/>
              <w:rPr>
                <w:noProof/>
              </w:rPr>
            </w:pPr>
            <w:r w:rsidRPr="00E578A6">
              <w:rPr>
                <w:noProof/>
              </w:rPr>
              <w:t>High temperatures denature enzymes, changing the shape of the active site.</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55711E" w14:textId="1FA343B7" w:rsidR="00E578A6" w:rsidRPr="00E578A6" w:rsidRDefault="00E578A6" w:rsidP="000E288E">
            <w:pPr>
              <w:pStyle w:val="AP-Text"/>
              <w:widowControl w:val="0"/>
              <w:rPr>
                <w:noProof/>
              </w:rPr>
            </w:pPr>
            <w:r w:rsidRPr="00E578A6">
              <w:rPr>
                <w:noProof/>
              </w:rPr>
              <w:t>Palisade cells are in the upper part of the leaf, they have a large surface area to absorb sunlight and contain a lot of chloroplasts for photosynthesis.</w:t>
            </w:r>
          </w:p>
        </w:tc>
      </w:tr>
      <w:tr w:rsidR="00E578A6" w:rsidRPr="00E578A6" w14:paraId="4A24C02B" w14:textId="77777777" w:rsidTr="003D794C">
        <w:trPr>
          <w:trHeight w:val="2760"/>
          <w:jc w:val="center"/>
        </w:trPr>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01B8B413" w14:textId="6831272C" w:rsidR="00E578A6" w:rsidRPr="007F41D4" w:rsidRDefault="00E578A6" w:rsidP="000E288E">
            <w:pPr>
              <w:pStyle w:val="AP-Textwhite"/>
              <w:widowControl w:val="0"/>
            </w:pPr>
            <w:r w:rsidRPr="007F41D4">
              <w:t xml:space="preserve">Hydrogencarbonate indicator is sensitive to small changes in pH. If the rate of photosynthesis is high then carbon dioxide is used in the reaction, the pH increases (less acidic) and the indicator changes to a purple colour. </w:t>
            </w:r>
          </w:p>
          <w:p w14:paraId="41168F0D" w14:textId="64D7C4FF" w:rsidR="00E578A6" w:rsidRPr="007F41D4" w:rsidRDefault="00E578A6" w:rsidP="000E288E">
            <w:pPr>
              <w:pStyle w:val="AP-Textwhite"/>
              <w:widowControl w:val="0"/>
            </w:pPr>
            <w:r w:rsidRPr="007F41D4">
              <w:t xml:space="preserve">If the rate of photosynthesis is low the net level of carbon dioxide increases as it is released through respiration. The pH decreases (becomes more acidic) and the indictor turns yellow. </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05DD40B" w14:textId="77777777" w:rsidR="00E578A6" w:rsidRDefault="00E578A6" w:rsidP="000E288E">
            <w:pPr>
              <w:pStyle w:val="AP-Text"/>
              <w:widowControl w:val="0"/>
              <w:rPr>
                <w:noProof/>
              </w:rPr>
            </w:pPr>
            <w:r w:rsidRPr="00E578A6">
              <w:rPr>
                <w:noProof/>
              </w:rPr>
              <w:t>Below the optimum temperature for the enzyme particles have less kinetic energy.</w:t>
            </w:r>
            <w:r>
              <w:rPr>
                <w:noProof/>
              </w:rPr>
              <w:t xml:space="preserve"> </w:t>
            </w:r>
          </w:p>
          <w:p w14:paraId="1539274E" w14:textId="2F20976C" w:rsidR="00E578A6" w:rsidRPr="00E578A6" w:rsidRDefault="00E578A6" w:rsidP="000E288E">
            <w:pPr>
              <w:pStyle w:val="AP-Text"/>
              <w:widowControl w:val="0"/>
              <w:rPr>
                <w:noProof/>
              </w:rPr>
            </w:pPr>
            <w:r w:rsidRPr="00E578A6">
              <w:rPr>
                <w:noProof/>
              </w:rPr>
              <w:t>There is less chance of a collision between the enzyme and the active site.</w:t>
            </w:r>
          </w:p>
          <w:p w14:paraId="60C8930E" w14:textId="193A18D8" w:rsidR="00E578A6" w:rsidRPr="00E578A6" w:rsidRDefault="00E578A6" w:rsidP="000E288E">
            <w:pPr>
              <w:pStyle w:val="AP-Text"/>
              <w:widowControl w:val="0"/>
              <w:rPr>
                <w:noProof/>
              </w:rPr>
            </w:pPr>
            <w:r w:rsidRPr="00E578A6">
              <w:rPr>
                <w:noProof/>
              </w:rPr>
              <w:t>Less enzyme-substrate complexes are formed and the rate of reaction is lower.</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9BE731B" w14:textId="7A9C5A3F" w:rsidR="00E578A6" w:rsidRPr="00E578A6" w:rsidRDefault="00E578A6" w:rsidP="000E288E">
            <w:pPr>
              <w:pStyle w:val="AP-Text"/>
              <w:widowControl w:val="0"/>
              <w:rPr>
                <w:noProof/>
              </w:rPr>
            </w:pPr>
            <w:r w:rsidRPr="00E578A6">
              <w:rPr>
                <w:noProof/>
              </w:rPr>
              <w:t>Both have roots and xylem as well as the general features of plants including cellulose cell walls, multicellular and autotrophic (synthesis their own food)</w:t>
            </w:r>
            <w:r>
              <w:rPr>
                <w:noProof/>
              </w:rPr>
              <w:t>.</w:t>
            </w:r>
          </w:p>
          <w:p w14:paraId="6A527F50" w14:textId="77777777" w:rsidR="00E578A6" w:rsidRPr="00E578A6" w:rsidRDefault="00E578A6" w:rsidP="000E288E">
            <w:pPr>
              <w:pStyle w:val="AP-Text"/>
              <w:widowControl w:val="0"/>
              <w:rPr>
                <w:noProof/>
              </w:rPr>
            </w:pPr>
            <w:r w:rsidRPr="00E578A6">
              <w:rPr>
                <w:noProof/>
              </w:rPr>
              <w:t>Flowering plants reproduce using flowers and have large flat leaves.</w:t>
            </w:r>
          </w:p>
          <w:p w14:paraId="4BA6695C" w14:textId="44AD631F" w:rsidR="00E578A6" w:rsidRPr="00E578A6" w:rsidRDefault="00E578A6" w:rsidP="000E288E">
            <w:pPr>
              <w:pStyle w:val="AP-Text"/>
              <w:widowControl w:val="0"/>
              <w:rPr>
                <w:noProof/>
              </w:rPr>
            </w:pPr>
            <w:r w:rsidRPr="00E578A6">
              <w:rPr>
                <w:noProof/>
              </w:rPr>
              <w:t xml:space="preserve">Conifers reproduce using cones and have needle-like leaves. </w:t>
            </w:r>
          </w:p>
        </w:tc>
      </w:tr>
    </w:tbl>
    <w:p w14:paraId="54F28FF1" w14:textId="77777777" w:rsidR="007D5593" w:rsidRPr="007D5593" w:rsidRDefault="007D5593" w:rsidP="000E288E">
      <w:pPr>
        <w:widowControl w:val="0"/>
      </w:pPr>
      <w:r w:rsidRPr="007D5593">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75"/>
        <w:gridCol w:w="123"/>
        <w:gridCol w:w="4370"/>
        <w:gridCol w:w="698"/>
        <w:gridCol w:w="3903"/>
        <w:gridCol w:w="23"/>
      </w:tblGrid>
      <w:tr w:rsidR="00EF4E85" w:rsidRPr="00523D71" w14:paraId="20D27440" w14:textId="77777777" w:rsidTr="003D794C">
        <w:trPr>
          <w:gridAfter w:val="1"/>
          <w:wAfter w:w="23" w:type="dxa"/>
          <w:jc w:val="center"/>
        </w:trPr>
        <w:tc>
          <w:tcPr>
            <w:tcW w:w="4928" w:type="dxa"/>
            <w:shd w:val="clear" w:color="auto" w:fill="CC0099"/>
            <w:hideMark/>
          </w:tcPr>
          <w:p w14:paraId="78CF3A73" w14:textId="4AC07919" w:rsidR="00EF4E85" w:rsidRPr="00BD47EA" w:rsidRDefault="00EF4E85" w:rsidP="000E288E">
            <w:pPr>
              <w:pStyle w:val="AP-Tableheadwhite"/>
              <w:widowControl w:val="0"/>
              <w:rPr>
                <w:rFonts w:eastAsia="Times New Roman"/>
                <w:highlight w:val="yellow"/>
                <w:lang w:eastAsia="en-GB"/>
              </w:rPr>
            </w:pPr>
            <w:r w:rsidRPr="00BD47EA">
              <w:lastRenderedPageBreak/>
              <w:t>Big Idea: Cells and cellular processes</w:t>
            </w:r>
          </w:p>
        </w:tc>
        <w:tc>
          <w:tcPr>
            <w:tcW w:w="5245" w:type="dxa"/>
            <w:gridSpan w:val="3"/>
            <w:shd w:val="clear" w:color="auto" w:fill="CC0099"/>
            <w:hideMark/>
          </w:tcPr>
          <w:p w14:paraId="410251F3" w14:textId="7D75D98D" w:rsidR="00EF4E85" w:rsidRPr="00BD47EA" w:rsidRDefault="00D92E7D" w:rsidP="000E288E">
            <w:pPr>
              <w:pStyle w:val="AP-Tableheadwhite"/>
              <w:widowControl w:val="0"/>
              <w:rPr>
                <w:rFonts w:eastAsia="Times New Roman"/>
                <w:highlight w:val="yellow"/>
                <w:lang w:eastAsia="en-GB"/>
              </w:rPr>
            </w:pPr>
            <w:r w:rsidRPr="00BD47EA">
              <w:t>Topic</w:t>
            </w:r>
            <w:r w:rsidR="00BD47EA">
              <w:t>:</w:t>
            </w:r>
            <w:r w:rsidRPr="00BD47EA">
              <w:t xml:space="preserve"> 11.2 </w:t>
            </w:r>
            <w:r w:rsidR="00EF4E85" w:rsidRPr="00BD47EA">
              <w:t>Plant transport</w:t>
            </w:r>
          </w:p>
        </w:tc>
        <w:tc>
          <w:tcPr>
            <w:tcW w:w="3943" w:type="dxa"/>
            <w:shd w:val="clear" w:color="auto" w:fill="CC0099"/>
            <w:hideMark/>
          </w:tcPr>
          <w:p w14:paraId="7E0F0226" w14:textId="165813DB" w:rsidR="00EF4E85" w:rsidRPr="007E3852" w:rsidRDefault="00EF4E85" w:rsidP="000E288E">
            <w:pPr>
              <w:pStyle w:val="AP-Tableheadwhite"/>
              <w:widowControl w:val="0"/>
              <w:rPr>
                <w:rFonts w:eastAsia="Times New Roman"/>
                <w:bCs/>
                <w:lang w:eastAsia="en-GB"/>
              </w:rPr>
            </w:pPr>
            <w:r w:rsidRPr="00BD47EA">
              <w:rPr>
                <w:rFonts w:eastAsia="Times New Roman"/>
                <w:bCs/>
                <w:lang w:eastAsia="en-GB"/>
              </w:rPr>
              <w:t>Indicative hours: 4 CS</w:t>
            </w:r>
            <w:r w:rsidR="00BD47EA">
              <w:rPr>
                <w:rFonts w:eastAsia="Times New Roman"/>
                <w:bCs/>
                <w:lang w:eastAsia="en-GB"/>
              </w:rPr>
              <w:t xml:space="preserve"> /</w:t>
            </w:r>
            <w:r w:rsidRPr="00BD47EA">
              <w:rPr>
                <w:rFonts w:eastAsia="Times New Roman"/>
                <w:bCs/>
                <w:lang w:eastAsia="en-GB"/>
              </w:rPr>
              <w:t xml:space="preserve"> 4 B</w:t>
            </w:r>
            <w:r w:rsidR="00BD47EA">
              <w:rPr>
                <w:rFonts w:eastAsia="Times New Roman"/>
                <w:bCs/>
                <w:lang w:eastAsia="en-GB"/>
              </w:rPr>
              <w:t xml:space="preserve"> only</w:t>
            </w:r>
          </w:p>
        </w:tc>
      </w:tr>
      <w:tr w:rsidR="00EF4E85" w:rsidRPr="00523D71" w14:paraId="768B3449" w14:textId="77777777" w:rsidTr="003D794C">
        <w:trPr>
          <w:gridAfter w:val="1"/>
          <w:wAfter w:w="23" w:type="dxa"/>
          <w:trHeight w:val="150"/>
          <w:jc w:val="center"/>
        </w:trPr>
        <w:tc>
          <w:tcPr>
            <w:tcW w:w="14116" w:type="dxa"/>
            <w:gridSpan w:val="5"/>
            <w:shd w:val="clear" w:color="auto" w:fill="003057"/>
            <w:hideMark/>
          </w:tcPr>
          <w:p w14:paraId="44C28C3F" w14:textId="2EF22AD7" w:rsidR="00010F4E" w:rsidRPr="00D950C8" w:rsidRDefault="00EF4E85" w:rsidP="000E288E">
            <w:pPr>
              <w:pStyle w:val="AP-Tableheadwhite"/>
              <w:widowControl w:val="0"/>
              <w:rPr>
                <w:rFonts w:eastAsia="Times New Roman"/>
                <w:bCs/>
                <w:lang w:eastAsia="en-GB"/>
              </w:rPr>
            </w:pPr>
            <w:r w:rsidRPr="00BD47EA">
              <w:rPr>
                <w:rFonts w:eastAsia="Times New Roman"/>
                <w:bCs/>
                <w:lang w:eastAsia="en-GB"/>
              </w:rPr>
              <w:t xml:space="preserve">Prior knowledge </w:t>
            </w:r>
          </w:p>
        </w:tc>
      </w:tr>
      <w:tr w:rsidR="00EF4E85" w:rsidRPr="00523D71" w14:paraId="233C2533" w14:textId="77777777" w:rsidTr="003D794C">
        <w:trPr>
          <w:gridAfter w:val="1"/>
          <w:wAfter w:w="23" w:type="dxa"/>
          <w:trHeight w:val="540"/>
          <w:jc w:val="center"/>
        </w:trPr>
        <w:tc>
          <w:tcPr>
            <w:tcW w:w="14116" w:type="dxa"/>
            <w:gridSpan w:val="5"/>
            <w:hideMark/>
          </w:tcPr>
          <w:p w14:paraId="5561C7D5" w14:textId="0863E37B" w:rsidR="00EF4E85" w:rsidRPr="00BD47EA" w:rsidRDefault="003E2ABD" w:rsidP="000E288E">
            <w:pPr>
              <w:pStyle w:val="AP-Text"/>
              <w:widowControl w:val="0"/>
              <w:spacing w:line="300" w:lineRule="exact"/>
              <w:rPr>
                <w:highlight w:val="yellow"/>
              </w:rPr>
            </w:pPr>
            <w:r w:rsidRPr="00BD47EA">
              <w:t xml:space="preserve">This topic draws together knowledge from different stages of the curriculum so far. </w:t>
            </w:r>
            <w:r w:rsidR="004205AA" w:rsidRPr="00BD47EA">
              <w:t>In the previous topic</w:t>
            </w:r>
            <w:r w:rsidR="3288CA80" w:rsidRPr="00BD47EA">
              <w:t>,</w:t>
            </w:r>
            <w:r w:rsidR="004205AA" w:rsidRPr="00BD47EA">
              <w:t xml:space="preserve"> students have covered </w:t>
            </w:r>
            <w:r w:rsidR="00023D4F" w:rsidRPr="00BD47EA">
              <w:t xml:space="preserve">the </w:t>
            </w:r>
            <w:r w:rsidR="004205AA" w:rsidRPr="00BD47EA">
              <w:t xml:space="preserve">photosynthesis </w:t>
            </w:r>
            <w:r w:rsidR="00023D4F" w:rsidRPr="00BD47EA">
              <w:t xml:space="preserve">reaction </w:t>
            </w:r>
            <w:r w:rsidR="004205AA" w:rsidRPr="00BD47EA">
              <w:t>in detail</w:t>
            </w:r>
            <w:r w:rsidR="000D7864" w:rsidRPr="00BD47EA">
              <w:t xml:space="preserve"> (</w:t>
            </w:r>
            <w:r w:rsidR="00BD47EA">
              <w:t xml:space="preserve">topic </w:t>
            </w:r>
            <w:r w:rsidR="000D7864" w:rsidRPr="00BD47EA">
              <w:t>11.1</w:t>
            </w:r>
            <w:r w:rsidR="00792A47">
              <w:t xml:space="preserve"> </w:t>
            </w:r>
            <w:r w:rsidR="00792A47" w:rsidRPr="00792A47">
              <w:t>Factors affecting photosynthesis</w:t>
            </w:r>
            <w:r w:rsidR="000D7864" w:rsidRPr="00BD47EA">
              <w:t>)</w:t>
            </w:r>
            <w:r w:rsidR="004205AA" w:rsidRPr="00BD47EA">
              <w:t>,</w:t>
            </w:r>
            <w:r w:rsidR="00023D4F" w:rsidRPr="00BD47EA">
              <w:t xml:space="preserve"> </w:t>
            </w:r>
            <w:r w:rsidR="004205AA" w:rsidRPr="00BD47EA">
              <w:t xml:space="preserve">including the rate limiting factors for the reaction. </w:t>
            </w:r>
            <w:r w:rsidR="00D96E15" w:rsidRPr="00BD47EA">
              <w:t>In year 8</w:t>
            </w:r>
            <w:r w:rsidR="26DFD0D2" w:rsidRPr="00BD47EA">
              <w:t>,</w:t>
            </w:r>
            <w:r w:rsidR="00D96E15" w:rsidRPr="00BD47EA">
              <w:t xml:space="preserve"> </w:t>
            </w:r>
            <w:r w:rsidR="00792A47">
              <w:t>students</w:t>
            </w:r>
            <w:r w:rsidR="00D96E15" w:rsidRPr="00BD47EA">
              <w:t xml:space="preserve"> covered the basic role of root hair cells and xylem in obtaining water and stomata </w:t>
            </w:r>
            <w:r w:rsidR="00042C66" w:rsidRPr="00BD47EA">
              <w:t xml:space="preserve">for gas exchange. They have also covered the movement of substances by diffusion, </w:t>
            </w:r>
            <w:r w:rsidR="00792A47" w:rsidRPr="00BD47EA">
              <w:t>osmosis,</w:t>
            </w:r>
            <w:r w:rsidR="00042C66" w:rsidRPr="00BD47EA">
              <w:t xml:space="preserve"> and active transport in year 9</w:t>
            </w:r>
            <w:r w:rsidR="00104BBE" w:rsidRPr="00BD47EA">
              <w:t xml:space="preserve"> (</w:t>
            </w:r>
            <w:r w:rsidR="00792A47">
              <w:t xml:space="preserve">topic </w:t>
            </w:r>
            <w:r w:rsidR="00104BBE" w:rsidRPr="00BD47EA">
              <w:t>9.7</w:t>
            </w:r>
            <w:r w:rsidR="00792A47">
              <w:t xml:space="preserve"> </w:t>
            </w:r>
            <w:r w:rsidR="00792A47" w:rsidRPr="00792A47">
              <w:t>The movement of substances</w:t>
            </w:r>
            <w:r w:rsidR="00104BBE" w:rsidRPr="00BD47EA">
              <w:t>)</w:t>
            </w:r>
            <w:r w:rsidR="001965B1" w:rsidRPr="00BD47EA">
              <w:t>.</w:t>
            </w:r>
          </w:p>
        </w:tc>
      </w:tr>
      <w:tr w:rsidR="00EF4E85" w:rsidRPr="00523D71" w14:paraId="26C2723B" w14:textId="77777777" w:rsidTr="003D794C">
        <w:trPr>
          <w:gridAfter w:val="1"/>
          <w:wAfter w:w="23" w:type="dxa"/>
          <w:trHeight w:val="180"/>
          <w:jc w:val="center"/>
        </w:trPr>
        <w:tc>
          <w:tcPr>
            <w:tcW w:w="14116" w:type="dxa"/>
            <w:gridSpan w:val="5"/>
            <w:shd w:val="clear" w:color="auto" w:fill="003057"/>
            <w:hideMark/>
          </w:tcPr>
          <w:p w14:paraId="556BE1CE" w14:textId="1B623560" w:rsidR="00010F4E" w:rsidRPr="00D950C8" w:rsidRDefault="00EF4E85" w:rsidP="000E288E">
            <w:pPr>
              <w:pStyle w:val="AP-Tableheadwhite"/>
              <w:widowControl w:val="0"/>
              <w:rPr>
                <w:lang w:eastAsia="en-GB"/>
              </w:rPr>
            </w:pPr>
            <w:r w:rsidRPr="00BD47EA">
              <w:rPr>
                <w:lang w:eastAsia="en-GB"/>
              </w:rPr>
              <w:t>Topic overview</w:t>
            </w:r>
          </w:p>
        </w:tc>
      </w:tr>
      <w:tr w:rsidR="00EF4E85" w:rsidRPr="00523D71" w14:paraId="31CFA3BD" w14:textId="77777777" w:rsidTr="003D794C">
        <w:trPr>
          <w:gridAfter w:val="1"/>
          <w:wAfter w:w="23" w:type="dxa"/>
          <w:trHeight w:val="759"/>
          <w:jc w:val="center"/>
        </w:trPr>
        <w:tc>
          <w:tcPr>
            <w:tcW w:w="14116" w:type="dxa"/>
            <w:gridSpan w:val="5"/>
            <w:hideMark/>
          </w:tcPr>
          <w:p w14:paraId="0CA50579" w14:textId="599E361E" w:rsidR="00EF4E85" w:rsidRPr="007F41D4" w:rsidRDefault="00EF4E85" w:rsidP="000E288E">
            <w:pPr>
              <w:pStyle w:val="AP-Text"/>
              <w:widowControl w:val="0"/>
              <w:spacing w:line="300" w:lineRule="exact"/>
              <w:rPr>
                <w:i/>
                <w:spacing w:val="-2"/>
                <w:lang w:eastAsia="en-GB"/>
              </w:rPr>
            </w:pPr>
            <w:r w:rsidRPr="007F41D4">
              <w:rPr>
                <w:spacing w:val="-2"/>
              </w:rPr>
              <w:t xml:space="preserve">This topic </w:t>
            </w:r>
            <w:r w:rsidR="008E775D" w:rsidRPr="007F41D4">
              <w:rPr>
                <w:spacing w:val="-2"/>
              </w:rPr>
              <w:t xml:space="preserve">combines knowledge from different topics to look at the </w:t>
            </w:r>
            <w:r w:rsidRPr="007F41D4">
              <w:rPr>
                <w:spacing w:val="-2"/>
              </w:rPr>
              <w:t>need for a transport system in plants</w:t>
            </w:r>
            <w:r w:rsidR="008E775D" w:rsidRPr="007F41D4">
              <w:rPr>
                <w:spacing w:val="-2"/>
              </w:rPr>
              <w:t xml:space="preserve"> from the programme of study.</w:t>
            </w:r>
            <w:r w:rsidR="00807548" w:rsidRPr="007F41D4">
              <w:rPr>
                <w:spacing w:val="-2"/>
              </w:rPr>
              <w:t xml:space="preserve"> It includes a detailed look at the role of root hair cells and transpiration to obtain and transport water and mineral ions through a plant, including details of xylem vessels as well as maths calculations on rates of transpiration. It also introduces the idea of translocation and the role of phloem tissue in transporting sucrose to the area of plants that need it. </w:t>
            </w:r>
          </w:p>
        </w:tc>
      </w:tr>
      <w:tr w:rsidR="00EF4E85" w:rsidRPr="00523D71" w14:paraId="15A848F7" w14:textId="77777777" w:rsidTr="003D794C">
        <w:trPr>
          <w:gridAfter w:val="1"/>
          <w:wAfter w:w="23" w:type="dxa"/>
          <w:trHeight w:val="292"/>
          <w:jc w:val="center"/>
        </w:trPr>
        <w:tc>
          <w:tcPr>
            <w:tcW w:w="14116" w:type="dxa"/>
            <w:gridSpan w:val="5"/>
            <w:shd w:val="clear" w:color="auto" w:fill="003057"/>
          </w:tcPr>
          <w:p w14:paraId="05C946A8" w14:textId="1F07D304" w:rsidR="00010F4E" w:rsidRPr="00BD47EA" w:rsidRDefault="00EF4E85" w:rsidP="000E288E">
            <w:pPr>
              <w:pStyle w:val="AP-Tableheadwhite"/>
              <w:widowControl w:val="0"/>
              <w:rPr>
                <w:lang w:eastAsia="en-GB"/>
              </w:rPr>
            </w:pPr>
            <w:r w:rsidRPr="00BD47EA">
              <w:rPr>
                <w:lang w:eastAsia="en-GB"/>
              </w:rPr>
              <w:t>Topic Progression</w:t>
            </w:r>
          </w:p>
        </w:tc>
      </w:tr>
      <w:tr w:rsidR="00EF4E85" w:rsidRPr="00523D71" w14:paraId="55938F09" w14:textId="77777777" w:rsidTr="003D794C">
        <w:trPr>
          <w:gridAfter w:val="1"/>
          <w:wAfter w:w="23" w:type="dxa"/>
          <w:trHeight w:val="493"/>
          <w:jc w:val="center"/>
        </w:trPr>
        <w:tc>
          <w:tcPr>
            <w:tcW w:w="14116" w:type="dxa"/>
            <w:gridSpan w:val="5"/>
          </w:tcPr>
          <w:p w14:paraId="7403EC77" w14:textId="42CE8064" w:rsidR="00EF4E85" w:rsidRPr="00BD47EA" w:rsidRDefault="0081635F" w:rsidP="000E288E">
            <w:pPr>
              <w:pStyle w:val="AP-Text"/>
              <w:widowControl w:val="0"/>
              <w:spacing w:line="300" w:lineRule="exact"/>
              <w:rPr>
                <w:lang w:eastAsia="en-GB"/>
              </w:rPr>
            </w:pPr>
            <w:r w:rsidRPr="00BD47EA">
              <w:rPr>
                <w:lang w:eastAsia="en-GB"/>
              </w:rPr>
              <w:t xml:space="preserve">The </w:t>
            </w:r>
            <w:r w:rsidR="00EC3E09" w:rsidRPr="00BD47EA">
              <w:rPr>
                <w:lang w:eastAsia="en-GB"/>
              </w:rPr>
              <w:t>knowledge</w:t>
            </w:r>
            <w:r w:rsidRPr="00BD47EA">
              <w:rPr>
                <w:lang w:eastAsia="en-GB"/>
              </w:rPr>
              <w:t xml:space="preserve"> of transpiration is essential for understanding the adaptations of plants to extreme environments in the nex</w:t>
            </w:r>
            <w:r w:rsidR="00EC3E09" w:rsidRPr="00BD47EA">
              <w:rPr>
                <w:lang w:eastAsia="en-GB"/>
              </w:rPr>
              <w:t>t</w:t>
            </w:r>
            <w:r w:rsidRPr="00BD47EA">
              <w:rPr>
                <w:lang w:eastAsia="en-GB"/>
              </w:rPr>
              <w:t xml:space="preserve"> topic for biology students. </w:t>
            </w:r>
            <w:r w:rsidR="00EC3E09" w:rsidRPr="00BD47EA">
              <w:rPr>
                <w:lang w:eastAsia="en-GB"/>
              </w:rPr>
              <w:t xml:space="preserve">Transpiration also links to the water cycle in topic </w:t>
            </w:r>
            <w:r w:rsidR="00A607C9" w:rsidRPr="00A607C9">
              <w:rPr>
                <w:lang w:eastAsia="en-GB"/>
              </w:rPr>
              <w:t>11.9 Ecosystems and material cycles</w:t>
            </w:r>
            <w:r w:rsidR="00A07905" w:rsidRPr="00A07905">
              <w:rPr>
                <w:lang w:eastAsia="en-GB"/>
              </w:rPr>
              <w:t>,</w:t>
            </w:r>
            <w:r w:rsidR="00EC3E09" w:rsidRPr="00BD47EA">
              <w:rPr>
                <w:lang w:eastAsia="en-GB"/>
              </w:rPr>
              <w:t xml:space="preserve"> for both combined science and biology candidates. </w:t>
            </w:r>
          </w:p>
        </w:tc>
      </w:tr>
      <w:tr w:rsidR="00EF4E85" w:rsidRPr="00523D71" w14:paraId="5D175365" w14:textId="77777777" w:rsidTr="003D794C">
        <w:trPr>
          <w:gridAfter w:val="1"/>
          <w:wAfter w:w="23" w:type="dxa"/>
          <w:trHeight w:val="246"/>
          <w:jc w:val="center"/>
        </w:trPr>
        <w:tc>
          <w:tcPr>
            <w:tcW w:w="14116" w:type="dxa"/>
            <w:gridSpan w:val="5"/>
            <w:shd w:val="clear" w:color="auto" w:fill="003057"/>
          </w:tcPr>
          <w:p w14:paraId="18E32536" w14:textId="09C8FE46" w:rsidR="00010F4E" w:rsidRPr="00BD47EA" w:rsidRDefault="00EF4E85" w:rsidP="000E288E">
            <w:pPr>
              <w:pStyle w:val="AP-Tableheadwhite"/>
              <w:widowControl w:val="0"/>
              <w:rPr>
                <w:lang w:eastAsia="en-GB"/>
              </w:rPr>
            </w:pPr>
            <w:r w:rsidRPr="00BD47EA">
              <w:rPr>
                <w:lang w:eastAsia="en-GB"/>
              </w:rPr>
              <w:t>Links to national curriculum P</w:t>
            </w:r>
            <w:r w:rsidR="00010F4E" w:rsidRPr="00BD47EA">
              <w:rPr>
                <w:lang w:eastAsia="en-GB"/>
              </w:rPr>
              <w:t xml:space="preserve">rogramme </w:t>
            </w:r>
            <w:r w:rsidRPr="00BD47EA">
              <w:rPr>
                <w:lang w:eastAsia="en-GB"/>
              </w:rPr>
              <w:t>o</w:t>
            </w:r>
            <w:r w:rsidR="00010F4E" w:rsidRPr="00BD47EA">
              <w:rPr>
                <w:lang w:eastAsia="en-GB"/>
              </w:rPr>
              <w:t xml:space="preserve">f </w:t>
            </w:r>
            <w:r w:rsidRPr="00BD47EA">
              <w:rPr>
                <w:lang w:eastAsia="en-GB"/>
              </w:rPr>
              <w:t>S</w:t>
            </w:r>
            <w:r w:rsidR="00010F4E" w:rsidRPr="00BD47EA">
              <w:rPr>
                <w:lang w:eastAsia="en-GB"/>
              </w:rPr>
              <w:t>tudy</w:t>
            </w:r>
          </w:p>
        </w:tc>
      </w:tr>
      <w:tr w:rsidR="00EF4E85" w:rsidRPr="00523D71" w14:paraId="59E317B6" w14:textId="77777777" w:rsidTr="003D794C">
        <w:trPr>
          <w:gridAfter w:val="1"/>
          <w:wAfter w:w="23" w:type="dxa"/>
          <w:trHeight w:val="310"/>
          <w:jc w:val="center"/>
        </w:trPr>
        <w:tc>
          <w:tcPr>
            <w:tcW w:w="14116" w:type="dxa"/>
            <w:gridSpan w:val="5"/>
          </w:tcPr>
          <w:p w14:paraId="62E72E2B" w14:textId="266E9449" w:rsidR="00EF4E85" w:rsidRPr="00BD47EA" w:rsidRDefault="5A89E223" w:rsidP="000E288E">
            <w:pPr>
              <w:pStyle w:val="AP-Bullet"/>
              <w:widowControl w:val="0"/>
            </w:pPr>
            <w:r w:rsidRPr="00BD47EA">
              <w:t>T</w:t>
            </w:r>
            <w:r w:rsidR="001458CD" w:rsidRPr="00BD47EA">
              <w:t>he need for transport systems in multicellular organisms, including plants</w:t>
            </w:r>
            <w:r w:rsidR="3F84830D" w:rsidRPr="00BD47EA">
              <w:t>.</w:t>
            </w:r>
          </w:p>
        </w:tc>
      </w:tr>
      <w:tr w:rsidR="00010F4E" w:rsidRPr="00523D71" w14:paraId="493A4FFF" w14:textId="77777777" w:rsidTr="003D794C">
        <w:trPr>
          <w:gridAfter w:val="1"/>
          <w:wAfter w:w="23" w:type="dxa"/>
          <w:trHeight w:val="201"/>
          <w:jc w:val="center"/>
        </w:trPr>
        <w:tc>
          <w:tcPr>
            <w:tcW w:w="14116" w:type="dxa"/>
            <w:gridSpan w:val="5"/>
            <w:shd w:val="clear" w:color="auto" w:fill="003057"/>
          </w:tcPr>
          <w:p w14:paraId="3C0FE7BF" w14:textId="7C37C857" w:rsidR="00010F4E" w:rsidRPr="00BD47EA" w:rsidRDefault="00436B8D" w:rsidP="000E288E">
            <w:pPr>
              <w:pStyle w:val="AP-Tableheadwhite"/>
              <w:widowControl w:val="0"/>
              <w:rPr>
                <w:lang w:eastAsia="en-GB"/>
              </w:rPr>
            </w:pPr>
            <w:r w:rsidRPr="00BD47EA">
              <w:rPr>
                <w:lang w:eastAsia="en-GB"/>
              </w:rPr>
              <w:t xml:space="preserve">Links to </w:t>
            </w:r>
            <w:r w:rsidR="00010F4E" w:rsidRPr="00BD47EA">
              <w:rPr>
                <w:lang w:eastAsia="en-GB"/>
              </w:rPr>
              <w:t xml:space="preserve">Working scientifically skills </w:t>
            </w:r>
          </w:p>
        </w:tc>
      </w:tr>
      <w:tr w:rsidR="00010F4E" w:rsidRPr="00523D71" w14:paraId="105F67C7" w14:textId="77777777" w:rsidTr="003D794C">
        <w:trPr>
          <w:gridAfter w:val="1"/>
          <w:wAfter w:w="23" w:type="dxa"/>
          <w:trHeight w:val="201"/>
          <w:jc w:val="center"/>
        </w:trPr>
        <w:tc>
          <w:tcPr>
            <w:tcW w:w="14116" w:type="dxa"/>
            <w:gridSpan w:val="5"/>
            <w:shd w:val="clear" w:color="auto" w:fill="auto"/>
          </w:tcPr>
          <w:p w14:paraId="796BA936" w14:textId="77777777" w:rsidR="00010F4E" w:rsidRPr="00BD47EA" w:rsidRDefault="00010F4E" w:rsidP="000E288E">
            <w:pPr>
              <w:pStyle w:val="AP-Text"/>
              <w:widowControl w:val="0"/>
              <w:spacing w:line="300" w:lineRule="exact"/>
            </w:pPr>
            <w:r w:rsidRPr="00792A47">
              <w:rPr>
                <w:b/>
              </w:rPr>
              <w:t>Experimental skills and strategies</w:t>
            </w:r>
            <w:r w:rsidRPr="00BD47EA">
              <w:t xml:space="preserve"> – investigating transpiration and using microscopes to view plant tissues. </w:t>
            </w:r>
          </w:p>
          <w:p w14:paraId="32478237" w14:textId="675048AC" w:rsidR="00010F4E" w:rsidRPr="00BD47EA" w:rsidRDefault="00010F4E" w:rsidP="000E288E">
            <w:pPr>
              <w:pStyle w:val="AP-Text"/>
              <w:widowControl w:val="0"/>
              <w:spacing w:line="300" w:lineRule="exact"/>
            </w:pPr>
            <w:r w:rsidRPr="00792A47">
              <w:rPr>
                <w:b/>
              </w:rPr>
              <w:t>Analysis and evaluation</w:t>
            </w:r>
            <w:r w:rsidRPr="00BD47EA">
              <w:t xml:space="preserve"> – interpretation of data from investigations including rate calculations for transpiration.</w:t>
            </w:r>
          </w:p>
          <w:p w14:paraId="783B274B" w14:textId="5C32F28D" w:rsidR="00146DEE" w:rsidRPr="00BD47EA" w:rsidRDefault="00010F4E" w:rsidP="000E288E">
            <w:pPr>
              <w:pStyle w:val="AP-Text"/>
              <w:widowControl w:val="0"/>
              <w:spacing w:line="300" w:lineRule="exact"/>
            </w:pPr>
            <w:r w:rsidRPr="00792A47">
              <w:rPr>
                <w:b/>
              </w:rPr>
              <w:t xml:space="preserve">Scientific vocabulary, quantities, units, </w:t>
            </w:r>
            <w:r w:rsidR="00792A47" w:rsidRPr="00792A47">
              <w:rPr>
                <w:b/>
              </w:rPr>
              <w:t>symbols,</w:t>
            </w:r>
            <w:r w:rsidRPr="00792A47">
              <w:rPr>
                <w:b/>
              </w:rPr>
              <w:t xml:space="preserve"> and nomenclature</w:t>
            </w:r>
            <w:r w:rsidRPr="00BD47EA">
              <w:t xml:space="preserve"> – specific key words and nomenclature.</w:t>
            </w:r>
          </w:p>
        </w:tc>
      </w:tr>
      <w:tr w:rsidR="00784FF5" w:rsidRPr="00523D71" w14:paraId="008B7F48" w14:textId="77777777" w:rsidTr="003D794C">
        <w:trPr>
          <w:trHeight w:val="201"/>
          <w:jc w:val="center"/>
        </w:trPr>
        <w:tc>
          <w:tcPr>
            <w:tcW w:w="5053" w:type="dxa"/>
            <w:gridSpan w:val="2"/>
            <w:shd w:val="clear" w:color="auto" w:fill="003057"/>
          </w:tcPr>
          <w:p w14:paraId="78119720" w14:textId="298FEC42" w:rsidR="00784FF5" w:rsidRPr="00BD47EA" w:rsidRDefault="00784FF5" w:rsidP="000E288E">
            <w:pPr>
              <w:pStyle w:val="AP-Tableheadwhite"/>
              <w:widowControl w:val="0"/>
              <w:rPr>
                <w:lang w:eastAsia="en-GB"/>
              </w:rPr>
            </w:pPr>
            <w:r w:rsidRPr="00BD47EA">
              <w:rPr>
                <w:lang w:eastAsia="en-GB"/>
              </w:rPr>
              <w:lastRenderedPageBreak/>
              <w:t>Details of practical</w:t>
            </w:r>
            <w:r w:rsidR="00792A47">
              <w:rPr>
                <w:lang w:eastAsia="en-GB"/>
              </w:rPr>
              <w:t>s</w:t>
            </w:r>
          </w:p>
        </w:tc>
        <w:tc>
          <w:tcPr>
            <w:tcW w:w="4411" w:type="dxa"/>
            <w:shd w:val="clear" w:color="auto" w:fill="003057"/>
          </w:tcPr>
          <w:p w14:paraId="15461EE6" w14:textId="566E8FF2" w:rsidR="00784FF5" w:rsidRPr="00BD47EA" w:rsidRDefault="00784FF5" w:rsidP="000E288E">
            <w:pPr>
              <w:pStyle w:val="AP-Tableheadwhite"/>
              <w:widowControl w:val="0"/>
              <w:rPr>
                <w:lang w:eastAsia="en-GB"/>
              </w:rPr>
            </w:pPr>
            <w:r w:rsidRPr="00BD47EA">
              <w:rPr>
                <w:iCs/>
                <w:lang w:eastAsia="en-GB"/>
              </w:rPr>
              <w:t>Misconceptions</w:t>
            </w:r>
          </w:p>
        </w:tc>
        <w:tc>
          <w:tcPr>
            <w:tcW w:w="4652" w:type="dxa"/>
            <w:gridSpan w:val="3"/>
            <w:shd w:val="clear" w:color="auto" w:fill="003057"/>
          </w:tcPr>
          <w:p w14:paraId="55DFAA0C" w14:textId="29AAEE60" w:rsidR="00784FF5" w:rsidRPr="00BD47EA" w:rsidRDefault="00784FF5" w:rsidP="000E288E">
            <w:pPr>
              <w:pStyle w:val="AP-Tableheadwhite"/>
              <w:widowControl w:val="0"/>
            </w:pPr>
            <w:r w:rsidRPr="00BD47EA">
              <w:t>Future Ready</w:t>
            </w:r>
          </w:p>
        </w:tc>
      </w:tr>
      <w:tr w:rsidR="00784FF5" w:rsidRPr="00523D71" w14:paraId="0027A68D" w14:textId="77777777" w:rsidTr="003D794C">
        <w:trPr>
          <w:trHeight w:val="280"/>
          <w:jc w:val="center"/>
        </w:trPr>
        <w:tc>
          <w:tcPr>
            <w:tcW w:w="5053" w:type="dxa"/>
            <w:gridSpan w:val="2"/>
          </w:tcPr>
          <w:p w14:paraId="4543EBF1" w14:textId="5310BDE2" w:rsidR="00792A47" w:rsidRPr="001110DE" w:rsidRDefault="00792A47" w:rsidP="000E288E">
            <w:pPr>
              <w:pStyle w:val="AP-Text"/>
              <w:widowControl w:val="0"/>
              <w:rPr>
                <w:b/>
                <w:bCs/>
              </w:rPr>
            </w:pPr>
            <w:r w:rsidRPr="001110DE">
              <w:rPr>
                <w:b/>
                <w:bCs/>
              </w:rPr>
              <w:t>Possible practicals include:</w:t>
            </w:r>
          </w:p>
          <w:p w14:paraId="108CDFBE" w14:textId="71B91F8D" w:rsidR="00784FF5" w:rsidRDefault="00784FF5" w:rsidP="000E288E">
            <w:pPr>
              <w:pStyle w:val="AP-Bullet"/>
              <w:widowControl w:val="0"/>
            </w:pPr>
            <w:r w:rsidRPr="00186450">
              <w:t xml:space="preserve">This topic gives the opportunity to investigate transpiration either using a potometer or by looking at the evaporation of water from the leaves of plants. There is also the opportunity to consolidate microscope skills by viewing slides of different plant tissues including vascular bundles in leaves and stems.  </w:t>
            </w:r>
          </w:p>
          <w:p w14:paraId="65FC5B0F" w14:textId="77777777" w:rsidR="008B6616" w:rsidRPr="00186450" w:rsidRDefault="008B6616" w:rsidP="008B6616">
            <w:pPr>
              <w:pStyle w:val="AP-Bullet"/>
              <w:widowControl w:val="0"/>
              <w:numPr>
                <w:ilvl w:val="0"/>
                <w:numId w:val="0"/>
              </w:numPr>
              <w:ind w:left="340" w:hanging="340"/>
            </w:pPr>
          </w:p>
          <w:p w14:paraId="1574314E" w14:textId="5DC18F8C" w:rsidR="00792A47" w:rsidRPr="001110DE" w:rsidRDefault="00792A47" w:rsidP="000E288E">
            <w:pPr>
              <w:pStyle w:val="AP-Text"/>
              <w:widowControl w:val="0"/>
              <w:rPr>
                <w:b/>
                <w:bCs/>
              </w:rPr>
            </w:pPr>
            <w:r w:rsidRPr="001110DE">
              <w:rPr>
                <w:b/>
                <w:bCs/>
              </w:rPr>
              <w:t xml:space="preserve">Apparatus </w:t>
            </w:r>
            <w:r w:rsidR="008B4404" w:rsidRPr="001110DE">
              <w:rPr>
                <w:b/>
                <w:bCs/>
              </w:rPr>
              <w:t xml:space="preserve">and </w:t>
            </w:r>
            <w:r w:rsidRPr="001110DE">
              <w:rPr>
                <w:b/>
                <w:bCs/>
              </w:rPr>
              <w:t>techniques:</w:t>
            </w:r>
          </w:p>
          <w:p w14:paraId="07703426" w14:textId="77777777" w:rsidR="00784FF5" w:rsidRPr="00BD47EA" w:rsidRDefault="00784FF5" w:rsidP="000E288E">
            <w:pPr>
              <w:pStyle w:val="AP-Text"/>
              <w:widowControl w:val="0"/>
            </w:pPr>
            <w:r w:rsidRPr="001110DE">
              <w:rPr>
                <w:b/>
                <w:bCs/>
              </w:rPr>
              <w:t>AT 1</w:t>
            </w:r>
            <w:r w:rsidRPr="00BD47EA">
              <w:t xml:space="preserve"> – using appropriate apparatus to make measurements</w:t>
            </w:r>
          </w:p>
          <w:p w14:paraId="768D4B27" w14:textId="6E62A34C" w:rsidR="00784FF5" w:rsidRPr="00BD47EA" w:rsidRDefault="00784FF5" w:rsidP="000E288E">
            <w:pPr>
              <w:pStyle w:val="AP-Text"/>
              <w:widowControl w:val="0"/>
            </w:pPr>
            <w:r w:rsidRPr="001110DE">
              <w:rPr>
                <w:b/>
                <w:bCs/>
              </w:rPr>
              <w:t>AT 3</w:t>
            </w:r>
            <w:r w:rsidRPr="00BD47EA">
              <w:t xml:space="preserve"> – use of apparatus to measure a biological process</w:t>
            </w:r>
            <w:r w:rsidR="00792A47">
              <w:t>.</w:t>
            </w:r>
          </w:p>
          <w:p w14:paraId="2588FD99" w14:textId="591F8D66" w:rsidR="00784FF5" w:rsidRPr="00BD47EA" w:rsidRDefault="00784FF5" w:rsidP="000E288E">
            <w:pPr>
              <w:pStyle w:val="AP-Text"/>
              <w:widowControl w:val="0"/>
            </w:pPr>
            <w:r w:rsidRPr="001110DE">
              <w:rPr>
                <w:b/>
                <w:bCs/>
              </w:rPr>
              <w:t>AT 4</w:t>
            </w:r>
            <w:r w:rsidRPr="00BD47EA">
              <w:t xml:space="preserve"> – safe and ethical use of plants</w:t>
            </w:r>
            <w:r w:rsidR="00792A47">
              <w:t>.</w:t>
            </w:r>
          </w:p>
          <w:p w14:paraId="137595C0" w14:textId="2A806663" w:rsidR="00784FF5" w:rsidRPr="00BD47EA" w:rsidRDefault="00784FF5" w:rsidP="000E288E">
            <w:pPr>
              <w:pStyle w:val="AP-Text"/>
              <w:widowControl w:val="0"/>
            </w:pPr>
            <w:r w:rsidRPr="001110DE">
              <w:rPr>
                <w:b/>
                <w:bCs/>
              </w:rPr>
              <w:t>AT 5</w:t>
            </w:r>
            <w:r w:rsidRPr="00BD47EA">
              <w:t xml:space="preserve"> – measuring rates of reaction</w:t>
            </w:r>
            <w:r w:rsidR="00792A47">
              <w:t>.</w:t>
            </w:r>
          </w:p>
          <w:p w14:paraId="029E965F" w14:textId="1AE49FC3" w:rsidR="00784FF5" w:rsidRPr="00BD47EA" w:rsidRDefault="00784FF5" w:rsidP="000E288E">
            <w:pPr>
              <w:pStyle w:val="AP-Text"/>
              <w:widowControl w:val="0"/>
            </w:pPr>
            <w:r w:rsidRPr="001110DE">
              <w:rPr>
                <w:b/>
                <w:bCs/>
              </w:rPr>
              <w:t>AT7</w:t>
            </w:r>
            <w:r w:rsidRPr="00BD47EA">
              <w:t xml:space="preserve"> – using a microscope to view slides</w:t>
            </w:r>
            <w:r w:rsidR="00792A47">
              <w:t>.</w:t>
            </w:r>
          </w:p>
        </w:tc>
        <w:tc>
          <w:tcPr>
            <w:tcW w:w="4411" w:type="dxa"/>
            <w:shd w:val="clear" w:color="auto" w:fill="auto"/>
          </w:tcPr>
          <w:p w14:paraId="23E2BDD5" w14:textId="1D3E2B96" w:rsidR="00784FF5" w:rsidRDefault="00784FF5" w:rsidP="000E288E">
            <w:pPr>
              <w:pStyle w:val="AP-Bullet"/>
              <w:widowControl w:val="0"/>
            </w:pPr>
            <w:r w:rsidRPr="00792A47">
              <w:t xml:space="preserve">Students think that water enters the leaf through the stomata. Use different methods to demonstrate the process, e.g. show a plant and point at what happens, use animations, diagrams, flow </w:t>
            </w:r>
            <w:r w:rsidR="000E288E">
              <w:br/>
            </w:r>
            <w:r w:rsidRPr="00792A47">
              <w:t>charts etc</w:t>
            </w:r>
            <w:r w:rsidR="00792A47" w:rsidRPr="00792A47">
              <w:t>.</w:t>
            </w:r>
          </w:p>
          <w:p w14:paraId="751AEADD" w14:textId="77777777" w:rsidR="008B6616" w:rsidRPr="00792A47" w:rsidRDefault="008B6616" w:rsidP="008B6616">
            <w:pPr>
              <w:pStyle w:val="AP-Bullet"/>
              <w:widowControl w:val="0"/>
              <w:numPr>
                <w:ilvl w:val="0"/>
                <w:numId w:val="0"/>
              </w:numPr>
              <w:ind w:left="340"/>
            </w:pPr>
          </w:p>
          <w:p w14:paraId="4C299DA9" w14:textId="795757B5" w:rsidR="00784FF5" w:rsidRPr="00792A47" w:rsidRDefault="00784FF5" w:rsidP="000E288E">
            <w:pPr>
              <w:pStyle w:val="AP-Bullet"/>
              <w:widowControl w:val="0"/>
            </w:pPr>
            <w:r w:rsidRPr="00792A47">
              <w:t>Students incorrectly use the phrase ‘sucked up’ to describe how water travels up the stem. Give examples of answers to common questions, and ask students to analyse the answers, discuss openly the incorrect phrases and why they may not be the best way to describe the process.</w:t>
            </w:r>
          </w:p>
        </w:tc>
        <w:tc>
          <w:tcPr>
            <w:tcW w:w="4652" w:type="dxa"/>
            <w:gridSpan w:val="3"/>
            <w:shd w:val="clear" w:color="auto" w:fill="auto"/>
          </w:tcPr>
          <w:p w14:paraId="297CD38E" w14:textId="7FCB3AF2" w:rsidR="00575EC5" w:rsidRPr="001110DE" w:rsidRDefault="00575EC5" w:rsidP="000E288E">
            <w:pPr>
              <w:pStyle w:val="AP-Text"/>
              <w:widowControl w:val="0"/>
              <w:rPr>
                <w:b/>
                <w:bCs/>
              </w:rPr>
            </w:pPr>
            <w:r w:rsidRPr="001110DE">
              <w:rPr>
                <w:b/>
                <w:bCs/>
              </w:rPr>
              <w:t>K</w:t>
            </w:r>
            <w:r w:rsidR="00792A47" w:rsidRPr="001110DE">
              <w:rPr>
                <w:b/>
                <w:bCs/>
              </w:rPr>
              <w:t xml:space="preserve">ey </w:t>
            </w:r>
            <w:r w:rsidRPr="001110DE">
              <w:rPr>
                <w:b/>
                <w:bCs/>
              </w:rPr>
              <w:t>S</w:t>
            </w:r>
            <w:r w:rsidR="00792A47" w:rsidRPr="001110DE">
              <w:rPr>
                <w:b/>
                <w:bCs/>
              </w:rPr>
              <w:t xml:space="preserve">tage </w:t>
            </w:r>
            <w:r w:rsidRPr="001110DE">
              <w:rPr>
                <w:b/>
                <w:bCs/>
              </w:rPr>
              <w:t xml:space="preserve">4 </w:t>
            </w:r>
            <w:r w:rsidR="00792A47" w:rsidRPr="001110DE">
              <w:rPr>
                <w:b/>
                <w:bCs/>
              </w:rPr>
              <w:t>S</w:t>
            </w:r>
            <w:r w:rsidRPr="001110DE">
              <w:rPr>
                <w:b/>
                <w:bCs/>
              </w:rPr>
              <w:t>tep 9</w:t>
            </w:r>
          </w:p>
          <w:p w14:paraId="1BDAA271" w14:textId="7F9655C8" w:rsidR="00784FF5" w:rsidRPr="00BD47EA" w:rsidRDefault="00784FF5" w:rsidP="000E288E">
            <w:pPr>
              <w:pStyle w:val="AP-Text"/>
              <w:widowControl w:val="0"/>
              <w:rPr>
                <w:b/>
              </w:rPr>
            </w:pPr>
            <w:r w:rsidRPr="001110DE">
              <w:rPr>
                <w:b/>
                <w:bCs/>
              </w:rPr>
              <w:t>Digital superusers can</w:t>
            </w:r>
            <w:r w:rsidR="00792A47" w:rsidRPr="001110DE">
              <w:rPr>
                <w:b/>
                <w:bCs/>
              </w:rPr>
              <w:t>:</w:t>
            </w:r>
            <w:r w:rsidR="00575EC5" w:rsidRPr="00BD47EA">
              <w:t xml:space="preserve"> </w:t>
            </w:r>
            <w:r w:rsidR="00792A47">
              <w:t>R</w:t>
            </w:r>
            <w:r w:rsidRPr="00BD47EA">
              <w:t xml:space="preserve">esearch and present information in a </w:t>
            </w:r>
            <w:r w:rsidR="00792A47" w:rsidRPr="00BD47EA">
              <w:t>well-designed</w:t>
            </w:r>
            <w:r w:rsidRPr="00BD47EA">
              <w:t>, visually effective presentation</w:t>
            </w:r>
            <w:r w:rsidR="00522D9D">
              <w:t xml:space="preserve"> when </w:t>
            </w:r>
            <w:r w:rsidR="00522D9D" w:rsidRPr="00DA1B72">
              <w:rPr>
                <w:iCs/>
                <w:lang w:eastAsia="en-GB"/>
              </w:rPr>
              <w:t>producing an instruction leaflet for use of a potometer.</w:t>
            </w:r>
          </w:p>
          <w:p w14:paraId="04C90F77" w14:textId="4565C3E8" w:rsidR="00784FF5" w:rsidRPr="00BD47EA" w:rsidRDefault="00575EC5" w:rsidP="000E288E">
            <w:pPr>
              <w:pStyle w:val="AP-Text"/>
              <w:widowControl w:val="0"/>
            </w:pPr>
            <w:r w:rsidRPr="00792A47">
              <w:rPr>
                <w:b/>
              </w:rPr>
              <w:t>Digital superusers can</w:t>
            </w:r>
            <w:r w:rsidR="00792A47" w:rsidRPr="00792A47">
              <w:rPr>
                <w:b/>
              </w:rPr>
              <w:t>:</w:t>
            </w:r>
            <w:r w:rsidRPr="00BD47EA">
              <w:t xml:space="preserve"> </w:t>
            </w:r>
            <w:r w:rsidR="00792A47">
              <w:t>D</w:t>
            </w:r>
            <w:r w:rsidR="00784FF5" w:rsidRPr="00BD47EA">
              <w:t>emonstrate effective ways to communicate and share research findings</w:t>
            </w:r>
            <w:r w:rsidR="006C0F5A">
              <w:t xml:space="preserve"> </w:t>
            </w:r>
            <w:r w:rsidR="006C0F5A" w:rsidRPr="00DA1B72">
              <w:t xml:space="preserve">when </w:t>
            </w:r>
            <w:r w:rsidR="006C0F5A" w:rsidRPr="00DA1B72">
              <w:rPr>
                <w:iCs/>
                <w:lang w:eastAsia="en-GB"/>
              </w:rPr>
              <w:t>producing an instruction leaflet for use of a potometer.</w:t>
            </w:r>
          </w:p>
          <w:p w14:paraId="18FB6A3F" w14:textId="6C1964A2" w:rsidR="00784FF5" w:rsidRPr="00BD47EA" w:rsidRDefault="00784FF5" w:rsidP="000E288E">
            <w:pPr>
              <w:pStyle w:val="AP-Text"/>
              <w:widowControl w:val="0"/>
              <w:rPr>
                <w:b/>
              </w:rPr>
            </w:pPr>
            <w:r w:rsidRPr="001110DE">
              <w:rPr>
                <w:b/>
                <w:bCs/>
              </w:rPr>
              <w:t>Powerful influencers can</w:t>
            </w:r>
            <w:r w:rsidR="00792A47" w:rsidRPr="001110DE">
              <w:rPr>
                <w:b/>
                <w:bCs/>
              </w:rPr>
              <w:t>:</w:t>
            </w:r>
            <w:r w:rsidR="00792A47">
              <w:t xml:space="preserve"> D</w:t>
            </w:r>
            <w:r w:rsidRPr="00BD47EA">
              <w:t>evelop different writing styles for different purposes</w:t>
            </w:r>
            <w:r w:rsidR="006C0F5A">
              <w:t xml:space="preserve"> when </w:t>
            </w:r>
            <w:r w:rsidR="006C0F5A" w:rsidRPr="00881F8F">
              <w:rPr>
                <w:iCs/>
                <w:lang w:eastAsia="en-GB"/>
              </w:rPr>
              <w:t>producing an instruction leaflet for use of a potometer.</w:t>
            </w:r>
          </w:p>
        </w:tc>
      </w:tr>
    </w:tbl>
    <w:p w14:paraId="6A5C94FD" w14:textId="77777777" w:rsidR="00910D8D" w:rsidRDefault="00910D8D" w:rsidP="000E288E">
      <w:pPr>
        <w:widowControl w:val="0"/>
      </w:pPr>
      <w:r>
        <w:br w:type="page"/>
      </w:r>
    </w:p>
    <w:tbl>
      <w:tblPr>
        <w:tblStyle w:val="TableGrid"/>
        <w:tblW w:w="5000" w:type="pct"/>
        <w:tblCellMar>
          <w:top w:w="57" w:type="dxa"/>
          <w:left w:w="85" w:type="dxa"/>
          <w:bottom w:w="57" w:type="dxa"/>
          <w:right w:w="85" w:type="dxa"/>
        </w:tblCellMar>
        <w:tblLook w:val="04A0" w:firstRow="1" w:lastRow="0" w:firstColumn="1" w:lastColumn="0" w:noHBand="0" w:noVBand="1"/>
      </w:tblPr>
      <w:tblGrid>
        <w:gridCol w:w="6851"/>
        <w:gridCol w:w="7141"/>
      </w:tblGrid>
      <w:tr w:rsidR="00784FF5" w:rsidRPr="00523D71" w14:paraId="66B24050" w14:textId="77777777" w:rsidTr="007E3852">
        <w:tc>
          <w:tcPr>
            <w:tcW w:w="6912" w:type="dxa"/>
            <w:shd w:val="clear" w:color="auto" w:fill="003057"/>
            <w:hideMark/>
          </w:tcPr>
          <w:p w14:paraId="52433C9C" w14:textId="01AD2477" w:rsidR="00784FF5" w:rsidRPr="00BD47EA" w:rsidRDefault="00784FF5" w:rsidP="005B0260">
            <w:pPr>
              <w:pStyle w:val="AP-Tableheadwhite"/>
              <w:rPr>
                <w:rFonts w:eastAsia="Times New Roman"/>
                <w:lang w:eastAsia="en-GB"/>
              </w:rPr>
            </w:pPr>
            <w:r w:rsidRPr="00BD47EA">
              <w:lastRenderedPageBreak/>
              <w:t>Literacy ideas and terminology</w:t>
            </w:r>
          </w:p>
        </w:tc>
        <w:tc>
          <w:tcPr>
            <w:tcW w:w="7204" w:type="dxa"/>
            <w:shd w:val="clear" w:color="auto" w:fill="003057"/>
          </w:tcPr>
          <w:p w14:paraId="55382A0E" w14:textId="7ECCC09A" w:rsidR="00784FF5" w:rsidRPr="00BD47EA" w:rsidRDefault="00784FF5" w:rsidP="005B0260">
            <w:pPr>
              <w:pStyle w:val="AP-Tableheadwhite"/>
              <w:rPr>
                <w:rFonts w:eastAsia="Times New Roman"/>
                <w:lang w:eastAsia="en-GB"/>
              </w:rPr>
            </w:pPr>
            <w:r w:rsidRPr="00BD47EA">
              <w:rPr>
                <w:rFonts w:eastAsia="Times New Roman"/>
                <w:lang w:eastAsia="en-GB"/>
              </w:rPr>
              <w:t>Broadening curriculum</w:t>
            </w:r>
          </w:p>
        </w:tc>
      </w:tr>
      <w:tr w:rsidR="00784FF5" w:rsidRPr="00523D71" w14:paraId="024823E5" w14:textId="77777777" w:rsidTr="007E3852">
        <w:tc>
          <w:tcPr>
            <w:tcW w:w="6912" w:type="dxa"/>
            <w:hideMark/>
          </w:tcPr>
          <w:p w14:paraId="64926057" w14:textId="7CCC8ABF" w:rsidR="00784FF5" w:rsidRPr="005B0260" w:rsidRDefault="00784FF5" w:rsidP="005B0260">
            <w:pPr>
              <w:pStyle w:val="AP-Text"/>
              <w:rPr>
                <w:b/>
                <w:bCs/>
                <w:lang w:eastAsia="en-GB"/>
              </w:rPr>
            </w:pPr>
            <w:r w:rsidRPr="005B0260">
              <w:rPr>
                <w:b/>
                <w:bCs/>
                <w:lang w:eastAsia="en-GB"/>
              </w:rPr>
              <w:t xml:space="preserve">Idea: </w:t>
            </w:r>
          </w:p>
          <w:p w14:paraId="5E86D43A" w14:textId="0CEDF09E" w:rsidR="00784FF5" w:rsidRDefault="00784FF5" w:rsidP="000E288E">
            <w:pPr>
              <w:pStyle w:val="AP-Bullet"/>
            </w:pPr>
            <w:r w:rsidRPr="00186450">
              <w:t>Present an instruction leaflet for use of a potometer. Produce a labelled cross section of a plant from roots through the stem to the leaf to show the key structures.</w:t>
            </w:r>
          </w:p>
          <w:p w14:paraId="1F3484F7" w14:textId="77777777" w:rsidR="000E288E" w:rsidRPr="00186450" w:rsidRDefault="000E288E" w:rsidP="000E288E">
            <w:pPr>
              <w:pStyle w:val="AP-Text"/>
            </w:pPr>
          </w:p>
          <w:p w14:paraId="1599D2E5" w14:textId="7831D628" w:rsidR="00784FF5" w:rsidRPr="000E288E" w:rsidRDefault="00784FF5" w:rsidP="000E288E">
            <w:pPr>
              <w:pStyle w:val="AP-Text"/>
              <w:rPr>
                <w:b/>
                <w:bCs/>
                <w:lang w:eastAsia="en-GB"/>
              </w:rPr>
            </w:pPr>
            <w:r w:rsidRPr="000E288E">
              <w:rPr>
                <w:b/>
                <w:bCs/>
                <w:lang w:eastAsia="en-GB"/>
              </w:rPr>
              <w:t>Key words:</w:t>
            </w:r>
          </w:p>
          <w:p w14:paraId="2AF1C37B" w14:textId="35DA46C4" w:rsidR="00676354" w:rsidRPr="00BD47EA" w:rsidRDefault="00676354" w:rsidP="000E288E">
            <w:pPr>
              <w:pStyle w:val="AP-Text"/>
              <w:rPr>
                <w:i/>
                <w:lang w:eastAsia="en-GB"/>
              </w:rPr>
            </w:pPr>
            <w:r w:rsidRPr="000E288E">
              <w:rPr>
                <w:b/>
                <w:bCs/>
                <w:lang w:eastAsia="en-GB"/>
              </w:rPr>
              <w:t>Tier 1:</w:t>
            </w:r>
            <w:r w:rsidRPr="00BD47EA">
              <w:t xml:space="preserve"> </w:t>
            </w:r>
            <w:r w:rsidR="00910D8D">
              <w:t>G</w:t>
            </w:r>
            <w:r w:rsidRPr="00BD47EA">
              <w:t>lucose</w:t>
            </w:r>
            <w:r w:rsidR="00910D8D">
              <w:t>.</w:t>
            </w:r>
          </w:p>
          <w:p w14:paraId="6F9B3E8A" w14:textId="255963D2" w:rsidR="00676354" w:rsidRPr="00BD47EA" w:rsidRDefault="00676354" w:rsidP="000E288E">
            <w:pPr>
              <w:pStyle w:val="AP-Text"/>
              <w:rPr>
                <w:i/>
                <w:lang w:eastAsia="en-GB"/>
              </w:rPr>
            </w:pPr>
            <w:r w:rsidRPr="000E288E">
              <w:rPr>
                <w:b/>
                <w:bCs/>
                <w:lang w:eastAsia="en-GB"/>
              </w:rPr>
              <w:t>Tier 2:</w:t>
            </w:r>
            <w:r w:rsidRPr="00BD47EA">
              <w:t xml:space="preserve"> </w:t>
            </w:r>
            <w:r w:rsidR="00910D8D">
              <w:t>S</w:t>
            </w:r>
            <w:r w:rsidRPr="00BD47EA">
              <w:t>ucrose, mineral ions, evaporation</w:t>
            </w:r>
            <w:r w:rsidR="00910D8D">
              <w:t>.</w:t>
            </w:r>
          </w:p>
          <w:p w14:paraId="3F1C2D6B" w14:textId="3CDDA79C" w:rsidR="00784FF5" w:rsidRPr="000E288E" w:rsidRDefault="00676354" w:rsidP="000E288E">
            <w:pPr>
              <w:pStyle w:val="AP-Text"/>
              <w:rPr>
                <w:i/>
                <w:lang w:eastAsia="en-GB"/>
              </w:rPr>
            </w:pPr>
            <w:r w:rsidRPr="000E288E">
              <w:rPr>
                <w:b/>
                <w:bCs/>
                <w:lang w:eastAsia="en-GB"/>
              </w:rPr>
              <w:t>Tier 3:</w:t>
            </w:r>
            <w:r w:rsidRPr="00BD47EA">
              <w:t xml:space="preserve"> </w:t>
            </w:r>
            <w:r w:rsidR="00910D8D">
              <w:t>S</w:t>
            </w:r>
            <w:r w:rsidRPr="00BD47EA">
              <w:t>tomata, guard cells</w:t>
            </w:r>
            <w:r w:rsidR="00910D8D">
              <w:t>,</w:t>
            </w:r>
            <w:r w:rsidRPr="00BD47EA">
              <w:t xml:space="preserve"> concentration</w:t>
            </w:r>
            <w:r w:rsidR="00910D8D">
              <w:t>,</w:t>
            </w:r>
            <w:r w:rsidRPr="00BD47EA">
              <w:t xml:space="preserve"> gradient, osmosis, active transport, root hair cell, diffusion, transpiration, xylem, lignin, stomata, potometer, </w:t>
            </w:r>
            <w:r w:rsidR="00784FF5" w:rsidRPr="00BD47EA">
              <w:t>translocation, phloem, sieve tubes, companion cells.</w:t>
            </w:r>
          </w:p>
        </w:tc>
        <w:tc>
          <w:tcPr>
            <w:tcW w:w="7204" w:type="dxa"/>
          </w:tcPr>
          <w:p w14:paraId="5C0DFB0D" w14:textId="6CD40DE8" w:rsidR="00910D8D" w:rsidRPr="000E288E" w:rsidRDefault="00910D8D" w:rsidP="000E288E">
            <w:pPr>
              <w:pStyle w:val="AP-Text"/>
              <w:rPr>
                <w:b/>
                <w:bCs/>
                <w:lang w:eastAsia="en-GB"/>
              </w:rPr>
            </w:pPr>
            <w:r w:rsidRPr="000E288E">
              <w:rPr>
                <w:b/>
                <w:bCs/>
                <w:lang w:eastAsia="en-GB"/>
              </w:rPr>
              <w:t>Notable s</w:t>
            </w:r>
            <w:r w:rsidR="00784FF5" w:rsidRPr="000E288E">
              <w:rPr>
                <w:b/>
                <w:bCs/>
                <w:lang w:eastAsia="en-GB"/>
              </w:rPr>
              <w:t>cientist</w:t>
            </w:r>
            <w:r w:rsidRPr="000E288E">
              <w:rPr>
                <w:b/>
                <w:bCs/>
                <w:lang w:eastAsia="en-GB"/>
              </w:rPr>
              <w:t>s</w:t>
            </w:r>
            <w:r w:rsidR="00784FF5" w:rsidRPr="000E288E">
              <w:rPr>
                <w:b/>
                <w:bCs/>
                <w:lang w:eastAsia="en-GB"/>
              </w:rPr>
              <w:t xml:space="preserve">: </w:t>
            </w:r>
          </w:p>
          <w:p w14:paraId="57EE5156" w14:textId="4B6467D1" w:rsidR="00784FF5" w:rsidRDefault="00784FF5" w:rsidP="000E288E">
            <w:pPr>
              <w:pStyle w:val="AP-Text"/>
              <w:rPr>
                <w:bCs/>
                <w:i/>
                <w:lang w:eastAsia="en-GB"/>
              </w:rPr>
            </w:pPr>
            <w:r w:rsidRPr="000E288E">
              <w:rPr>
                <w:b/>
                <w:bCs/>
                <w:lang w:eastAsia="en-GB"/>
              </w:rPr>
              <w:t>Katherine Esau</w:t>
            </w:r>
            <w:r w:rsidRPr="00910D8D">
              <w:rPr>
                <w:bCs/>
                <w:lang w:eastAsia="en-GB"/>
              </w:rPr>
              <w:t xml:space="preserve"> </w:t>
            </w:r>
            <w:r w:rsidR="00910D8D">
              <w:rPr>
                <w:bCs/>
                <w:lang w:eastAsia="en-GB"/>
              </w:rPr>
              <w:t>-</w:t>
            </w:r>
            <w:r w:rsidRPr="00910D8D">
              <w:rPr>
                <w:bCs/>
                <w:lang w:eastAsia="en-GB"/>
              </w:rPr>
              <w:t xml:space="preserve"> </w:t>
            </w:r>
            <w:proofErr w:type="gramStart"/>
            <w:r w:rsidRPr="00910D8D">
              <w:rPr>
                <w:bCs/>
                <w:lang w:eastAsia="en-GB"/>
              </w:rPr>
              <w:t>German-American</w:t>
            </w:r>
            <w:proofErr w:type="gramEnd"/>
            <w:r w:rsidRPr="00910D8D">
              <w:rPr>
                <w:bCs/>
                <w:lang w:eastAsia="en-GB"/>
              </w:rPr>
              <w:t xml:space="preserve"> botanist who received the National Medal of Science for her work on plant anatomy</w:t>
            </w:r>
            <w:r w:rsidRPr="00BD47EA">
              <w:rPr>
                <w:bCs/>
                <w:i/>
                <w:lang w:eastAsia="en-GB"/>
              </w:rPr>
              <w:t xml:space="preserve">. </w:t>
            </w:r>
          </w:p>
          <w:p w14:paraId="65EFA4ED" w14:textId="77777777" w:rsidR="000E288E" w:rsidRPr="00BD47EA" w:rsidRDefault="000E288E" w:rsidP="000E288E">
            <w:pPr>
              <w:pStyle w:val="AP-Text"/>
              <w:rPr>
                <w:lang w:eastAsia="en-GB"/>
              </w:rPr>
            </w:pPr>
          </w:p>
          <w:p w14:paraId="2172E58A" w14:textId="77777777" w:rsidR="00910D8D" w:rsidRPr="000E288E" w:rsidRDefault="00784FF5" w:rsidP="000E288E">
            <w:pPr>
              <w:pStyle w:val="AP-Text"/>
              <w:rPr>
                <w:b/>
                <w:bCs/>
                <w:lang w:eastAsia="en-GB"/>
              </w:rPr>
            </w:pPr>
            <w:r w:rsidRPr="000E288E">
              <w:rPr>
                <w:b/>
                <w:bCs/>
                <w:lang w:eastAsia="en-GB"/>
              </w:rPr>
              <w:t xml:space="preserve">STEM careers: </w:t>
            </w:r>
          </w:p>
          <w:p w14:paraId="6363AF47" w14:textId="1EE82872" w:rsidR="00784FF5" w:rsidRPr="000E288E" w:rsidRDefault="00910D8D" w:rsidP="000E288E">
            <w:pPr>
              <w:pStyle w:val="AP-Text"/>
              <w:rPr>
                <w:bCs/>
                <w:lang w:eastAsia="en-GB"/>
              </w:rPr>
            </w:pPr>
            <w:r>
              <w:rPr>
                <w:bCs/>
                <w:lang w:eastAsia="en-GB"/>
              </w:rPr>
              <w:t>B</w:t>
            </w:r>
            <w:r w:rsidR="00784FF5" w:rsidRPr="00910D8D">
              <w:rPr>
                <w:bCs/>
                <w:lang w:eastAsia="en-GB"/>
              </w:rPr>
              <w:t>otanist</w:t>
            </w:r>
            <w:r>
              <w:rPr>
                <w:bCs/>
                <w:lang w:eastAsia="en-GB"/>
              </w:rPr>
              <w:t>,</w:t>
            </w:r>
            <w:r w:rsidR="00784FF5" w:rsidRPr="00910D8D">
              <w:rPr>
                <w:bCs/>
                <w:lang w:eastAsia="en-GB"/>
              </w:rPr>
              <w:t xml:space="preserve"> conservationist</w:t>
            </w:r>
            <w:r>
              <w:rPr>
                <w:bCs/>
                <w:lang w:eastAsia="en-GB"/>
              </w:rPr>
              <w:t xml:space="preserve">. More information </w:t>
            </w:r>
            <w:hyperlink r:id="rId26" w:history="1">
              <w:r w:rsidRPr="00910D8D">
                <w:rPr>
                  <w:rStyle w:val="Hyperlink"/>
                  <w:rFonts w:cs="Open Sans"/>
                  <w:bCs/>
                  <w:iCs/>
                  <w:szCs w:val="24"/>
                  <w:lang w:eastAsia="en-GB"/>
                </w:rPr>
                <w:t>here</w:t>
              </w:r>
            </w:hyperlink>
            <w:r>
              <w:rPr>
                <w:bCs/>
                <w:lang w:eastAsia="en-GB"/>
              </w:rPr>
              <w:t>.</w:t>
            </w:r>
          </w:p>
        </w:tc>
      </w:tr>
    </w:tbl>
    <w:p w14:paraId="336092FC" w14:textId="77777777" w:rsidR="00910D8D" w:rsidRDefault="00910D8D" w:rsidP="000E288E">
      <w:pPr>
        <w:widowControl w:val="0"/>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283"/>
        <w:gridCol w:w="5685"/>
        <w:gridCol w:w="3989"/>
        <w:gridCol w:w="35"/>
      </w:tblGrid>
      <w:tr w:rsidR="00EF4E85" w:rsidRPr="005B0260" w14:paraId="3C05BF16" w14:textId="77777777" w:rsidTr="003D794C">
        <w:trPr>
          <w:jc w:val="center"/>
        </w:trPr>
        <w:tc>
          <w:tcPr>
            <w:tcW w:w="3823" w:type="dxa"/>
            <w:shd w:val="clear" w:color="auto" w:fill="003057"/>
            <w:hideMark/>
          </w:tcPr>
          <w:p w14:paraId="2495A74A" w14:textId="1926712A" w:rsidR="003B44BB" w:rsidRPr="005B0260" w:rsidRDefault="00D950C8" w:rsidP="005B0260">
            <w:pPr>
              <w:pStyle w:val="AP-Tableheadwhite"/>
            </w:pPr>
            <w:r w:rsidRPr="005B0260">
              <w:lastRenderedPageBreak/>
              <w:t>Learning objectives</w:t>
            </w:r>
          </w:p>
        </w:tc>
        <w:tc>
          <w:tcPr>
            <w:tcW w:w="6237" w:type="dxa"/>
            <w:shd w:val="clear" w:color="auto" w:fill="003057"/>
            <w:hideMark/>
          </w:tcPr>
          <w:p w14:paraId="1C3F83F9" w14:textId="23D633E6" w:rsidR="00EF4E85" w:rsidRPr="005B0260" w:rsidRDefault="00EF4E85" w:rsidP="005B0260">
            <w:pPr>
              <w:pStyle w:val="AP-Tableheadwhite"/>
            </w:pPr>
            <w:r w:rsidRPr="005B0260">
              <w:t>Teaching ideas</w:t>
            </w:r>
            <w:r w:rsidR="003B44BB" w:rsidRPr="005B0260">
              <w:t xml:space="preserve"> </w:t>
            </w:r>
            <w:r w:rsidRPr="005B0260">
              <w:t>/ links to resources</w:t>
            </w:r>
          </w:p>
        </w:tc>
        <w:tc>
          <w:tcPr>
            <w:tcW w:w="4056" w:type="dxa"/>
            <w:gridSpan w:val="2"/>
            <w:shd w:val="clear" w:color="auto" w:fill="003057"/>
          </w:tcPr>
          <w:p w14:paraId="4BB6B9E1" w14:textId="002D841C" w:rsidR="003B44BB" w:rsidRPr="005B0260" w:rsidRDefault="00EF4E85" w:rsidP="005B0260">
            <w:pPr>
              <w:pStyle w:val="AP-Tableheadwhite"/>
            </w:pPr>
            <w:r w:rsidRPr="005B0260">
              <w:t>Indicative success criteria</w:t>
            </w:r>
          </w:p>
        </w:tc>
      </w:tr>
      <w:tr w:rsidR="00EF4E85" w:rsidRPr="00523D71" w14:paraId="1C53CE01" w14:textId="77777777" w:rsidTr="003D794C">
        <w:trPr>
          <w:trHeight w:val="645"/>
          <w:jc w:val="center"/>
        </w:trPr>
        <w:tc>
          <w:tcPr>
            <w:tcW w:w="3823" w:type="dxa"/>
            <w:hideMark/>
          </w:tcPr>
          <w:p w14:paraId="388157F8" w14:textId="0052CA94" w:rsidR="00EF4E85" w:rsidRPr="005B0260" w:rsidRDefault="00EF4E85" w:rsidP="002437DF">
            <w:pPr>
              <w:pStyle w:val="AP-Text"/>
              <w:spacing w:line="300" w:lineRule="exact"/>
              <w:rPr>
                <w:b/>
                <w:bCs/>
              </w:rPr>
            </w:pPr>
            <w:r w:rsidRPr="005B0260">
              <w:rPr>
                <w:b/>
                <w:bCs/>
              </w:rPr>
              <w:t>Plant transport</w:t>
            </w:r>
          </w:p>
          <w:p w14:paraId="55189CC2" w14:textId="3D4AA433" w:rsidR="00EF4E85" w:rsidRDefault="00E25E53" w:rsidP="002437DF">
            <w:pPr>
              <w:pStyle w:val="AP-Text"/>
              <w:spacing w:line="300" w:lineRule="exact"/>
              <w:rPr>
                <w:bCs/>
              </w:rPr>
            </w:pPr>
            <w:r w:rsidRPr="00910D8D">
              <w:rPr>
                <w:bCs/>
              </w:rPr>
              <w:t xml:space="preserve">(Spec points </w:t>
            </w:r>
            <w:r w:rsidR="00EF4E85" w:rsidRPr="00910D8D">
              <w:rPr>
                <w:bCs/>
              </w:rPr>
              <w:t>6.7 – 6.10, 6.12 -</w:t>
            </w:r>
            <w:r w:rsidR="008A285A">
              <w:rPr>
                <w:bCs/>
              </w:rPr>
              <w:t xml:space="preserve"> </w:t>
            </w:r>
            <w:r w:rsidR="00EF4E85" w:rsidRPr="00910D8D">
              <w:rPr>
                <w:bCs/>
              </w:rPr>
              <w:t>6.13</w:t>
            </w:r>
            <w:r w:rsidRPr="00910D8D">
              <w:rPr>
                <w:bCs/>
              </w:rPr>
              <w:t>)</w:t>
            </w:r>
          </w:p>
          <w:p w14:paraId="738A16DD" w14:textId="77777777" w:rsidR="005B0260" w:rsidRPr="00910D8D" w:rsidRDefault="005B0260" w:rsidP="002437DF">
            <w:pPr>
              <w:pStyle w:val="AP-Text"/>
              <w:spacing w:line="300" w:lineRule="exact"/>
              <w:rPr>
                <w:bCs/>
              </w:rPr>
            </w:pPr>
          </w:p>
          <w:p w14:paraId="14D6CAB3" w14:textId="76C6C839" w:rsidR="00EF4E85" w:rsidRPr="00BD47EA" w:rsidRDefault="00EF4E85" w:rsidP="002437DF">
            <w:pPr>
              <w:pStyle w:val="AP-Bullet"/>
              <w:spacing w:line="300" w:lineRule="exact"/>
            </w:pPr>
            <w:r w:rsidRPr="00BD47EA">
              <w:t>Understand the adaptations of root hair cells</w:t>
            </w:r>
            <w:r w:rsidR="27CA49A9" w:rsidRPr="00BD47EA">
              <w:t>.</w:t>
            </w:r>
          </w:p>
          <w:p w14:paraId="0F2AF864" w14:textId="0E44B121" w:rsidR="00EF4E85" w:rsidRPr="00BD47EA" w:rsidRDefault="00EF4E85" w:rsidP="002437DF">
            <w:pPr>
              <w:pStyle w:val="AP-Bullet"/>
              <w:spacing w:line="300" w:lineRule="exact"/>
            </w:pPr>
            <w:r w:rsidRPr="00BD47EA">
              <w:t>Understand the adaptations of xylem and phloem</w:t>
            </w:r>
            <w:r w:rsidR="76B951DA" w:rsidRPr="00BD47EA">
              <w:t>.</w:t>
            </w:r>
          </w:p>
          <w:p w14:paraId="7E87D31D" w14:textId="26292014" w:rsidR="00EF4E85" w:rsidRPr="00BD47EA" w:rsidRDefault="00EF4E85" w:rsidP="002437DF">
            <w:pPr>
              <w:pStyle w:val="AP-Bullet"/>
              <w:spacing w:line="300" w:lineRule="exact"/>
            </w:pPr>
            <w:r w:rsidRPr="00BD47EA">
              <w:t>Understand the factors that affect water uptake</w:t>
            </w:r>
            <w:r w:rsidR="6C5C1191" w:rsidRPr="00BD47EA">
              <w:t>.</w:t>
            </w:r>
          </w:p>
          <w:p w14:paraId="3BBB07FB" w14:textId="6CD94161" w:rsidR="00EF4E85" w:rsidRPr="00BD47EA" w:rsidRDefault="00EF4E85" w:rsidP="002437DF">
            <w:pPr>
              <w:pStyle w:val="AP-Bullet"/>
              <w:spacing w:line="300" w:lineRule="exact"/>
            </w:pPr>
            <w:r w:rsidRPr="00BD47EA">
              <w:t>Know how to calculate rates of transpiration</w:t>
            </w:r>
            <w:r w:rsidR="4063F5E5" w:rsidRPr="00BD47EA">
              <w:t>.</w:t>
            </w:r>
          </w:p>
          <w:p w14:paraId="429EB54B" w14:textId="2DE17EE9" w:rsidR="00EF4E85" w:rsidRPr="005B0260" w:rsidRDefault="00EF4E85" w:rsidP="002437DF">
            <w:pPr>
              <w:pStyle w:val="AP-Bullet"/>
              <w:spacing w:line="300" w:lineRule="exact"/>
            </w:pPr>
            <w:r w:rsidRPr="00BD47EA">
              <w:t>Know how sucrose is transported by translocation</w:t>
            </w:r>
            <w:r w:rsidR="78E6A3F3" w:rsidRPr="00BD47EA">
              <w:t>.</w:t>
            </w:r>
          </w:p>
        </w:tc>
        <w:tc>
          <w:tcPr>
            <w:tcW w:w="6237" w:type="dxa"/>
            <w:hideMark/>
          </w:tcPr>
          <w:p w14:paraId="43D16E87" w14:textId="1510EAE3" w:rsidR="00EF4E85" w:rsidRPr="00BD47EA" w:rsidRDefault="00EF4E85" w:rsidP="002437DF">
            <w:pPr>
              <w:pStyle w:val="AP-Bullet"/>
              <w:spacing w:line="300" w:lineRule="exact"/>
            </w:pPr>
            <w:r w:rsidRPr="00BD47EA">
              <w:t>Show images of root hairs or onion</w:t>
            </w:r>
            <w:r w:rsidR="7BB5BDC0" w:rsidRPr="00BD47EA">
              <w:t xml:space="preserve"> </w:t>
            </w:r>
            <w:r w:rsidRPr="00BD47EA">
              <w:t>/</w:t>
            </w:r>
            <w:r w:rsidR="7BB5BDC0" w:rsidRPr="00BD47EA">
              <w:t xml:space="preserve"> </w:t>
            </w:r>
            <w:r w:rsidRPr="00BD47EA">
              <w:t>garlic roots with magnifying glasses</w:t>
            </w:r>
            <w:r w:rsidR="49C16C79" w:rsidRPr="00BD47EA">
              <w:t>.</w:t>
            </w:r>
          </w:p>
          <w:p w14:paraId="548A05F0" w14:textId="1C39D4A7" w:rsidR="00EF4E85" w:rsidRPr="00BD47EA" w:rsidRDefault="00EF4E85" w:rsidP="002437DF">
            <w:pPr>
              <w:pStyle w:val="AP-Bullet"/>
              <w:spacing w:line="300" w:lineRule="exact"/>
            </w:pPr>
            <w:r w:rsidRPr="00BD47EA">
              <w:t xml:space="preserve">View cross sections of roots, </w:t>
            </w:r>
            <w:r w:rsidR="00910D8D" w:rsidRPr="00BD47EA">
              <w:t>stems,</w:t>
            </w:r>
            <w:r w:rsidRPr="00BD47EA">
              <w:t xml:space="preserve"> or leaves to show vascular bundles</w:t>
            </w:r>
            <w:r w:rsidR="26F7ED85" w:rsidRPr="00BD47EA">
              <w:t>.</w:t>
            </w:r>
          </w:p>
          <w:p w14:paraId="4E129A4F" w14:textId="00780BA5" w:rsidR="00EF4E85" w:rsidRPr="00BD47EA" w:rsidRDefault="00EF4E85" w:rsidP="002437DF">
            <w:pPr>
              <w:pStyle w:val="AP-Bullet"/>
              <w:spacing w:line="300" w:lineRule="exact"/>
            </w:pPr>
            <w:r w:rsidRPr="00BD47EA">
              <w:t>View celery left in dyed water</w:t>
            </w:r>
            <w:r w:rsidR="17F6CB8E" w:rsidRPr="00BD47EA">
              <w:t>.</w:t>
            </w:r>
            <w:r w:rsidRPr="00BD47EA">
              <w:t xml:space="preserve"> </w:t>
            </w:r>
          </w:p>
          <w:p w14:paraId="3AB6A589" w14:textId="194E984C" w:rsidR="00EF4E85" w:rsidRPr="00BD47EA" w:rsidRDefault="00EF4E85" w:rsidP="002437DF">
            <w:pPr>
              <w:pStyle w:val="AP-Bullet"/>
              <w:spacing w:line="300" w:lineRule="exact"/>
            </w:pPr>
            <w:r w:rsidRPr="00BD47EA">
              <w:t xml:space="preserve">View </w:t>
            </w:r>
            <w:r w:rsidR="00A607C9">
              <w:t xml:space="preserve">electron microscope, </w:t>
            </w:r>
            <w:r w:rsidRPr="00BD47EA">
              <w:t>EM</w:t>
            </w:r>
            <w:r w:rsidR="00A607C9">
              <w:t>,</w:t>
            </w:r>
            <w:r w:rsidRPr="00BD47EA">
              <w:t xml:space="preserve"> images of xylem and light microscope images of phloem tissue and companion cells</w:t>
            </w:r>
            <w:r w:rsidR="1D518367" w:rsidRPr="00BD47EA">
              <w:t>.</w:t>
            </w:r>
          </w:p>
          <w:p w14:paraId="0BF954A3" w14:textId="7374AD80" w:rsidR="00EF4E85" w:rsidRPr="00BD47EA" w:rsidRDefault="00EF4E85" w:rsidP="002437DF">
            <w:pPr>
              <w:pStyle w:val="AP-Bullet"/>
              <w:spacing w:line="300" w:lineRule="exact"/>
            </w:pPr>
            <w:r w:rsidRPr="00BD47EA">
              <w:t>Use potometers to investigate transpiration rates</w:t>
            </w:r>
            <w:r w:rsidR="5D68972B" w:rsidRPr="00BD47EA">
              <w:t>.</w:t>
            </w:r>
          </w:p>
          <w:p w14:paraId="773098D9" w14:textId="290587DB" w:rsidR="00EF4E85" w:rsidRPr="00BD47EA" w:rsidRDefault="00EF4E85" w:rsidP="002437DF">
            <w:pPr>
              <w:pStyle w:val="AP-Bullet"/>
              <w:spacing w:line="300" w:lineRule="exact"/>
            </w:pPr>
            <w:r w:rsidRPr="00BD47EA">
              <w:t>Show data from investigations on transpiration (MS 4a, 3d)</w:t>
            </w:r>
            <w:r w:rsidR="4EB114A1" w:rsidRPr="00BD47EA">
              <w:t>.</w:t>
            </w:r>
          </w:p>
          <w:p w14:paraId="1E64C069" w14:textId="7C303EA0" w:rsidR="00EF4E85" w:rsidRPr="00BD47EA" w:rsidRDefault="00EF4E85" w:rsidP="002437DF">
            <w:pPr>
              <w:pStyle w:val="AP-Bullet"/>
              <w:spacing w:line="300" w:lineRule="exact"/>
            </w:pPr>
            <w:r w:rsidRPr="00BD47EA">
              <w:t>Investigate water loss from leaves under different conditions</w:t>
            </w:r>
            <w:r w:rsidR="4CC9C84F" w:rsidRPr="00BD47EA">
              <w:t>.</w:t>
            </w:r>
          </w:p>
          <w:p w14:paraId="6873FB5D" w14:textId="23EB901D" w:rsidR="00EF4E85" w:rsidRPr="00BD47EA" w:rsidRDefault="00EF4E85" w:rsidP="002437DF">
            <w:pPr>
              <w:pStyle w:val="AP-Bullet"/>
              <w:spacing w:line="300" w:lineRule="exact"/>
            </w:pPr>
            <w:r w:rsidRPr="00BD47EA">
              <w:t>Leaf peel from underside of leaves to view stomata</w:t>
            </w:r>
            <w:r w:rsidR="1006E858" w:rsidRPr="00BD47EA">
              <w:t>.</w:t>
            </w:r>
          </w:p>
          <w:p w14:paraId="70A90DE6" w14:textId="30876122" w:rsidR="00EF4E85" w:rsidRDefault="00EF4E85" w:rsidP="002437DF">
            <w:pPr>
              <w:pStyle w:val="AP-Bullet"/>
              <w:spacing w:line="300" w:lineRule="exact"/>
            </w:pPr>
            <w:r w:rsidRPr="00BD47EA">
              <w:t>Use online simulations to see effect of changing different variables on rate of transpiration</w:t>
            </w:r>
            <w:r w:rsidR="7C63E62F" w:rsidRPr="00BD47EA">
              <w:t>.</w:t>
            </w:r>
          </w:p>
          <w:p w14:paraId="54A60FF2" w14:textId="77777777" w:rsidR="005B0260" w:rsidRPr="00BD47EA" w:rsidRDefault="005B0260" w:rsidP="002437DF">
            <w:pPr>
              <w:pStyle w:val="AP-Text"/>
              <w:spacing w:line="300" w:lineRule="exact"/>
            </w:pPr>
          </w:p>
          <w:p w14:paraId="20871DA7" w14:textId="42C25787" w:rsidR="00EF4E85" w:rsidRPr="005B0260" w:rsidRDefault="00EF4E85" w:rsidP="002437DF">
            <w:pPr>
              <w:pStyle w:val="AP-Text"/>
              <w:spacing w:line="300" w:lineRule="exact"/>
              <w:rPr>
                <w:b/>
                <w:bCs/>
              </w:rPr>
            </w:pPr>
            <w:r w:rsidRPr="005B0260">
              <w:rPr>
                <w:b/>
                <w:bCs/>
              </w:rPr>
              <w:t>Opportunities for extension</w:t>
            </w:r>
            <w:r w:rsidR="00910D8D" w:rsidRPr="005B0260">
              <w:rPr>
                <w:b/>
                <w:bCs/>
              </w:rPr>
              <w:t>:</w:t>
            </w:r>
          </w:p>
          <w:p w14:paraId="7A895520" w14:textId="01BE9268" w:rsidR="00EF4E85" w:rsidRDefault="00EF4E85" w:rsidP="002437DF">
            <w:pPr>
              <w:widowControl w:val="0"/>
              <w:numPr>
                <w:ilvl w:val="0"/>
                <w:numId w:val="5"/>
              </w:numPr>
              <w:spacing w:after="240" w:line="300" w:lineRule="exact"/>
              <w:ind w:left="599"/>
              <w:rPr>
                <w:rFonts w:ascii="Open Sans" w:hAnsi="Open Sans" w:cs="Open Sans"/>
                <w:sz w:val="24"/>
                <w:szCs w:val="24"/>
              </w:rPr>
            </w:pPr>
            <w:r w:rsidRPr="00BD47EA">
              <w:rPr>
                <w:rFonts w:ascii="Open Sans" w:hAnsi="Open Sans" w:cs="Open Sans"/>
                <w:sz w:val="24"/>
                <w:szCs w:val="24"/>
              </w:rPr>
              <w:t>View evidence for the role of phloem transporting sucrose</w:t>
            </w:r>
            <w:r w:rsidR="76BCD5B2" w:rsidRPr="00BD47EA">
              <w:rPr>
                <w:rFonts w:ascii="Open Sans" w:hAnsi="Open Sans" w:cs="Open Sans"/>
                <w:sz w:val="24"/>
                <w:szCs w:val="24"/>
              </w:rPr>
              <w:t>.</w:t>
            </w:r>
          </w:p>
          <w:p w14:paraId="07034AF2" w14:textId="77777777" w:rsidR="005B0260" w:rsidRPr="00BD47EA" w:rsidRDefault="005B0260" w:rsidP="002437DF">
            <w:pPr>
              <w:pStyle w:val="AP-Text"/>
              <w:spacing w:line="300" w:lineRule="exact"/>
            </w:pPr>
          </w:p>
          <w:p w14:paraId="0F929FB1" w14:textId="77777777" w:rsidR="00EF4E85" w:rsidRPr="00D950C8" w:rsidRDefault="008B4404" w:rsidP="002437DF">
            <w:pPr>
              <w:pStyle w:val="AP-Text"/>
              <w:spacing w:line="300" w:lineRule="exact"/>
            </w:pPr>
            <w:r w:rsidRPr="005B0260">
              <w:rPr>
                <w:b/>
                <w:bCs/>
              </w:rPr>
              <w:t>GCSE published resources / ActiveLearn:</w:t>
            </w:r>
            <w:r w:rsidRPr="008B4404">
              <w:t xml:space="preserve"> </w:t>
            </w:r>
            <w:r w:rsidR="006E7ABB" w:rsidRPr="00910D8D">
              <w:t>B6c, B6d</w:t>
            </w:r>
            <w:r w:rsidR="00910D8D">
              <w:t>.</w:t>
            </w:r>
          </w:p>
        </w:tc>
        <w:tc>
          <w:tcPr>
            <w:tcW w:w="4056" w:type="dxa"/>
            <w:gridSpan w:val="2"/>
          </w:tcPr>
          <w:p w14:paraId="1084ADD2" w14:textId="57A7D109" w:rsidR="00EF4E85" w:rsidRPr="00BD47EA" w:rsidRDefault="00EF4E85" w:rsidP="002437DF">
            <w:pPr>
              <w:pStyle w:val="AP-Bullet"/>
              <w:spacing w:line="300" w:lineRule="exact"/>
              <w:rPr>
                <w:i/>
                <w:iCs/>
              </w:rPr>
            </w:pPr>
            <w:r w:rsidRPr="00BD47EA">
              <w:t>Explain how a root hair cell is adapted to absorb water and mineral ions (AO1)</w:t>
            </w:r>
            <w:r w:rsidR="08A12C10" w:rsidRPr="00BD47EA">
              <w:t>.</w:t>
            </w:r>
          </w:p>
          <w:p w14:paraId="4D0D14CD" w14:textId="4BC9E15C" w:rsidR="00EF4E85" w:rsidRPr="00BD47EA" w:rsidRDefault="00EF4E85" w:rsidP="002437DF">
            <w:pPr>
              <w:pStyle w:val="AP-Bullet"/>
              <w:spacing w:line="300" w:lineRule="exact"/>
              <w:rPr>
                <w:i/>
                <w:iCs/>
              </w:rPr>
            </w:pPr>
            <w:r w:rsidRPr="00BD47EA">
              <w:t>Explain why active transport is needed for mineral ions (AO2)</w:t>
            </w:r>
            <w:r w:rsidR="77D373F5" w:rsidRPr="00BD47EA">
              <w:t>.</w:t>
            </w:r>
          </w:p>
          <w:p w14:paraId="09E3C934" w14:textId="78C5F187" w:rsidR="00EF4E85" w:rsidRPr="00BD47EA" w:rsidRDefault="00EF4E85" w:rsidP="002437DF">
            <w:pPr>
              <w:pStyle w:val="AP-Bullet"/>
              <w:spacing w:line="300" w:lineRule="exact"/>
              <w:rPr>
                <w:i/>
                <w:iCs/>
              </w:rPr>
            </w:pPr>
            <w:r w:rsidRPr="00BD47EA">
              <w:t>Explain the structures of xylem and how water is transported around a plant (AO1)</w:t>
            </w:r>
            <w:r w:rsidR="348D8C63" w:rsidRPr="00BD47EA">
              <w:t>.</w:t>
            </w:r>
          </w:p>
          <w:p w14:paraId="02AA835F" w14:textId="05433CE1" w:rsidR="00EF4E85" w:rsidRPr="00BD47EA" w:rsidRDefault="00EF4E85" w:rsidP="002437DF">
            <w:pPr>
              <w:pStyle w:val="AP-Bullet"/>
              <w:spacing w:line="300" w:lineRule="exact"/>
              <w:rPr>
                <w:i/>
                <w:iCs/>
              </w:rPr>
            </w:pPr>
            <w:r w:rsidRPr="00BD47EA">
              <w:t>Explain how changes in light intensity, air movement and temperature affect transpiration rates (AO1)</w:t>
            </w:r>
            <w:r w:rsidR="659E7F4A" w:rsidRPr="00BD47EA">
              <w:t>.</w:t>
            </w:r>
          </w:p>
          <w:p w14:paraId="627E7ED2" w14:textId="1B4EA553" w:rsidR="00EF4E85" w:rsidRPr="00BD47EA" w:rsidRDefault="00EF4E85" w:rsidP="002437DF">
            <w:pPr>
              <w:pStyle w:val="AP-Bullet"/>
              <w:spacing w:line="300" w:lineRule="exact"/>
              <w:rPr>
                <w:i/>
                <w:iCs/>
              </w:rPr>
            </w:pPr>
            <w:r w:rsidRPr="00BD47EA">
              <w:t>Evaluate experimental data on transpiration (AO3)</w:t>
            </w:r>
            <w:r w:rsidR="0677666E" w:rsidRPr="00BD47EA">
              <w:t>.</w:t>
            </w:r>
          </w:p>
          <w:p w14:paraId="29D417AF" w14:textId="2AEDC470" w:rsidR="00EF4E85" w:rsidRPr="00BD47EA" w:rsidRDefault="00EF4E85" w:rsidP="002437DF">
            <w:pPr>
              <w:pStyle w:val="AP-Bullet"/>
              <w:spacing w:line="300" w:lineRule="exact"/>
              <w:rPr>
                <w:i/>
                <w:iCs/>
              </w:rPr>
            </w:pPr>
            <w:r w:rsidRPr="00BD47EA">
              <w:t>Calculate rates of transpiration from experimental data (AO2)</w:t>
            </w:r>
            <w:r w:rsidR="3BA55A67" w:rsidRPr="00BD47EA">
              <w:t>.</w:t>
            </w:r>
          </w:p>
          <w:p w14:paraId="489D5370" w14:textId="174BC2A4" w:rsidR="00EF4E85" w:rsidRPr="00BD47EA" w:rsidRDefault="00EF4E85" w:rsidP="002437DF">
            <w:pPr>
              <w:pStyle w:val="AP-Bullet"/>
              <w:spacing w:line="300" w:lineRule="exact"/>
              <w:rPr>
                <w:i/>
                <w:iCs/>
              </w:rPr>
            </w:pPr>
            <w:r w:rsidRPr="00BD47EA">
              <w:t>Explain the role of stomata (AO1)</w:t>
            </w:r>
            <w:r w:rsidR="6E1F64E4" w:rsidRPr="00BD47EA">
              <w:t>.</w:t>
            </w:r>
          </w:p>
          <w:p w14:paraId="3634A2BC" w14:textId="1F10BF2C" w:rsidR="00EF4E85" w:rsidRPr="00D950C8" w:rsidRDefault="00EF4E85" w:rsidP="002437DF">
            <w:pPr>
              <w:pStyle w:val="AP-Bullet"/>
              <w:spacing w:line="300" w:lineRule="exact"/>
              <w:rPr>
                <w:i/>
                <w:iCs/>
              </w:rPr>
            </w:pPr>
            <w:r w:rsidRPr="00BD47EA">
              <w:t>Explain the structure of phloem and how sucrose is transported around a plant (AO1)</w:t>
            </w:r>
            <w:r w:rsidR="7FDDBDE8" w:rsidRPr="00BD47EA">
              <w:t>.</w:t>
            </w:r>
          </w:p>
        </w:tc>
      </w:tr>
      <w:tr w:rsidR="00EF4E85" w:rsidRPr="00523D71" w14:paraId="2AB645D1" w14:textId="77777777" w:rsidTr="003D794C">
        <w:trPr>
          <w:gridAfter w:val="1"/>
          <w:wAfter w:w="124" w:type="dxa"/>
          <w:trHeight w:val="264"/>
          <w:jc w:val="center"/>
        </w:trPr>
        <w:tc>
          <w:tcPr>
            <w:tcW w:w="13992" w:type="dxa"/>
            <w:gridSpan w:val="3"/>
            <w:shd w:val="clear" w:color="auto" w:fill="003057"/>
          </w:tcPr>
          <w:p w14:paraId="5612CFAF" w14:textId="5BE91A84" w:rsidR="003B44BB" w:rsidRPr="00A07D0A" w:rsidRDefault="00EF4E85" w:rsidP="002437DF">
            <w:pPr>
              <w:pStyle w:val="AP-Tableheadwhite"/>
              <w:rPr>
                <w:sz w:val="18"/>
                <w:szCs w:val="18"/>
                <w:lang w:eastAsia="en-GB"/>
              </w:rPr>
            </w:pPr>
            <w:r w:rsidRPr="00910D8D">
              <w:rPr>
                <w:lang w:eastAsia="en-GB"/>
              </w:rPr>
              <w:lastRenderedPageBreak/>
              <w:t xml:space="preserve">Exemplification of </w:t>
            </w:r>
            <w:r w:rsidR="00910D8D" w:rsidRPr="00910D8D">
              <w:rPr>
                <w:lang w:eastAsia="en-GB"/>
              </w:rPr>
              <w:t>M</w:t>
            </w:r>
            <w:r w:rsidRPr="00910D8D">
              <w:rPr>
                <w:lang w:eastAsia="en-GB"/>
              </w:rPr>
              <w:t>astery   </w:t>
            </w:r>
          </w:p>
        </w:tc>
      </w:tr>
      <w:tr w:rsidR="00EF4E85" w:rsidRPr="00523D71" w14:paraId="1CBC57EC" w14:textId="77777777" w:rsidTr="003D794C">
        <w:trPr>
          <w:gridAfter w:val="1"/>
          <w:wAfter w:w="124" w:type="dxa"/>
          <w:trHeight w:val="1065"/>
          <w:jc w:val="center"/>
        </w:trPr>
        <w:tc>
          <w:tcPr>
            <w:tcW w:w="13992" w:type="dxa"/>
            <w:gridSpan w:val="3"/>
          </w:tcPr>
          <w:p w14:paraId="2DA12337" w14:textId="77777777" w:rsidR="00EF4E85" w:rsidRPr="00523D71" w:rsidRDefault="00EF4E85" w:rsidP="000E288E">
            <w:pPr>
              <w:widowControl w:val="0"/>
              <w:textAlignment w:val="baseline"/>
              <w:rPr>
                <w:rFonts w:ascii="Open Sans" w:eastAsia="Times New Roman" w:hAnsi="Open Sans" w:cs="Open Sans"/>
                <w:i/>
                <w:sz w:val="18"/>
                <w:szCs w:val="18"/>
                <w:highlight w:val="yellow"/>
                <w:lang w:eastAsia="en-GB"/>
              </w:rPr>
            </w:pPr>
          </w:p>
          <w:p w14:paraId="59C4526E" w14:textId="5B9B1E4D" w:rsidR="00755AA3" w:rsidRPr="00523D71" w:rsidRDefault="00F631B5" w:rsidP="000E288E">
            <w:pPr>
              <w:widowControl w:val="0"/>
              <w:textAlignment w:val="baseline"/>
              <w:rPr>
                <w:rFonts w:ascii="Open Sans" w:hAnsi="Open Sans" w:cs="Open Sans"/>
                <w:highlight w:val="yellow"/>
              </w:rPr>
            </w:pPr>
            <w:r w:rsidRPr="00523D71">
              <w:rPr>
                <w:rFonts w:ascii="Open Sans" w:hAnsi="Open Sans" w:cs="Open Sans"/>
                <w:noProof/>
                <w:lang w:eastAsia="ja-JP"/>
              </w:rPr>
              <w:drawing>
                <wp:inline distT="0" distB="0" distL="0" distR="0" wp14:anchorId="282F1A26" wp14:editId="058F4D72">
                  <wp:extent cx="8749833" cy="4611757"/>
                  <wp:effectExtent l="0" t="0" r="0" b="0"/>
                  <wp:docPr id="640159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rotWithShape="1">
                          <a:blip r:embed="rId27">
                            <a:extLst>
                              <a:ext uri="{28A0092B-C50C-407E-A947-70E740481C1C}">
                                <a14:useLocalDpi xmlns:a14="http://schemas.microsoft.com/office/drawing/2010/main" val="0"/>
                              </a:ext>
                            </a:extLst>
                          </a:blip>
                          <a:srcRect l="1728" r="986"/>
                          <a:stretch/>
                        </pic:blipFill>
                        <pic:spPr bwMode="auto">
                          <a:xfrm>
                            <a:off x="0" y="0"/>
                            <a:ext cx="8805635" cy="4641168"/>
                          </a:xfrm>
                          <a:prstGeom prst="rect">
                            <a:avLst/>
                          </a:prstGeom>
                          <a:ln>
                            <a:noFill/>
                          </a:ln>
                          <a:extLst>
                            <a:ext uri="{53640926-AAD7-44D8-BBD7-CCE9431645EC}">
                              <a14:shadowObscured xmlns:a14="http://schemas.microsoft.com/office/drawing/2010/main"/>
                            </a:ext>
                          </a:extLst>
                        </pic:spPr>
                      </pic:pic>
                    </a:graphicData>
                  </a:graphic>
                </wp:inline>
              </w:drawing>
            </w:r>
          </w:p>
          <w:p w14:paraId="2CFA6333" w14:textId="68E64FBB" w:rsidR="00A07D0A" w:rsidRPr="00755AA3" w:rsidRDefault="00365EE7" w:rsidP="000E288E">
            <w:pPr>
              <w:widowControl w:val="0"/>
              <w:textAlignment w:val="baseline"/>
              <w:rPr>
                <w:rFonts w:ascii="Open Sans" w:hAnsi="Open Sans" w:cs="Open Sans"/>
                <w:highlight w:val="yellow"/>
              </w:rPr>
            </w:pPr>
            <w:r w:rsidRPr="00523D71">
              <w:rPr>
                <w:rFonts w:ascii="Open Sans" w:hAnsi="Open Sans" w:cs="Open Sans"/>
                <w:noProof/>
                <w:lang w:eastAsia="ja-JP"/>
              </w:rPr>
              <w:lastRenderedPageBreak/>
              <w:drawing>
                <wp:inline distT="0" distB="0" distL="0" distR="0" wp14:anchorId="2956054B" wp14:editId="5B25B14D">
                  <wp:extent cx="8896350" cy="4818410"/>
                  <wp:effectExtent l="0" t="0" r="0" b="1270"/>
                  <wp:docPr id="18392251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8908447" cy="4824962"/>
                          </a:xfrm>
                          <a:prstGeom prst="rect">
                            <a:avLst/>
                          </a:prstGeom>
                        </pic:spPr>
                      </pic:pic>
                    </a:graphicData>
                  </a:graphic>
                </wp:inline>
              </w:drawing>
            </w:r>
          </w:p>
        </w:tc>
      </w:tr>
    </w:tbl>
    <w:p w14:paraId="01993D0E" w14:textId="77777777" w:rsidR="00334061" w:rsidRPr="00334061" w:rsidRDefault="00334061" w:rsidP="000E288E">
      <w:pPr>
        <w:widowControl w:val="0"/>
      </w:pPr>
      <w:r w:rsidRPr="00334061">
        <w:lastRenderedPageBreak/>
        <w:br w:type="page"/>
      </w:r>
    </w:p>
    <w:p w14:paraId="7CF0D0DA" w14:textId="2960CCB0" w:rsidR="00910D8D" w:rsidRPr="005C61C7" w:rsidRDefault="00910D8D" w:rsidP="002437DF">
      <w:pPr>
        <w:pStyle w:val="AP-Bhead"/>
      </w:pPr>
      <w:r w:rsidRPr="005C61C7">
        <w:lastRenderedPageBreak/>
        <w:t>Rewind grid</w:t>
      </w:r>
    </w:p>
    <w:tbl>
      <w:tblPr>
        <w:tblStyle w:val="GridTable1Light-Accent3"/>
        <w:tblW w:w="5000" w:type="pct"/>
        <w:tblCellMar>
          <w:top w:w="57" w:type="dxa"/>
          <w:left w:w="85" w:type="dxa"/>
          <w:bottom w:w="57" w:type="dxa"/>
          <w:right w:w="85" w:type="dxa"/>
        </w:tblCellMar>
        <w:tblLook w:val="0420" w:firstRow="1" w:lastRow="0" w:firstColumn="0" w:lastColumn="0" w:noHBand="0" w:noVBand="1"/>
      </w:tblPr>
      <w:tblGrid>
        <w:gridCol w:w="4663"/>
        <w:gridCol w:w="4664"/>
        <w:gridCol w:w="4665"/>
      </w:tblGrid>
      <w:tr w:rsidR="002A44A9" w:rsidRPr="00910D8D" w14:paraId="7334EE0A" w14:textId="77777777" w:rsidTr="007E3852">
        <w:trPr>
          <w:cnfStyle w:val="100000000000" w:firstRow="1" w:lastRow="0" w:firstColumn="0" w:lastColumn="0" w:oddVBand="0" w:evenVBand="0" w:oddHBand="0" w:evenHBand="0" w:firstRowFirstColumn="0" w:firstRowLastColumn="0" w:lastRowFirstColumn="0" w:lastRowLastColumn="0"/>
          <w:trHeight w:val="312"/>
        </w:trPr>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1E111CB7" w14:textId="58636B64" w:rsidR="00910D8D" w:rsidRPr="002437DF" w:rsidRDefault="007679F0" w:rsidP="002437DF">
            <w:pPr>
              <w:pStyle w:val="AP-Tableheadwhite"/>
              <w:rPr>
                <w:b/>
                <w:bCs w:val="0"/>
                <w:lang w:eastAsia="en-GB"/>
              </w:rPr>
            </w:pPr>
            <w:r w:rsidRPr="002437DF">
              <w:rPr>
                <w:b/>
                <w:bCs w:val="0"/>
                <w:lang w:eastAsia="en-GB"/>
              </w:rPr>
              <w:t>This Topic</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187631D" w14:textId="659ABD9E" w:rsidR="00910D8D" w:rsidRPr="002437DF" w:rsidRDefault="007679F0" w:rsidP="002437DF">
            <w:pPr>
              <w:pStyle w:val="AP-Tableheadblack"/>
              <w:rPr>
                <w:b/>
                <w:bCs/>
                <w:lang w:eastAsia="en-GB"/>
              </w:rPr>
            </w:pPr>
            <w:r w:rsidRPr="002437DF">
              <w:rPr>
                <w:b/>
                <w:bCs/>
                <w:lang w:eastAsia="en-GB"/>
              </w:rPr>
              <w:t xml:space="preserve">11.1 </w:t>
            </w:r>
            <w:r w:rsidR="00910D8D" w:rsidRPr="002437DF">
              <w:rPr>
                <w:b/>
                <w:bCs/>
                <w:lang w:eastAsia="en-GB"/>
              </w:rPr>
              <w:t>Factors affecting photosynthesis</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BEBE175" w14:textId="7C6940DE" w:rsidR="00910D8D" w:rsidRPr="002437DF" w:rsidRDefault="00CE74D3" w:rsidP="002437DF">
            <w:pPr>
              <w:pStyle w:val="AP-Tableheadblack"/>
              <w:rPr>
                <w:b/>
                <w:bCs/>
                <w:lang w:eastAsia="en-GB"/>
              </w:rPr>
            </w:pPr>
            <w:r w:rsidRPr="002437DF">
              <w:rPr>
                <w:b/>
                <w:bCs/>
                <w:lang w:eastAsia="en-GB"/>
              </w:rPr>
              <w:t xml:space="preserve">10.7 </w:t>
            </w:r>
            <w:r w:rsidR="001A036A" w:rsidRPr="002437DF">
              <w:rPr>
                <w:b/>
                <w:bCs/>
                <w:lang w:eastAsia="en-GB"/>
              </w:rPr>
              <w:t>Disease d</w:t>
            </w:r>
            <w:r w:rsidR="00910D8D" w:rsidRPr="002437DF">
              <w:rPr>
                <w:b/>
                <w:bCs/>
                <w:lang w:eastAsia="en-GB"/>
              </w:rPr>
              <w:t xml:space="preserve">efence in plants </w:t>
            </w:r>
            <w:r w:rsidR="008A285A" w:rsidRPr="002437DF">
              <w:rPr>
                <w:b/>
                <w:bCs/>
                <w:lang w:eastAsia="en-GB"/>
              </w:rPr>
              <w:t>(Biology only)</w:t>
            </w:r>
          </w:p>
        </w:tc>
      </w:tr>
      <w:tr w:rsidR="002A44A9" w:rsidRPr="00910D8D" w14:paraId="4C72E7E3" w14:textId="77777777" w:rsidTr="007E3852">
        <w:trPr>
          <w:trHeight w:val="501"/>
        </w:trPr>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509CD9BC" w14:textId="77777777" w:rsidR="00910D8D" w:rsidRPr="00910D8D" w:rsidRDefault="00910D8D" w:rsidP="002437DF">
            <w:pPr>
              <w:pStyle w:val="AP-Textwhite"/>
              <w:rPr>
                <w:lang w:eastAsia="en-GB"/>
              </w:rPr>
            </w:pPr>
            <w:r w:rsidRPr="00910D8D">
              <w:rPr>
                <w:lang w:eastAsia="en-GB"/>
              </w:rPr>
              <w:t>Name the tissue used to transport sucrose in a plant.</w:t>
            </w:r>
          </w:p>
          <w:p w14:paraId="2C59F4EA" w14:textId="632A644A" w:rsidR="00910D8D" w:rsidRDefault="00910D8D" w:rsidP="002437DF">
            <w:pPr>
              <w:pStyle w:val="AP-Textwhite"/>
              <w:rPr>
                <w:b/>
                <w:bCs/>
                <w:lang w:eastAsia="en-GB"/>
              </w:rPr>
            </w:pPr>
          </w:p>
          <w:p w14:paraId="6C564FF5" w14:textId="77777777" w:rsidR="007679F0" w:rsidRPr="00910D8D" w:rsidRDefault="007679F0" w:rsidP="002437DF">
            <w:pPr>
              <w:pStyle w:val="AP-Textwhite"/>
              <w:rPr>
                <w:b/>
                <w:bCs/>
                <w:lang w:eastAsia="en-GB"/>
              </w:rPr>
            </w:pPr>
          </w:p>
          <w:p w14:paraId="121572E7" w14:textId="77777777" w:rsidR="00910D8D" w:rsidRPr="00910D8D" w:rsidRDefault="00910D8D" w:rsidP="002437DF">
            <w:pPr>
              <w:pStyle w:val="AP-Textwhite"/>
              <w:rPr>
                <w:b/>
                <w:bCs/>
                <w:lang w:eastAsia="en-GB"/>
              </w:rPr>
            </w:pPr>
            <w:r w:rsidRPr="00910D8D">
              <w:rPr>
                <w:b/>
                <w:bCs/>
                <w:lang w:eastAsia="en-GB"/>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BE5BCBE" w14:textId="46466B7B" w:rsidR="00910D8D" w:rsidRDefault="00910D8D" w:rsidP="002437DF">
            <w:pPr>
              <w:pStyle w:val="AP-Text"/>
              <w:rPr>
                <w:lang w:eastAsia="en-GB"/>
              </w:rPr>
            </w:pPr>
            <w:r w:rsidRPr="00910D8D">
              <w:rPr>
                <w:lang w:eastAsia="en-GB"/>
              </w:rPr>
              <w:t xml:space="preserve">Give a reason why carbon dioxide concentration affects the rate of photosynthesis. </w:t>
            </w:r>
          </w:p>
          <w:p w14:paraId="169622BB" w14:textId="77777777" w:rsidR="007679F0" w:rsidRPr="00910D8D" w:rsidRDefault="007679F0" w:rsidP="002437DF">
            <w:pPr>
              <w:pStyle w:val="AP-Text"/>
              <w:rPr>
                <w:lang w:eastAsia="en-GB"/>
              </w:rPr>
            </w:pPr>
          </w:p>
          <w:p w14:paraId="1786A10A" w14:textId="77777777" w:rsidR="00910D8D" w:rsidRPr="00910D8D" w:rsidRDefault="00910D8D" w:rsidP="002437DF">
            <w:pPr>
              <w:pStyle w:val="AP-Text"/>
              <w:rPr>
                <w:b/>
                <w:bCs/>
                <w:lang w:eastAsia="en-GB"/>
              </w:rPr>
            </w:pPr>
            <w:r w:rsidRPr="00910D8D">
              <w:rPr>
                <w:b/>
                <w:bCs/>
                <w:lang w:eastAsia="en-GB"/>
              </w:rPr>
              <w:t>1 point</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2DCB235" w14:textId="77777777" w:rsidR="00910D8D" w:rsidRPr="00910D8D" w:rsidRDefault="00910D8D" w:rsidP="002437DF">
            <w:pPr>
              <w:pStyle w:val="AP-Text"/>
              <w:rPr>
                <w:lang w:eastAsia="en-GB"/>
              </w:rPr>
            </w:pPr>
            <w:r w:rsidRPr="00910D8D">
              <w:rPr>
                <w:lang w:eastAsia="en-GB"/>
              </w:rPr>
              <w:t>List the physical defences of a plant.</w:t>
            </w:r>
          </w:p>
          <w:p w14:paraId="07AD703A" w14:textId="77777777" w:rsidR="00910D8D" w:rsidRPr="00910D8D" w:rsidRDefault="00910D8D" w:rsidP="002437DF">
            <w:pPr>
              <w:pStyle w:val="AP-Text"/>
              <w:rPr>
                <w:b/>
                <w:bCs/>
                <w:lang w:eastAsia="en-GB"/>
              </w:rPr>
            </w:pPr>
          </w:p>
          <w:p w14:paraId="23B713CC" w14:textId="18BF19A2" w:rsidR="00910D8D" w:rsidRDefault="00910D8D" w:rsidP="002437DF">
            <w:pPr>
              <w:pStyle w:val="AP-Text"/>
              <w:rPr>
                <w:b/>
                <w:bCs/>
                <w:lang w:eastAsia="en-GB"/>
              </w:rPr>
            </w:pPr>
          </w:p>
          <w:p w14:paraId="76470A14" w14:textId="77777777" w:rsidR="007679F0" w:rsidRPr="00910D8D" w:rsidRDefault="007679F0" w:rsidP="002437DF">
            <w:pPr>
              <w:pStyle w:val="AP-Text"/>
              <w:rPr>
                <w:b/>
                <w:bCs/>
                <w:lang w:eastAsia="en-GB"/>
              </w:rPr>
            </w:pPr>
          </w:p>
          <w:p w14:paraId="417F51D3" w14:textId="77777777" w:rsidR="00910D8D" w:rsidRPr="00910D8D" w:rsidRDefault="00910D8D" w:rsidP="002437DF">
            <w:pPr>
              <w:pStyle w:val="AP-Text"/>
              <w:rPr>
                <w:b/>
                <w:bCs/>
                <w:lang w:eastAsia="en-GB"/>
              </w:rPr>
            </w:pPr>
            <w:r w:rsidRPr="00910D8D">
              <w:rPr>
                <w:b/>
                <w:bCs/>
                <w:lang w:eastAsia="en-GB"/>
              </w:rPr>
              <w:t>1 point</w:t>
            </w:r>
          </w:p>
        </w:tc>
      </w:tr>
      <w:tr w:rsidR="002A44A9" w:rsidRPr="00910D8D" w14:paraId="6BB3373F" w14:textId="77777777" w:rsidTr="007E3852">
        <w:trPr>
          <w:trHeight w:val="562"/>
        </w:trPr>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6F36E04E" w14:textId="77777777" w:rsidR="00910D8D" w:rsidRPr="00910D8D" w:rsidRDefault="00910D8D" w:rsidP="002437DF">
            <w:pPr>
              <w:pStyle w:val="AP-Textwhite"/>
              <w:rPr>
                <w:lang w:eastAsia="en-GB"/>
              </w:rPr>
            </w:pPr>
            <w:r w:rsidRPr="00910D8D">
              <w:rPr>
                <w:lang w:eastAsia="en-GB"/>
              </w:rPr>
              <w:t>Describe the structure of xylem vessels.</w:t>
            </w:r>
          </w:p>
          <w:p w14:paraId="101A2DA1" w14:textId="6CEA891F" w:rsidR="00910D8D" w:rsidRDefault="00910D8D" w:rsidP="002437DF">
            <w:pPr>
              <w:pStyle w:val="AP-Textwhite"/>
              <w:rPr>
                <w:b/>
                <w:bCs/>
                <w:lang w:eastAsia="en-GB"/>
              </w:rPr>
            </w:pPr>
          </w:p>
          <w:p w14:paraId="7C9B497E" w14:textId="77777777" w:rsidR="007E3852" w:rsidRPr="00910D8D" w:rsidRDefault="007E3852" w:rsidP="002437DF">
            <w:pPr>
              <w:pStyle w:val="AP-Textwhite"/>
              <w:rPr>
                <w:b/>
                <w:bCs/>
                <w:lang w:eastAsia="en-GB"/>
              </w:rPr>
            </w:pPr>
          </w:p>
          <w:p w14:paraId="5755283E" w14:textId="77777777" w:rsidR="00910D8D" w:rsidRPr="00910D8D" w:rsidRDefault="00910D8D" w:rsidP="002437DF">
            <w:pPr>
              <w:pStyle w:val="AP-Textwhite"/>
              <w:rPr>
                <w:b/>
                <w:bCs/>
                <w:lang w:eastAsia="en-GB"/>
              </w:rPr>
            </w:pPr>
            <w:r w:rsidRPr="00910D8D">
              <w:rPr>
                <w:b/>
                <w:bCs/>
                <w:lang w:eastAsia="en-GB"/>
              </w:rPr>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8F5B98C" w14:textId="1C7A5247" w:rsidR="00910D8D" w:rsidRPr="00910D8D" w:rsidRDefault="00910D8D" w:rsidP="002437DF">
            <w:pPr>
              <w:pStyle w:val="AP-Text"/>
              <w:rPr>
                <w:lang w:eastAsia="en-GB"/>
              </w:rPr>
            </w:pPr>
            <w:r w:rsidRPr="00910D8D">
              <w:rPr>
                <w:lang w:eastAsia="en-GB"/>
              </w:rPr>
              <w:t>Describe the effect of increasing light intensity on the rate of</w:t>
            </w:r>
            <w:r w:rsidR="007679F0">
              <w:rPr>
                <w:lang w:eastAsia="en-GB"/>
              </w:rPr>
              <w:t xml:space="preserve"> </w:t>
            </w:r>
            <w:r w:rsidRPr="00910D8D">
              <w:rPr>
                <w:lang w:eastAsia="en-GB"/>
              </w:rPr>
              <w:t xml:space="preserve">photosynthesis. </w:t>
            </w:r>
          </w:p>
          <w:p w14:paraId="05DC26B3" w14:textId="77777777" w:rsidR="00910D8D" w:rsidRPr="00910D8D" w:rsidRDefault="00910D8D" w:rsidP="002437DF">
            <w:pPr>
              <w:pStyle w:val="AP-Text"/>
              <w:rPr>
                <w:b/>
                <w:bCs/>
                <w:lang w:eastAsia="en-GB"/>
              </w:rPr>
            </w:pPr>
          </w:p>
          <w:p w14:paraId="69C557CC" w14:textId="77777777" w:rsidR="00910D8D" w:rsidRPr="00910D8D" w:rsidRDefault="00910D8D" w:rsidP="002437DF">
            <w:pPr>
              <w:pStyle w:val="AP-Text"/>
              <w:rPr>
                <w:b/>
                <w:bCs/>
                <w:lang w:eastAsia="en-GB"/>
              </w:rPr>
            </w:pPr>
            <w:r w:rsidRPr="00910D8D">
              <w:rPr>
                <w:b/>
                <w:bCs/>
                <w:lang w:eastAsia="en-GB"/>
              </w:rPr>
              <w:t>3 points</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2C624D8" w14:textId="77777777" w:rsidR="00910D8D" w:rsidRPr="00910D8D" w:rsidRDefault="00910D8D" w:rsidP="002437DF">
            <w:pPr>
              <w:pStyle w:val="AP-Text"/>
              <w:rPr>
                <w:lang w:eastAsia="en-GB"/>
              </w:rPr>
            </w:pPr>
            <w:r w:rsidRPr="00910D8D">
              <w:rPr>
                <w:lang w:eastAsia="en-GB"/>
              </w:rPr>
              <w:t xml:space="preserve">Describe how plants use chemical defence mechanisms. </w:t>
            </w:r>
          </w:p>
          <w:p w14:paraId="165BA57C" w14:textId="77777777" w:rsidR="007679F0" w:rsidRPr="00910D8D" w:rsidRDefault="007679F0" w:rsidP="002437DF">
            <w:pPr>
              <w:pStyle w:val="AP-Text"/>
              <w:rPr>
                <w:b/>
                <w:bCs/>
                <w:lang w:eastAsia="en-GB"/>
              </w:rPr>
            </w:pPr>
          </w:p>
          <w:p w14:paraId="547D730A" w14:textId="77777777" w:rsidR="00910D8D" w:rsidRPr="00910D8D" w:rsidRDefault="00910D8D" w:rsidP="002437DF">
            <w:pPr>
              <w:pStyle w:val="AP-Text"/>
              <w:rPr>
                <w:b/>
                <w:bCs/>
                <w:lang w:eastAsia="en-GB"/>
              </w:rPr>
            </w:pPr>
            <w:r w:rsidRPr="00910D8D">
              <w:rPr>
                <w:b/>
                <w:bCs/>
                <w:lang w:eastAsia="en-GB"/>
              </w:rPr>
              <w:t>3 points</w:t>
            </w:r>
          </w:p>
        </w:tc>
      </w:tr>
      <w:tr w:rsidR="002A44A9" w:rsidRPr="00910D8D" w14:paraId="1579F4EE" w14:textId="77777777" w:rsidTr="007E3852">
        <w:trPr>
          <w:trHeight w:val="586"/>
        </w:trPr>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555B6C50" w14:textId="77777777" w:rsidR="00910D8D" w:rsidRPr="00910D8D" w:rsidRDefault="00910D8D" w:rsidP="002437DF">
            <w:pPr>
              <w:pStyle w:val="AP-Textwhite"/>
              <w:rPr>
                <w:lang w:eastAsia="en-GB"/>
              </w:rPr>
            </w:pPr>
            <w:r w:rsidRPr="00910D8D">
              <w:rPr>
                <w:lang w:eastAsia="en-GB"/>
              </w:rPr>
              <w:t>Explain why plants uptake more water in high temperatures.</w:t>
            </w:r>
          </w:p>
          <w:p w14:paraId="2F571FCA" w14:textId="54E83A0C" w:rsidR="00910D8D" w:rsidRDefault="00910D8D" w:rsidP="002437DF">
            <w:pPr>
              <w:pStyle w:val="AP-Textwhite"/>
              <w:rPr>
                <w:b/>
                <w:bCs/>
                <w:lang w:eastAsia="en-GB"/>
              </w:rPr>
            </w:pPr>
          </w:p>
          <w:p w14:paraId="6C07BA72" w14:textId="77777777" w:rsidR="007679F0" w:rsidRPr="00910D8D" w:rsidRDefault="007679F0" w:rsidP="002437DF">
            <w:pPr>
              <w:pStyle w:val="AP-Textwhite"/>
              <w:rPr>
                <w:b/>
                <w:bCs/>
                <w:lang w:eastAsia="en-GB"/>
              </w:rPr>
            </w:pPr>
          </w:p>
          <w:p w14:paraId="3C6B6359" w14:textId="77777777" w:rsidR="00910D8D" w:rsidRPr="00910D8D" w:rsidRDefault="00910D8D" w:rsidP="002437DF">
            <w:pPr>
              <w:pStyle w:val="AP-Textwhite"/>
              <w:rPr>
                <w:b/>
                <w:bCs/>
                <w:lang w:eastAsia="en-GB"/>
              </w:rPr>
            </w:pPr>
            <w:r w:rsidRPr="00910D8D">
              <w:rPr>
                <w:b/>
                <w:bCs/>
                <w:lang w:eastAsia="en-GB"/>
              </w:rPr>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ECF146F" w14:textId="77777777" w:rsidR="00910D8D" w:rsidRPr="00910D8D" w:rsidRDefault="00910D8D" w:rsidP="002437DF">
            <w:pPr>
              <w:pStyle w:val="AP-Text"/>
              <w:rPr>
                <w:lang w:eastAsia="en-GB"/>
              </w:rPr>
            </w:pPr>
            <w:r w:rsidRPr="00910D8D">
              <w:rPr>
                <w:lang w:eastAsia="en-GB"/>
              </w:rPr>
              <w:t>Explain the inverse square law that links light intensity and distance from the light source.</w:t>
            </w:r>
          </w:p>
          <w:p w14:paraId="694FF4FC" w14:textId="77777777" w:rsidR="00910D8D" w:rsidRPr="00910D8D" w:rsidRDefault="00910D8D" w:rsidP="002437DF">
            <w:pPr>
              <w:pStyle w:val="AP-Text"/>
              <w:rPr>
                <w:b/>
                <w:bCs/>
                <w:lang w:eastAsia="en-GB"/>
              </w:rPr>
            </w:pPr>
          </w:p>
          <w:p w14:paraId="3B7661C1" w14:textId="77777777" w:rsidR="00910D8D" w:rsidRPr="00910D8D" w:rsidRDefault="00910D8D" w:rsidP="002437DF">
            <w:pPr>
              <w:pStyle w:val="AP-Text"/>
              <w:rPr>
                <w:b/>
                <w:bCs/>
                <w:lang w:eastAsia="en-GB"/>
              </w:rPr>
            </w:pPr>
            <w:r w:rsidRPr="00910D8D">
              <w:rPr>
                <w:b/>
                <w:bCs/>
                <w:lang w:eastAsia="en-GB"/>
              </w:rPr>
              <w:t>5 points</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7910CC5" w14:textId="77777777" w:rsidR="00910D8D" w:rsidRPr="00910D8D" w:rsidRDefault="00910D8D" w:rsidP="002437DF">
            <w:pPr>
              <w:pStyle w:val="AP-Text"/>
              <w:rPr>
                <w:lang w:eastAsia="en-GB"/>
              </w:rPr>
            </w:pPr>
            <w:r w:rsidRPr="00910D8D">
              <w:rPr>
                <w:lang w:eastAsia="en-GB"/>
              </w:rPr>
              <w:t>Describe the processes that can be used to identify the cause of disease in plants.</w:t>
            </w:r>
          </w:p>
          <w:p w14:paraId="342F3CA3" w14:textId="77777777" w:rsidR="007679F0" w:rsidRPr="00910D8D" w:rsidRDefault="007679F0" w:rsidP="002437DF">
            <w:pPr>
              <w:pStyle w:val="AP-Text"/>
              <w:rPr>
                <w:b/>
                <w:bCs/>
                <w:lang w:eastAsia="en-GB"/>
              </w:rPr>
            </w:pPr>
          </w:p>
          <w:p w14:paraId="7BF23220" w14:textId="77777777" w:rsidR="00910D8D" w:rsidRPr="00910D8D" w:rsidRDefault="00910D8D" w:rsidP="002437DF">
            <w:pPr>
              <w:pStyle w:val="AP-Text"/>
              <w:rPr>
                <w:b/>
                <w:bCs/>
                <w:lang w:eastAsia="en-GB"/>
              </w:rPr>
            </w:pPr>
            <w:r w:rsidRPr="00910D8D">
              <w:rPr>
                <w:b/>
                <w:bCs/>
                <w:lang w:eastAsia="en-GB"/>
              </w:rPr>
              <w:t>5 points</w:t>
            </w:r>
          </w:p>
        </w:tc>
      </w:tr>
    </w:tbl>
    <w:p w14:paraId="4164F3CC" w14:textId="251F04B1" w:rsidR="00910D8D" w:rsidRDefault="00910D8D" w:rsidP="002437DF">
      <w:pPr>
        <w:pStyle w:val="AP-Text"/>
      </w:pPr>
      <w:r>
        <w:br w:type="page"/>
      </w:r>
    </w:p>
    <w:p w14:paraId="0EED16B2" w14:textId="3738B347" w:rsidR="007679F0" w:rsidRPr="005C61C7" w:rsidRDefault="007679F0" w:rsidP="002437DF">
      <w:pPr>
        <w:pStyle w:val="AP-Bhead"/>
      </w:pPr>
      <w:r>
        <w:lastRenderedPageBreak/>
        <w:t>Answers</w:t>
      </w:r>
    </w:p>
    <w:tbl>
      <w:tblPr>
        <w:tblStyle w:val="GridTable1Light-Accent3"/>
        <w:tblW w:w="5000" w:type="pct"/>
        <w:tblCellMar>
          <w:top w:w="57" w:type="dxa"/>
          <w:left w:w="85" w:type="dxa"/>
          <w:bottom w:w="57" w:type="dxa"/>
          <w:right w:w="85" w:type="dxa"/>
        </w:tblCellMar>
        <w:tblLook w:val="0420" w:firstRow="1" w:lastRow="0" w:firstColumn="0" w:lastColumn="0" w:noHBand="0" w:noVBand="1"/>
      </w:tblPr>
      <w:tblGrid>
        <w:gridCol w:w="4663"/>
        <w:gridCol w:w="4664"/>
        <w:gridCol w:w="4665"/>
      </w:tblGrid>
      <w:tr w:rsidR="007679F0" w:rsidRPr="007679F0" w14:paraId="6700FE2F" w14:textId="77777777" w:rsidTr="007E3852">
        <w:trPr>
          <w:cnfStyle w:val="100000000000" w:firstRow="1" w:lastRow="0" w:firstColumn="0" w:lastColumn="0" w:oddVBand="0" w:evenVBand="0" w:oddHBand="0" w:evenHBand="0" w:firstRowFirstColumn="0" w:firstRowLastColumn="0" w:lastRowFirstColumn="0" w:lastRowLastColumn="0"/>
          <w:trHeight w:val="237"/>
        </w:trPr>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037B8824" w14:textId="6C5F61E1" w:rsidR="007679F0" w:rsidRPr="002437DF" w:rsidRDefault="007679F0" w:rsidP="002437DF">
            <w:pPr>
              <w:pStyle w:val="AP-Tableheadwhite"/>
              <w:rPr>
                <w:lang w:eastAsia="en-GB"/>
              </w:rPr>
            </w:pPr>
            <w:r w:rsidRPr="002437DF">
              <w:rPr>
                <w:lang w:eastAsia="en-GB"/>
              </w:rPr>
              <w:t>Phloem.</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537F574" w14:textId="223ADF5D" w:rsidR="007679F0" w:rsidRPr="002437DF" w:rsidRDefault="007679F0" w:rsidP="002437DF">
            <w:pPr>
              <w:pStyle w:val="AP-Text"/>
              <w:rPr>
                <w:b w:val="0"/>
                <w:bCs w:val="0"/>
                <w:lang w:eastAsia="en-GB"/>
              </w:rPr>
            </w:pPr>
            <w:r w:rsidRPr="002437DF">
              <w:rPr>
                <w:b w:val="0"/>
                <w:bCs w:val="0"/>
                <w:lang w:eastAsia="en-GB"/>
              </w:rPr>
              <w:t>It is a reactant.</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256622C" w14:textId="4797B88B" w:rsidR="007679F0" w:rsidRPr="002437DF" w:rsidRDefault="007679F0" w:rsidP="002437DF">
            <w:pPr>
              <w:pStyle w:val="AP-Text"/>
              <w:rPr>
                <w:b w:val="0"/>
                <w:bCs w:val="0"/>
                <w:lang w:eastAsia="en-GB"/>
              </w:rPr>
            </w:pPr>
            <w:r w:rsidRPr="002437DF">
              <w:rPr>
                <w:b w:val="0"/>
                <w:bCs w:val="0"/>
                <w:lang w:eastAsia="en-GB"/>
              </w:rPr>
              <w:t>The leaf cuticle and the cellulose cell wall.</w:t>
            </w:r>
          </w:p>
        </w:tc>
      </w:tr>
      <w:tr w:rsidR="007679F0" w:rsidRPr="007679F0" w14:paraId="72492D1E" w14:textId="77777777" w:rsidTr="007E3852">
        <w:trPr>
          <w:trHeight w:val="484"/>
        </w:trPr>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2C2446DD" w14:textId="6E00169D" w:rsidR="007679F0" w:rsidRPr="002437DF" w:rsidRDefault="007679F0" w:rsidP="002437DF">
            <w:pPr>
              <w:pStyle w:val="AP-Tableheadwhite"/>
              <w:rPr>
                <w:b w:val="0"/>
                <w:bCs/>
                <w:lang w:eastAsia="en-GB"/>
              </w:rPr>
            </w:pPr>
            <w:r w:rsidRPr="002437DF">
              <w:rPr>
                <w:b w:val="0"/>
                <w:bCs/>
                <w:lang w:eastAsia="en-GB"/>
              </w:rPr>
              <w:t>Dead cells with no cytoplasm.</w:t>
            </w:r>
          </w:p>
          <w:p w14:paraId="06BF5472" w14:textId="1470755B" w:rsidR="007679F0" w:rsidRPr="002437DF" w:rsidRDefault="007679F0" w:rsidP="002437DF">
            <w:pPr>
              <w:pStyle w:val="AP-Tableheadwhite"/>
              <w:rPr>
                <w:b w:val="0"/>
                <w:bCs/>
                <w:lang w:eastAsia="en-GB"/>
              </w:rPr>
            </w:pPr>
            <w:r w:rsidRPr="002437DF">
              <w:rPr>
                <w:b w:val="0"/>
                <w:bCs/>
                <w:lang w:eastAsia="en-GB"/>
              </w:rPr>
              <w:t>Aligned end-to-end to form a continuous column.</w:t>
            </w:r>
          </w:p>
          <w:p w14:paraId="1977BDCE" w14:textId="228F8A75" w:rsidR="007679F0" w:rsidRPr="002437DF" w:rsidRDefault="007679F0" w:rsidP="002437DF">
            <w:pPr>
              <w:pStyle w:val="AP-Tableheadwhite"/>
              <w:rPr>
                <w:b w:val="0"/>
                <w:bCs/>
                <w:lang w:eastAsia="en-GB"/>
              </w:rPr>
            </w:pPr>
            <w:r w:rsidRPr="002437DF">
              <w:rPr>
                <w:b w:val="0"/>
                <w:bCs/>
                <w:lang w:eastAsia="en-GB"/>
              </w:rPr>
              <w:t>Walls of the vessels are lining with lignin.</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B94A73" w14:textId="77777777" w:rsidR="007679F0" w:rsidRPr="002437DF" w:rsidRDefault="007679F0" w:rsidP="002437DF">
            <w:pPr>
              <w:pStyle w:val="AP-Text"/>
              <w:rPr>
                <w:lang w:eastAsia="en-GB"/>
              </w:rPr>
            </w:pPr>
            <w:r w:rsidRPr="002437DF">
              <w:rPr>
                <w:lang w:eastAsia="en-GB"/>
              </w:rPr>
              <w:t xml:space="preserve">Increasing light intensity increases the rate of photosynthesis until it is no longer the limiting factor in the reaction and the rate of photosynthesis levels out. </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54DBC99" w14:textId="77BF7BCC" w:rsidR="007679F0" w:rsidRPr="002437DF" w:rsidRDefault="007679F0" w:rsidP="002437DF">
            <w:pPr>
              <w:pStyle w:val="AP-Text"/>
              <w:rPr>
                <w:lang w:eastAsia="en-GB"/>
              </w:rPr>
            </w:pPr>
            <w:r w:rsidRPr="002437DF">
              <w:rPr>
                <w:lang w:eastAsia="en-GB"/>
              </w:rPr>
              <w:t xml:space="preserve">Plants produce chemicals in their leaves. These kill / deter insects preventing them eating the plant. </w:t>
            </w:r>
          </w:p>
        </w:tc>
      </w:tr>
      <w:tr w:rsidR="007679F0" w:rsidRPr="007679F0" w14:paraId="6149E842" w14:textId="77777777" w:rsidTr="007E3852">
        <w:trPr>
          <w:trHeight w:val="1591"/>
        </w:trPr>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7C54DB8B" w14:textId="77777777" w:rsidR="007679F0" w:rsidRPr="002437DF" w:rsidRDefault="007679F0" w:rsidP="002437DF">
            <w:pPr>
              <w:pStyle w:val="AP-Tableheadwhite"/>
              <w:rPr>
                <w:b w:val="0"/>
                <w:bCs/>
                <w:lang w:eastAsia="en-GB"/>
              </w:rPr>
            </w:pPr>
            <w:r w:rsidRPr="002437DF">
              <w:rPr>
                <w:b w:val="0"/>
                <w:bCs/>
                <w:lang w:eastAsia="en-GB"/>
              </w:rPr>
              <w:t>Water evaporates through the stomata of the leaves.</w:t>
            </w:r>
          </w:p>
          <w:p w14:paraId="5E77693E" w14:textId="3BC161D2" w:rsidR="007679F0" w:rsidRPr="002437DF" w:rsidRDefault="007679F0" w:rsidP="002437DF">
            <w:pPr>
              <w:pStyle w:val="AP-Tableheadwhite"/>
              <w:rPr>
                <w:b w:val="0"/>
                <w:bCs/>
                <w:lang w:eastAsia="en-GB"/>
              </w:rPr>
            </w:pPr>
            <w:r w:rsidRPr="002437DF">
              <w:rPr>
                <w:b w:val="0"/>
                <w:bCs/>
                <w:lang w:eastAsia="en-GB"/>
              </w:rPr>
              <w:t>Evaporation rates are higher in high temperatures.</w:t>
            </w:r>
          </w:p>
          <w:p w14:paraId="260D5235" w14:textId="04D27CB3" w:rsidR="007679F0" w:rsidRPr="002437DF" w:rsidRDefault="007679F0" w:rsidP="002437DF">
            <w:pPr>
              <w:pStyle w:val="AP-Tableheadwhite"/>
              <w:rPr>
                <w:b w:val="0"/>
                <w:bCs/>
                <w:lang w:eastAsia="en-GB"/>
              </w:rPr>
            </w:pPr>
            <w:r w:rsidRPr="002437DF">
              <w:rPr>
                <w:b w:val="0"/>
                <w:bCs/>
                <w:lang w:eastAsia="en-GB"/>
              </w:rPr>
              <w:t>The evaporation from the leaves pulls water through the plant by transpiration.</w:t>
            </w:r>
          </w:p>
          <w:p w14:paraId="68177732" w14:textId="77777777" w:rsidR="007679F0" w:rsidRPr="002437DF" w:rsidRDefault="007679F0" w:rsidP="002437DF">
            <w:pPr>
              <w:pStyle w:val="AP-Tableheadwhite"/>
              <w:rPr>
                <w:b w:val="0"/>
                <w:bCs/>
                <w:lang w:eastAsia="en-GB"/>
              </w:rPr>
            </w:pPr>
            <w:r w:rsidRPr="002437DF">
              <w:rPr>
                <w:b w:val="0"/>
                <w:bCs/>
                <w:lang w:eastAsia="en-GB"/>
              </w:rPr>
              <w:t>More water moves into the roots by osmosis.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7449EFD" w14:textId="7D9EA2C1" w:rsidR="007679F0" w:rsidRPr="002437DF" w:rsidRDefault="007679F0" w:rsidP="002437DF">
            <w:pPr>
              <w:pStyle w:val="AP-Text"/>
              <w:rPr>
                <w:lang w:eastAsia="en-GB"/>
              </w:rPr>
            </w:pPr>
            <w:r w:rsidRPr="002437DF">
              <w:rPr>
                <w:lang w:eastAsia="en-GB"/>
              </w:rPr>
              <w:t>Relative light intensity is inversely proportion to the square of the distance from the light source</w:t>
            </w:r>
            <w:r w:rsidR="002A44A9" w:rsidRPr="002437DF">
              <w:rPr>
                <w:lang w:eastAsia="en-GB"/>
              </w:rPr>
              <w:t>.</w:t>
            </w:r>
            <w:r w:rsidRPr="002437DF">
              <w:rPr>
                <w:lang w:eastAsia="en-GB"/>
              </w:rPr>
              <w:t xml:space="preserve"> </w:t>
            </w:r>
          </w:p>
          <w:p w14:paraId="4E944A58" w14:textId="77777777" w:rsidR="007679F0" w:rsidRPr="002437DF" w:rsidRDefault="007679F0" w:rsidP="002437DF">
            <w:pPr>
              <w:pStyle w:val="AP-Text"/>
              <w:rPr>
                <w:lang w:eastAsia="en-GB"/>
              </w:rPr>
            </w:pPr>
          </w:p>
          <w:p w14:paraId="29F4E42B" w14:textId="77777777" w:rsidR="007679F0" w:rsidRPr="002437DF" w:rsidRDefault="007679F0" w:rsidP="002437DF">
            <w:pPr>
              <w:pStyle w:val="AP-Text"/>
              <w:rPr>
                <w:lang w:eastAsia="en-GB"/>
              </w:rPr>
            </w:pPr>
            <w:r w:rsidRPr="002437DF">
              <w:rPr>
                <w:lang w:eastAsia="en-GB"/>
              </w:rPr>
              <w:t xml:space="preserve">(light intensity </w:t>
            </w:r>
            <w:r w:rsidRPr="002437DF">
              <w:rPr>
                <w:rFonts w:eastAsia="Symbol"/>
                <w:lang w:eastAsia="en-GB"/>
              </w:rPr>
              <w:t>µ</w:t>
            </w:r>
            <w:r w:rsidRPr="002437DF">
              <w:rPr>
                <w:lang w:eastAsia="en-GB"/>
              </w:rPr>
              <w:t xml:space="preserve"> 1/d</w:t>
            </w:r>
            <w:r w:rsidRPr="002437DF">
              <w:rPr>
                <w:vertAlign w:val="superscript"/>
                <w:lang w:eastAsia="en-GB"/>
              </w:rPr>
              <w:t>2</w:t>
            </w:r>
            <w:r w:rsidRPr="002437DF">
              <w:rPr>
                <w:lang w:eastAsia="en-GB"/>
              </w:rPr>
              <w:t>)</w:t>
            </w:r>
          </w:p>
          <w:p w14:paraId="239C548E" w14:textId="07FD4463" w:rsidR="007679F0" w:rsidRPr="002437DF" w:rsidRDefault="007679F0" w:rsidP="002437DF">
            <w:pPr>
              <w:pStyle w:val="AP-Text"/>
              <w:rPr>
                <w:lang w:eastAsia="en-GB"/>
              </w:rPr>
            </w:pPr>
            <w:r w:rsidRPr="002437DF">
              <w:rPr>
                <w:lang w:eastAsia="en-GB"/>
              </w:rPr>
              <w:t>If you double the distance from the lamp the relative light intensity decreases by a factor of 4.</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F6499F6" w14:textId="77777777" w:rsidR="007679F0" w:rsidRPr="002437DF" w:rsidRDefault="007679F0" w:rsidP="002437DF">
            <w:pPr>
              <w:pStyle w:val="AP-Text"/>
              <w:rPr>
                <w:lang w:eastAsia="en-GB"/>
              </w:rPr>
            </w:pPr>
            <w:r w:rsidRPr="002437DF">
              <w:rPr>
                <w:lang w:eastAsia="en-GB"/>
              </w:rPr>
              <w:t>Scientists might:</w:t>
            </w:r>
          </w:p>
          <w:p w14:paraId="11734C0F" w14:textId="0B4F55E3" w:rsidR="007679F0" w:rsidRPr="002437DF" w:rsidRDefault="007679F0" w:rsidP="002437DF">
            <w:pPr>
              <w:pStyle w:val="AP-Text"/>
              <w:rPr>
                <w:lang w:eastAsia="en-GB"/>
              </w:rPr>
            </w:pPr>
            <w:r w:rsidRPr="002437DF">
              <w:rPr>
                <w:lang w:eastAsia="en-GB"/>
              </w:rPr>
              <w:t>Investigate possible environmental causes (e.g. pollution</w:t>
            </w:r>
            <w:r w:rsidR="002A44A9" w:rsidRPr="002437DF">
              <w:rPr>
                <w:lang w:eastAsia="en-GB"/>
              </w:rPr>
              <w:t xml:space="preserve"> </w:t>
            </w:r>
            <w:r w:rsidRPr="002437DF">
              <w:rPr>
                <w:lang w:eastAsia="en-GB"/>
              </w:rPr>
              <w:t>/</w:t>
            </w:r>
            <w:r w:rsidR="002A44A9" w:rsidRPr="002437DF">
              <w:rPr>
                <w:lang w:eastAsia="en-GB"/>
              </w:rPr>
              <w:t xml:space="preserve"> </w:t>
            </w:r>
            <w:r w:rsidRPr="002437DF">
              <w:rPr>
                <w:lang w:eastAsia="en-GB"/>
              </w:rPr>
              <w:t>lack of water</w:t>
            </w:r>
            <w:r w:rsidR="002A44A9" w:rsidRPr="002437DF">
              <w:rPr>
                <w:lang w:eastAsia="en-GB"/>
              </w:rPr>
              <w:t xml:space="preserve"> </w:t>
            </w:r>
            <w:r w:rsidRPr="002437DF">
              <w:rPr>
                <w:lang w:eastAsia="en-GB"/>
              </w:rPr>
              <w:t>/</w:t>
            </w:r>
            <w:r w:rsidR="002A44A9" w:rsidRPr="002437DF">
              <w:rPr>
                <w:lang w:eastAsia="en-GB"/>
              </w:rPr>
              <w:t xml:space="preserve"> </w:t>
            </w:r>
            <w:r w:rsidRPr="002437DF">
              <w:rPr>
                <w:lang w:eastAsia="en-GB"/>
              </w:rPr>
              <w:t>influence of wildlife)</w:t>
            </w:r>
            <w:r w:rsidR="002A44A9" w:rsidRPr="002437DF">
              <w:rPr>
                <w:lang w:eastAsia="en-GB"/>
              </w:rPr>
              <w:t>.</w:t>
            </w:r>
          </w:p>
          <w:p w14:paraId="0F399F30" w14:textId="77777777" w:rsidR="007679F0" w:rsidRPr="002437DF" w:rsidRDefault="007679F0" w:rsidP="002437DF">
            <w:pPr>
              <w:pStyle w:val="AP-Text"/>
              <w:rPr>
                <w:lang w:eastAsia="en-GB"/>
              </w:rPr>
            </w:pPr>
            <w:r w:rsidRPr="002437DF">
              <w:rPr>
                <w:lang w:eastAsia="en-GB"/>
              </w:rPr>
              <w:t>Analyse the distribution of the affected plants to help identify a possible cause.</w:t>
            </w:r>
          </w:p>
          <w:p w14:paraId="309CAFB5" w14:textId="77777777" w:rsidR="007679F0" w:rsidRPr="002437DF" w:rsidRDefault="007679F0" w:rsidP="002437DF">
            <w:pPr>
              <w:pStyle w:val="AP-Text"/>
              <w:rPr>
                <w:lang w:eastAsia="en-GB"/>
              </w:rPr>
            </w:pPr>
            <w:r w:rsidRPr="002437DF">
              <w:rPr>
                <w:lang w:eastAsia="en-GB"/>
              </w:rPr>
              <w:t>Observe the symptoms on the plants.</w:t>
            </w:r>
          </w:p>
          <w:p w14:paraId="4EFD2A3B" w14:textId="1A35466F" w:rsidR="007679F0" w:rsidRPr="002437DF" w:rsidRDefault="007679F0" w:rsidP="002437DF">
            <w:pPr>
              <w:pStyle w:val="AP-Text"/>
              <w:rPr>
                <w:lang w:eastAsia="en-GB"/>
              </w:rPr>
            </w:pPr>
            <w:r w:rsidRPr="002437DF">
              <w:rPr>
                <w:lang w:eastAsia="en-GB"/>
              </w:rPr>
              <w:t xml:space="preserve">Testing of affected tissue in a laboratory to try and identify a pathogen. </w:t>
            </w:r>
          </w:p>
        </w:tc>
      </w:tr>
    </w:tbl>
    <w:p w14:paraId="5E29B15F" w14:textId="77777777" w:rsidR="00334061" w:rsidRPr="00334061" w:rsidRDefault="00334061" w:rsidP="000E288E">
      <w:pPr>
        <w:widowControl w:val="0"/>
      </w:pPr>
      <w:r w:rsidRPr="00334061">
        <w:br w:type="page"/>
      </w:r>
    </w:p>
    <w:tbl>
      <w:tblPr>
        <w:tblW w:w="13974" w:type="dxa"/>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694"/>
        <w:gridCol w:w="7087"/>
        <w:gridCol w:w="3193"/>
      </w:tblGrid>
      <w:tr w:rsidR="00EF4E85" w:rsidRPr="002A44A9" w14:paraId="286B9595" w14:textId="77777777" w:rsidTr="007E3852">
        <w:tc>
          <w:tcPr>
            <w:tcW w:w="3694" w:type="dxa"/>
            <w:tcBorders>
              <w:top w:val="single" w:sz="6" w:space="0" w:color="auto"/>
              <w:left w:val="single" w:sz="6" w:space="0" w:color="auto"/>
              <w:bottom w:val="single" w:sz="6" w:space="0" w:color="auto"/>
              <w:right w:val="single" w:sz="6" w:space="0" w:color="auto"/>
            </w:tcBorders>
            <w:shd w:val="clear" w:color="auto" w:fill="CC0099"/>
            <w:hideMark/>
          </w:tcPr>
          <w:p w14:paraId="1077DE30" w14:textId="77777777" w:rsidR="00EF4E85" w:rsidRPr="002A44A9" w:rsidRDefault="00EF4E85" w:rsidP="002437DF">
            <w:pPr>
              <w:pStyle w:val="AP-Tableheadwhite"/>
              <w:rPr>
                <w:rFonts w:eastAsia="Times New Roman"/>
                <w:highlight w:val="yellow"/>
                <w:lang w:eastAsia="en-GB"/>
              </w:rPr>
            </w:pPr>
            <w:r w:rsidRPr="002A44A9">
              <w:lastRenderedPageBreak/>
              <w:t>Big Idea: Cells and cellular processes</w:t>
            </w:r>
          </w:p>
        </w:tc>
        <w:tc>
          <w:tcPr>
            <w:tcW w:w="7087" w:type="dxa"/>
            <w:tcBorders>
              <w:top w:val="single" w:sz="6" w:space="0" w:color="auto"/>
              <w:left w:val="nil"/>
              <w:bottom w:val="single" w:sz="6" w:space="0" w:color="auto"/>
              <w:right w:val="single" w:sz="6" w:space="0" w:color="auto"/>
            </w:tcBorders>
            <w:shd w:val="clear" w:color="auto" w:fill="CC0099"/>
            <w:hideMark/>
          </w:tcPr>
          <w:p w14:paraId="61938059" w14:textId="2E8A216E" w:rsidR="00EF4E85" w:rsidRPr="002A44A9" w:rsidRDefault="008F2F82" w:rsidP="002437DF">
            <w:pPr>
              <w:pStyle w:val="AP-Tableheadwhite"/>
              <w:rPr>
                <w:rFonts w:eastAsia="Times New Roman"/>
                <w:highlight w:val="yellow"/>
                <w:lang w:eastAsia="en-GB"/>
              </w:rPr>
            </w:pPr>
            <w:r w:rsidRPr="002A44A9">
              <w:t>Topic</w:t>
            </w:r>
            <w:r w:rsidR="002A44A9">
              <w:t>:</w:t>
            </w:r>
            <w:r w:rsidRPr="002A44A9">
              <w:t xml:space="preserve"> 11.3 </w:t>
            </w:r>
            <w:r w:rsidR="00EF4E85" w:rsidRPr="002A44A9">
              <w:t>Plant adaptations and hormones</w:t>
            </w:r>
            <w:r w:rsidR="009C3658" w:rsidRPr="002A44A9">
              <w:t xml:space="preserve"> (Separate biology only)</w:t>
            </w:r>
          </w:p>
        </w:tc>
        <w:tc>
          <w:tcPr>
            <w:tcW w:w="3193" w:type="dxa"/>
            <w:tcBorders>
              <w:top w:val="single" w:sz="6" w:space="0" w:color="auto"/>
              <w:left w:val="nil"/>
              <w:bottom w:val="single" w:sz="6" w:space="0" w:color="auto"/>
              <w:right w:val="single" w:sz="6" w:space="0" w:color="auto"/>
            </w:tcBorders>
            <w:shd w:val="clear" w:color="auto" w:fill="CC0099"/>
            <w:hideMark/>
          </w:tcPr>
          <w:p w14:paraId="5A090E04" w14:textId="0B88E33C" w:rsidR="00EF4E85" w:rsidRPr="002A44A9" w:rsidRDefault="00EF4E85" w:rsidP="002437DF">
            <w:pPr>
              <w:pStyle w:val="AP-Tableheadwhite"/>
              <w:rPr>
                <w:rFonts w:eastAsia="Times New Roman"/>
                <w:highlight w:val="yellow"/>
                <w:lang w:eastAsia="en-GB"/>
              </w:rPr>
            </w:pPr>
            <w:r w:rsidRPr="002A44A9">
              <w:rPr>
                <w:rFonts w:eastAsia="Times New Roman"/>
                <w:bCs/>
                <w:lang w:eastAsia="en-GB"/>
              </w:rPr>
              <w:t>Indicative hours: 4 B only</w:t>
            </w:r>
          </w:p>
        </w:tc>
      </w:tr>
      <w:tr w:rsidR="00EF4E85" w:rsidRPr="002A44A9" w14:paraId="01B08DD5" w14:textId="77777777" w:rsidTr="007E3852">
        <w:trPr>
          <w:trHeight w:val="150"/>
        </w:trPr>
        <w:tc>
          <w:tcPr>
            <w:tcW w:w="13974" w:type="dxa"/>
            <w:gridSpan w:val="3"/>
            <w:tcBorders>
              <w:top w:val="nil"/>
              <w:left w:val="single" w:sz="6" w:space="0" w:color="auto"/>
              <w:bottom w:val="single" w:sz="6" w:space="0" w:color="auto"/>
              <w:right w:val="single" w:sz="6" w:space="0" w:color="auto"/>
            </w:tcBorders>
            <w:shd w:val="clear" w:color="auto" w:fill="003057"/>
            <w:hideMark/>
          </w:tcPr>
          <w:p w14:paraId="42563EB5" w14:textId="754EDA79" w:rsidR="008F2F82" w:rsidRPr="002A44A9" w:rsidRDefault="00EF4E85" w:rsidP="002437DF">
            <w:pPr>
              <w:pStyle w:val="AP-Tableheadwhite"/>
              <w:rPr>
                <w:lang w:eastAsia="en-GB"/>
              </w:rPr>
            </w:pPr>
            <w:r w:rsidRPr="002A44A9">
              <w:rPr>
                <w:lang w:eastAsia="en-GB"/>
              </w:rPr>
              <w:t>Prior knowledge</w:t>
            </w:r>
          </w:p>
        </w:tc>
      </w:tr>
      <w:tr w:rsidR="00EF4E85" w:rsidRPr="002A44A9" w14:paraId="7A468A71" w14:textId="77777777" w:rsidTr="007E3852">
        <w:trPr>
          <w:trHeight w:val="1730"/>
        </w:trPr>
        <w:tc>
          <w:tcPr>
            <w:tcW w:w="13974" w:type="dxa"/>
            <w:gridSpan w:val="3"/>
            <w:tcBorders>
              <w:top w:val="nil"/>
              <w:left w:val="single" w:sz="6" w:space="0" w:color="auto"/>
              <w:bottom w:val="single" w:sz="6" w:space="0" w:color="auto"/>
              <w:right w:val="single" w:sz="6" w:space="0" w:color="auto"/>
            </w:tcBorders>
            <w:shd w:val="clear" w:color="auto" w:fill="auto"/>
            <w:hideMark/>
          </w:tcPr>
          <w:p w14:paraId="6D3DE351" w14:textId="64F0249B" w:rsidR="00EF4E85" w:rsidRPr="002A44A9" w:rsidRDefault="001250C3" w:rsidP="002437DF">
            <w:pPr>
              <w:pStyle w:val="AP-Text"/>
            </w:pPr>
            <w:r w:rsidRPr="002A44A9">
              <w:t>In the previous topic students have studied the evaporation of water by transpiration and its role in transporting water through a plant</w:t>
            </w:r>
            <w:r w:rsidR="00AF116A" w:rsidRPr="002A44A9">
              <w:t xml:space="preserve"> (</w:t>
            </w:r>
            <w:r w:rsidR="002A44A9">
              <w:t xml:space="preserve">topic </w:t>
            </w:r>
            <w:r w:rsidR="00AF116A" w:rsidRPr="002A44A9">
              <w:t>11.2</w:t>
            </w:r>
            <w:r w:rsidR="002A44A9">
              <w:t xml:space="preserve"> </w:t>
            </w:r>
            <w:r w:rsidR="002A44A9" w:rsidRPr="002A44A9">
              <w:t>Plant transport</w:t>
            </w:r>
            <w:r w:rsidR="00AF116A" w:rsidRPr="002A44A9">
              <w:t>)</w:t>
            </w:r>
            <w:r w:rsidR="005563A2" w:rsidRPr="002A44A9">
              <w:t xml:space="preserve"> which closely links to the adaptations of plants</w:t>
            </w:r>
            <w:r w:rsidR="00DA0644" w:rsidRPr="002A44A9">
              <w:t xml:space="preserve"> to extreme environments. </w:t>
            </w:r>
            <w:r w:rsidRPr="002A44A9">
              <w:t>In year 10</w:t>
            </w:r>
            <w:r w:rsidR="36BA09C3" w:rsidRPr="002A44A9">
              <w:t>,</w:t>
            </w:r>
            <w:r w:rsidRPr="002A44A9">
              <w:t xml:space="preserve"> </w:t>
            </w:r>
            <w:r w:rsidR="00DA0644" w:rsidRPr="002A44A9">
              <w:t xml:space="preserve">students cover growth in plants </w:t>
            </w:r>
            <w:r w:rsidR="000F7CF5" w:rsidRPr="002A44A9">
              <w:t>including cell elongation and meristems which provides the knowledge needed to understand gravitropism and phototropism</w:t>
            </w:r>
            <w:r w:rsidR="26F2F100" w:rsidRPr="002A44A9">
              <w:t>,</w:t>
            </w:r>
            <w:r w:rsidR="00CC22A6" w:rsidRPr="002A44A9">
              <w:t xml:space="preserve"> as well as the commercial applications of plant hormones which also draws on knowledge of plant reproduction from </w:t>
            </w:r>
            <w:r w:rsidR="001A036A">
              <w:t>topic 8.7 Plant reproduction</w:t>
            </w:r>
            <w:r w:rsidR="00CC22A6" w:rsidRPr="002A44A9">
              <w:t xml:space="preserve">. </w:t>
            </w:r>
          </w:p>
        </w:tc>
      </w:tr>
      <w:tr w:rsidR="00EF4E85" w:rsidRPr="002A44A9" w14:paraId="7294F245" w14:textId="77777777" w:rsidTr="007E3852">
        <w:trPr>
          <w:trHeight w:val="180"/>
        </w:trPr>
        <w:tc>
          <w:tcPr>
            <w:tcW w:w="13974" w:type="dxa"/>
            <w:gridSpan w:val="3"/>
            <w:tcBorders>
              <w:top w:val="nil"/>
              <w:left w:val="single" w:sz="6" w:space="0" w:color="auto"/>
              <w:bottom w:val="single" w:sz="6" w:space="0" w:color="auto"/>
              <w:right w:val="single" w:sz="6" w:space="0" w:color="auto"/>
            </w:tcBorders>
            <w:shd w:val="clear" w:color="auto" w:fill="003057"/>
            <w:hideMark/>
          </w:tcPr>
          <w:p w14:paraId="7F3A1718" w14:textId="6D204F23" w:rsidR="008F2F82" w:rsidRPr="002A44A9" w:rsidRDefault="00EF4E85" w:rsidP="002437DF">
            <w:pPr>
              <w:pStyle w:val="AP-Tableheadwhite"/>
              <w:rPr>
                <w:lang w:eastAsia="en-GB"/>
              </w:rPr>
            </w:pPr>
            <w:r w:rsidRPr="002A44A9">
              <w:rPr>
                <w:lang w:eastAsia="en-GB"/>
              </w:rPr>
              <w:t>Topic overview</w:t>
            </w:r>
          </w:p>
        </w:tc>
      </w:tr>
      <w:tr w:rsidR="00EF4E85" w:rsidRPr="002A44A9" w14:paraId="63E71385" w14:textId="77777777" w:rsidTr="007E3852">
        <w:trPr>
          <w:trHeight w:val="759"/>
        </w:trPr>
        <w:tc>
          <w:tcPr>
            <w:tcW w:w="13974" w:type="dxa"/>
            <w:gridSpan w:val="3"/>
            <w:tcBorders>
              <w:top w:val="nil"/>
              <w:left w:val="single" w:sz="6" w:space="0" w:color="auto"/>
              <w:bottom w:val="single" w:sz="6" w:space="0" w:color="auto"/>
              <w:right w:val="single" w:sz="6" w:space="0" w:color="auto"/>
            </w:tcBorders>
            <w:shd w:val="clear" w:color="auto" w:fill="auto"/>
            <w:hideMark/>
          </w:tcPr>
          <w:p w14:paraId="571F3953" w14:textId="1A53315D" w:rsidR="00EF4E85" w:rsidRPr="002A44A9" w:rsidRDefault="00EF4E85" w:rsidP="002437DF">
            <w:pPr>
              <w:pStyle w:val="AP-Text"/>
              <w:rPr>
                <w:i/>
                <w:iCs/>
                <w:highlight w:val="yellow"/>
                <w:lang w:eastAsia="en-GB"/>
              </w:rPr>
            </w:pPr>
            <w:r w:rsidRPr="002A44A9">
              <w:t xml:space="preserve">This </w:t>
            </w:r>
            <w:r w:rsidR="00342142" w:rsidRPr="002A44A9">
              <w:t>biology only topic builds on and combines knowledge from key stage 3 and the GCSE content covered so far by looking at the detailed adaptations</w:t>
            </w:r>
            <w:r w:rsidR="00A93BC3" w:rsidRPr="002A44A9">
              <w:t xml:space="preserve"> of leaves for photosynthesis</w:t>
            </w:r>
            <w:r w:rsidR="16B454CF" w:rsidRPr="002A44A9">
              <w:t>,</w:t>
            </w:r>
            <w:r w:rsidR="00A93BC3" w:rsidRPr="002A44A9">
              <w:t xml:space="preserve"> as well as the </w:t>
            </w:r>
            <w:r w:rsidR="00B86E3A" w:rsidRPr="002A44A9">
              <w:t xml:space="preserve">studying how some plants </w:t>
            </w:r>
            <w:proofErr w:type="gramStart"/>
            <w:r w:rsidR="00B86E3A" w:rsidRPr="002A44A9">
              <w:t>are able to</w:t>
            </w:r>
            <w:proofErr w:type="gramEnd"/>
            <w:r w:rsidR="00A93BC3" w:rsidRPr="002A44A9">
              <w:t xml:space="preserve"> survive in extreme environments </w:t>
            </w:r>
            <w:r w:rsidR="00B86E3A" w:rsidRPr="002A44A9">
              <w:t>by</w:t>
            </w:r>
            <w:r w:rsidR="008409C6" w:rsidRPr="002A44A9">
              <w:t xml:space="preserve"> adaptations to their leaf size and shape, cuticle and stomata. </w:t>
            </w:r>
            <w:r w:rsidR="005654BD" w:rsidRPr="002A44A9">
              <w:t xml:space="preserve">It also looks at the process of growth in plants through </w:t>
            </w:r>
            <w:r w:rsidR="007A3864" w:rsidRPr="002A44A9">
              <w:t>phototropism</w:t>
            </w:r>
            <w:r w:rsidR="005654BD" w:rsidRPr="002A44A9">
              <w:t xml:space="preserve"> and gravitropism and how auxins</w:t>
            </w:r>
            <w:r w:rsidR="002F67A1" w:rsidRPr="002A44A9">
              <w:t xml:space="preserve">, </w:t>
            </w:r>
            <w:r w:rsidR="005654BD" w:rsidRPr="002A44A9">
              <w:t>gibberellins</w:t>
            </w:r>
            <w:r w:rsidR="002F67A1" w:rsidRPr="002A44A9">
              <w:t xml:space="preserve"> and ethene </w:t>
            </w:r>
            <w:r w:rsidR="005654BD" w:rsidRPr="002A44A9">
              <w:t>can b</w:t>
            </w:r>
            <w:r w:rsidR="002F67A1" w:rsidRPr="002A44A9">
              <w:t>e use</w:t>
            </w:r>
            <w:r w:rsidR="005654BD" w:rsidRPr="002A44A9">
              <w:t>d commerciall</w:t>
            </w:r>
            <w:r w:rsidR="002F67A1" w:rsidRPr="002A44A9">
              <w:t>y in weedkillers, rooting powders</w:t>
            </w:r>
            <w:r w:rsidR="007A3864" w:rsidRPr="002A44A9">
              <w:t xml:space="preserve">, germination, fruit and flower production and fruit ripening. </w:t>
            </w:r>
          </w:p>
        </w:tc>
      </w:tr>
      <w:tr w:rsidR="00EF4E85" w:rsidRPr="002A44A9" w14:paraId="0D539E59" w14:textId="77777777" w:rsidTr="007E3852">
        <w:trPr>
          <w:trHeight w:val="292"/>
        </w:trPr>
        <w:tc>
          <w:tcPr>
            <w:tcW w:w="13974" w:type="dxa"/>
            <w:gridSpan w:val="3"/>
            <w:tcBorders>
              <w:top w:val="nil"/>
              <w:left w:val="single" w:sz="6" w:space="0" w:color="auto"/>
              <w:bottom w:val="single" w:sz="6" w:space="0" w:color="auto"/>
              <w:right w:val="single" w:sz="6" w:space="0" w:color="auto"/>
            </w:tcBorders>
            <w:shd w:val="clear" w:color="auto" w:fill="003057"/>
          </w:tcPr>
          <w:p w14:paraId="32E4C483" w14:textId="3DB9EE8A" w:rsidR="008F2F82" w:rsidRPr="002A44A9" w:rsidRDefault="00EF4E85" w:rsidP="002437DF">
            <w:pPr>
              <w:pStyle w:val="AP-Tableheadwhite"/>
              <w:rPr>
                <w:lang w:eastAsia="en-GB"/>
              </w:rPr>
            </w:pPr>
            <w:r w:rsidRPr="002A44A9">
              <w:rPr>
                <w:lang w:eastAsia="en-GB"/>
              </w:rPr>
              <w:t>Topic Progression</w:t>
            </w:r>
          </w:p>
        </w:tc>
      </w:tr>
      <w:tr w:rsidR="00EF4E85" w:rsidRPr="002A44A9" w14:paraId="6769312B" w14:textId="77777777" w:rsidTr="007E3852">
        <w:trPr>
          <w:trHeight w:val="568"/>
        </w:trPr>
        <w:tc>
          <w:tcPr>
            <w:tcW w:w="13974" w:type="dxa"/>
            <w:gridSpan w:val="3"/>
            <w:tcBorders>
              <w:top w:val="nil"/>
              <w:left w:val="single" w:sz="6" w:space="0" w:color="auto"/>
              <w:bottom w:val="nil"/>
              <w:right w:val="single" w:sz="6" w:space="0" w:color="auto"/>
            </w:tcBorders>
            <w:shd w:val="clear" w:color="auto" w:fill="auto"/>
          </w:tcPr>
          <w:p w14:paraId="5BEE7E1E" w14:textId="03E47990" w:rsidR="00EF4E85" w:rsidRPr="002A44A9" w:rsidRDefault="004F1D13" w:rsidP="002437DF">
            <w:pPr>
              <w:pStyle w:val="AP-Text"/>
              <w:rPr>
                <w:lang w:eastAsia="en-GB"/>
              </w:rPr>
            </w:pPr>
            <w:r w:rsidRPr="002A44A9">
              <w:rPr>
                <w:lang w:eastAsia="en-GB"/>
              </w:rPr>
              <w:t>The topic</w:t>
            </w:r>
            <w:r w:rsidR="00C81C23" w:rsidRPr="002A44A9">
              <w:rPr>
                <w:lang w:eastAsia="en-GB"/>
              </w:rPr>
              <w:t xml:space="preserve"> is examined in the </w:t>
            </w:r>
            <w:r w:rsidR="008B4404">
              <w:rPr>
                <w:lang w:eastAsia="en-GB"/>
              </w:rPr>
              <w:t>GCSE B</w:t>
            </w:r>
            <w:r w:rsidR="00C81C23" w:rsidRPr="002A44A9">
              <w:rPr>
                <w:lang w:eastAsia="en-GB"/>
              </w:rPr>
              <w:t xml:space="preserve">iology paper </w:t>
            </w:r>
            <w:r w:rsidR="007E43BF">
              <w:rPr>
                <w:lang w:eastAsia="en-GB"/>
              </w:rPr>
              <w:t>2</w:t>
            </w:r>
            <w:r w:rsidR="008B4404">
              <w:rPr>
                <w:lang w:eastAsia="en-GB"/>
              </w:rPr>
              <w:t xml:space="preserve"> specification</w:t>
            </w:r>
            <w:r w:rsidR="007E43BF">
              <w:rPr>
                <w:lang w:eastAsia="en-GB"/>
              </w:rPr>
              <w:t xml:space="preserve"> </w:t>
            </w:r>
            <w:r w:rsidR="00C81C23" w:rsidRPr="002A44A9">
              <w:rPr>
                <w:lang w:eastAsia="en-GB"/>
              </w:rPr>
              <w:t xml:space="preserve">for either combined science or </w:t>
            </w:r>
            <w:r w:rsidR="007E43BF">
              <w:rPr>
                <w:lang w:eastAsia="en-GB"/>
              </w:rPr>
              <w:t xml:space="preserve">separate </w:t>
            </w:r>
            <w:r w:rsidR="00C81C23" w:rsidRPr="002A44A9">
              <w:rPr>
                <w:lang w:eastAsia="en-GB"/>
              </w:rPr>
              <w:t xml:space="preserve">biology and is a cumulation of knowledge gained over many years. </w:t>
            </w:r>
            <w:r w:rsidR="001D443C" w:rsidRPr="002A44A9">
              <w:rPr>
                <w:lang w:eastAsia="en-GB"/>
              </w:rPr>
              <w:t>It has some links with aspects of the final GCSE topic which includes food security</w:t>
            </w:r>
            <w:r w:rsidR="006752D8" w:rsidRPr="002A44A9">
              <w:rPr>
                <w:lang w:eastAsia="en-GB"/>
              </w:rPr>
              <w:t xml:space="preserve">. </w:t>
            </w:r>
          </w:p>
        </w:tc>
      </w:tr>
      <w:tr w:rsidR="00186450" w:rsidRPr="002A44A9" w14:paraId="4624A1BE" w14:textId="77777777" w:rsidTr="007E3852">
        <w:trPr>
          <w:trHeight w:val="356"/>
        </w:trPr>
        <w:tc>
          <w:tcPr>
            <w:tcW w:w="13974" w:type="dxa"/>
            <w:gridSpan w:val="3"/>
            <w:tcBorders>
              <w:top w:val="nil"/>
              <w:left w:val="single" w:sz="6" w:space="0" w:color="auto"/>
              <w:bottom w:val="nil"/>
              <w:right w:val="single" w:sz="6" w:space="0" w:color="auto"/>
            </w:tcBorders>
            <w:shd w:val="clear" w:color="auto" w:fill="003057"/>
          </w:tcPr>
          <w:p w14:paraId="3A8CC9C0" w14:textId="2C9B4A5B" w:rsidR="00186450" w:rsidRPr="002A44A9" w:rsidRDefault="00186450" w:rsidP="002437DF">
            <w:pPr>
              <w:pStyle w:val="AP-Tableheadwhite"/>
              <w:rPr>
                <w:iCs/>
                <w:lang w:eastAsia="en-GB"/>
              </w:rPr>
            </w:pPr>
            <w:r w:rsidRPr="008C0D4C">
              <w:rPr>
                <w:lang w:eastAsia="en-GB"/>
              </w:rPr>
              <w:t>Links to National Curriculum Programme of Study</w:t>
            </w:r>
          </w:p>
        </w:tc>
      </w:tr>
      <w:tr w:rsidR="00186450" w:rsidRPr="002A44A9" w14:paraId="149B82D9" w14:textId="77777777" w:rsidTr="007E3852">
        <w:trPr>
          <w:trHeight w:val="355"/>
        </w:trPr>
        <w:tc>
          <w:tcPr>
            <w:tcW w:w="13974" w:type="dxa"/>
            <w:gridSpan w:val="3"/>
            <w:tcBorders>
              <w:top w:val="nil"/>
              <w:left w:val="single" w:sz="6" w:space="0" w:color="auto"/>
              <w:bottom w:val="single" w:sz="6" w:space="0" w:color="auto"/>
              <w:right w:val="single" w:sz="6" w:space="0" w:color="auto"/>
            </w:tcBorders>
            <w:shd w:val="clear" w:color="auto" w:fill="auto"/>
          </w:tcPr>
          <w:p w14:paraId="708D520C" w14:textId="54505EAB" w:rsidR="00186450" w:rsidRPr="008B4404" w:rsidRDefault="00793D4A" w:rsidP="002437DF">
            <w:pPr>
              <w:pStyle w:val="AP-Bullet"/>
            </w:pPr>
            <w:r w:rsidRPr="008B4404">
              <w:t>Cell biology</w:t>
            </w:r>
            <w:r w:rsidRPr="008B4404">
              <w:rPr>
                <w:b/>
                <w:bCs/>
              </w:rPr>
              <w:t xml:space="preserve"> </w:t>
            </w:r>
            <w:r w:rsidR="009239E3" w:rsidRPr="008B4404">
              <w:t>–</w:t>
            </w:r>
            <w:r w:rsidRPr="008B4404">
              <w:rPr>
                <w:b/>
                <w:bCs/>
              </w:rPr>
              <w:t xml:space="preserve"> </w:t>
            </w:r>
            <w:r w:rsidRPr="008B4404">
              <w:t>adaptation of cells relating to their functions.</w:t>
            </w:r>
          </w:p>
          <w:p w14:paraId="57528A96" w14:textId="7A439306" w:rsidR="00793D4A" w:rsidRPr="008B4404" w:rsidRDefault="00793D4A" w:rsidP="002437DF">
            <w:pPr>
              <w:pStyle w:val="AP-Bullet"/>
              <w:rPr>
                <w:b/>
                <w:bCs/>
              </w:rPr>
            </w:pPr>
            <w:r w:rsidRPr="008B4404">
              <w:t>Photosynthesis – factors affecting the rate of photosynthesis.</w:t>
            </w:r>
          </w:p>
        </w:tc>
      </w:tr>
    </w:tbl>
    <w:p w14:paraId="5333A9B0" w14:textId="77777777" w:rsidR="002A44A9" w:rsidRPr="007E3852" w:rsidRDefault="002A44A9" w:rsidP="002437DF">
      <w:pPr>
        <w:pStyle w:val="AP-Text"/>
      </w:pPr>
      <w:r w:rsidRPr="007E3852">
        <w:br w:type="page"/>
      </w:r>
    </w:p>
    <w:tbl>
      <w:tblPr>
        <w:tblW w:w="4998" w:type="pct"/>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60"/>
        <w:gridCol w:w="4660"/>
        <w:gridCol w:w="4660"/>
      </w:tblGrid>
      <w:tr w:rsidR="00954B1B" w:rsidRPr="002A44A9" w14:paraId="7F5A2A44" w14:textId="77777777" w:rsidTr="00755AA3">
        <w:trPr>
          <w:trHeight w:val="201"/>
        </w:trPr>
        <w:tc>
          <w:tcPr>
            <w:tcW w:w="13980" w:type="dxa"/>
            <w:gridSpan w:val="3"/>
            <w:tcBorders>
              <w:top w:val="single" w:sz="6" w:space="0" w:color="auto"/>
              <w:left w:val="single" w:sz="6" w:space="0" w:color="auto"/>
              <w:bottom w:val="single" w:sz="6" w:space="0" w:color="auto"/>
              <w:right w:val="single" w:sz="6" w:space="0" w:color="auto"/>
            </w:tcBorders>
            <w:shd w:val="clear" w:color="auto" w:fill="003057"/>
          </w:tcPr>
          <w:p w14:paraId="4E28693D" w14:textId="7706994A" w:rsidR="00954B1B" w:rsidRPr="002A44A9" w:rsidRDefault="00784FF5" w:rsidP="00F62D98">
            <w:pPr>
              <w:pStyle w:val="AP-Tableheadwhite"/>
              <w:rPr>
                <w:lang w:eastAsia="en-GB"/>
              </w:rPr>
            </w:pPr>
            <w:r w:rsidRPr="002A44A9">
              <w:rPr>
                <w:lang w:eastAsia="en-GB"/>
              </w:rPr>
              <w:lastRenderedPageBreak/>
              <w:t xml:space="preserve">Links to </w:t>
            </w:r>
            <w:r w:rsidR="00954B1B" w:rsidRPr="002A44A9">
              <w:rPr>
                <w:lang w:eastAsia="en-GB"/>
              </w:rPr>
              <w:t xml:space="preserve">Working Scientifically skills </w:t>
            </w:r>
          </w:p>
        </w:tc>
      </w:tr>
      <w:tr w:rsidR="00954B1B" w:rsidRPr="002A44A9" w14:paraId="7AD7B043" w14:textId="77777777" w:rsidTr="00F62D98">
        <w:trPr>
          <w:trHeight w:val="201"/>
        </w:trPr>
        <w:tc>
          <w:tcPr>
            <w:tcW w:w="13980" w:type="dxa"/>
            <w:gridSpan w:val="3"/>
            <w:tcBorders>
              <w:top w:val="nil"/>
              <w:left w:val="single" w:sz="6" w:space="0" w:color="auto"/>
              <w:bottom w:val="single" w:sz="6" w:space="0" w:color="auto"/>
              <w:right w:val="single" w:sz="6" w:space="0" w:color="auto"/>
            </w:tcBorders>
            <w:shd w:val="clear" w:color="auto" w:fill="auto"/>
          </w:tcPr>
          <w:p w14:paraId="0334141E" w14:textId="77777777" w:rsidR="00954B1B" w:rsidRPr="002A44A9" w:rsidRDefault="00954B1B" w:rsidP="00F62D98">
            <w:pPr>
              <w:pStyle w:val="AP-Text"/>
            </w:pPr>
            <w:r w:rsidRPr="007E43BF">
              <w:rPr>
                <w:b/>
                <w:bCs/>
              </w:rPr>
              <w:t>The development of scientific thinking</w:t>
            </w:r>
            <w:r w:rsidRPr="002A44A9">
              <w:t xml:space="preserve"> – an understanding of how theories develop over time with the role of auxins and explaining everyday applications of science in commercial use of plant hormones. </w:t>
            </w:r>
          </w:p>
          <w:p w14:paraId="7FF48090" w14:textId="4ABC8389" w:rsidR="00954B1B" w:rsidRPr="002A44A9" w:rsidRDefault="00954B1B" w:rsidP="00F62D98">
            <w:pPr>
              <w:pStyle w:val="AP-Text"/>
            </w:pPr>
            <w:r w:rsidRPr="007E43BF">
              <w:rPr>
                <w:b/>
                <w:bCs/>
              </w:rPr>
              <w:t>Experimental skills and strategies</w:t>
            </w:r>
            <w:r w:rsidRPr="002A44A9">
              <w:t xml:space="preserve"> – the effect light and gravity on growth in roots and shoots. Studying the effect of auxins on growth of roots and shoots.</w:t>
            </w:r>
          </w:p>
          <w:p w14:paraId="61F500F6" w14:textId="77777777" w:rsidR="00954B1B" w:rsidRPr="002A44A9" w:rsidRDefault="00954B1B" w:rsidP="00F62D98">
            <w:pPr>
              <w:pStyle w:val="AP-Text"/>
            </w:pPr>
            <w:r w:rsidRPr="007E43BF">
              <w:rPr>
                <w:b/>
                <w:bCs/>
              </w:rPr>
              <w:t>Analysis and evaluation</w:t>
            </w:r>
            <w:r w:rsidRPr="002A44A9">
              <w:t xml:space="preserve"> – interpretation of data from growth experiments. </w:t>
            </w:r>
          </w:p>
          <w:p w14:paraId="47A75E41" w14:textId="552D2E83" w:rsidR="00954B1B" w:rsidRPr="002A44A9" w:rsidRDefault="00954B1B" w:rsidP="00F62D98">
            <w:pPr>
              <w:pStyle w:val="AP-Text"/>
            </w:pPr>
            <w:r w:rsidRPr="007E43BF">
              <w:rPr>
                <w:b/>
                <w:bCs/>
              </w:rPr>
              <w:t xml:space="preserve">Scientific vocabulary, quantities, units, </w:t>
            </w:r>
            <w:r w:rsidR="007E43BF" w:rsidRPr="007E43BF">
              <w:rPr>
                <w:b/>
                <w:bCs/>
              </w:rPr>
              <w:t>symbols,</w:t>
            </w:r>
            <w:r w:rsidRPr="007E43BF">
              <w:rPr>
                <w:b/>
                <w:bCs/>
              </w:rPr>
              <w:t xml:space="preserve"> and nomenclature</w:t>
            </w:r>
            <w:r w:rsidRPr="002A44A9">
              <w:t xml:space="preserve"> – specific key words and nomenclature.</w:t>
            </w:r>
          </w:p>
        </w:tc>
      </w:tr>
      <w:tr w:rsidR="008A285A" w:rsidRPr="002A44A9" w14:paraId="49630A0F" w14:textId="77777777" w:rsidTr="00F62D98">
        <w:trPr>
          <w:trHeight w:val="175"/>
        </w:trPr>
        <w:tc>
          <w:tcPr>
            <w:tcW w:w="4660" w:type="dxa"/>
            <w:tcBorders>
              <w:top w:val="nil"/>
              <w:left w:val="single" w:sz="6" w:space="0" w:color="auto"/>
              <w:bottom w:val="single" w:sz="6" w:space="0" w:color="auto"/>
              <w:right w:val="single" w:sz="6" w:space="0" w:color="auto"/>
            </w:tcBorders>
            <w:shd w:val="clear" w:color="auto" w:fill="003057"/>
          </w:tcPr>
          <w:p w14:paraId="41902CD6" w14:textId="4458A1C2" w:rsidR="008A285A" w:rsidRPr="007E43BF" w:rsidRDefault="008A285A" w:rsidP="00F62D98">
            <w:pPr>
              <w:pStyle w:val="AP-Tableheadwhite"/>
            </w:pPr>
            <w:r>
              <w:t>Details of practicals</w:t>
            </w:r>
          </w:p>
        </w:tc>
        <w:tc>
          <w:tcPr>
            <w:tcW w:w="4660" w:type="dxa"/>
            <w:tcBorders>
              <w:top w:val="nil"/>
              <w:left w:val="single" w:sz="6" w:space="0" w:color="auto"/>
              <w:bottom w:val="single" w:sz="6" w:space="0" w:color="auto"/>
              <w:right w:val="single" w:sz="6" w:space="0" w:color="auto"/>
            </w:tcBorders>
            <w:shd w:val="clear" w:color="auto" w:fill="003057"/>
          </w:tcPr>
          <w:p w14:paraId="5314D4C6" w14:textId="77EE6B63" w:rsidR="008A285A" w:rsidRPr="007E43BF" w:rsidRDefault="008A285A" w:rsidP="00F62D98">
            <w:pPr>
              <w:pStyle w:val="AP-Tableheadwhite"/>
            </w:pPr>
            <w:r>
              <w:t>Misconceptions</w:t>
            </w:r>
          </w:p>
        </w:tc>
        <w:tc>
          <w:tcPr>
            <w:tcW w:w="4660" w:type="dxa"/>
            <w:tcBorders>
              <w:top w:val="nil"/>
              <w:left w:val="single" w:sz="6" w:space="0" w:color="auto"/>
              <w:bottom w:val="single" w:sz="6" w:space="0" w:color="auto"/>
              <w:right w:val="single" w:sz="6" w:space="0" w:color="auto"/>
            </w:tcBorders>
            <w:shd w:val="clear" w:color="auto" w:fill="003057"/>
          </w:tcPr>
          <w:p w14:paraId="3DC1A851" w14:textId="1D98C39F" w:rsidR="008A285A" w:rsidRPr="007E43BF" w:rsidRDefault="008A285A" w:rsidP="00F62D98">
            <w:pPr>
              <w:pStyle w:val="AP-Tableheadwhite"/>
            </w:pPr>
            <w:r>
              <w:t>Future Ready</w:t>
            </w:r>
          </w:p>
        </w:tc>
      </w:tr>
      <w:tr w:rsidR="008A285A" w:rsidRPr="002A44A9" w14:paraId="7B5982FA" w14:textId="77777777" w:rsidTr="00F62D98">
        <w:trPr>
          <w:trHeight w:val="175"/>
        </w:trPr>
        <w:tc>
          <w:tcPr>
            <w:tcW w:w="4660" w:type="dxa"/>
            <w:tcBorders>
              <w:top w:val="nil"/>
              <w:left w:val="single" w:sz="6" w:space="0" w:color="auto"/>
              <w:bottom w:val="single" w:sz="4" w:space="0" w:color="auto"/>
              <w:right w:val="single" w:sz="6" w:space="0" w:color="auto"/>
            </w:tcBorders>
            <w:shd w:val="clear" w:color="auto" w:fill="auto"/>
          </w:tcPr>
          <w:p w14:paraId="15969F10" w14:textId="77777777" w:rsidR="008A285A" w:rsidRPr="00F62D98" w:rsidRDefault="008A285A" w:rsidP="00F62D98">
            <w:pPr>
              <w:pStyle w:val="AP-Text"/>
              <w:rPr>
                <w:b/>
                <w:bCs/>
              </w:rPr>
            </w:pPr>
            <w:r w:rsidRPr="00F62D98">
              <w:rPr>
                <w:b/>
                <w:bCs/>
              </w:rPr>
              <w:t>Possible practicals include:</w:t>
            </w:r>
          </w:p>
          <w:p w14:paraId="4E60EB20" w14:textId="24B1042B" w:rsidR="008A285A" w:rsidRDefault="008A285A" w:rsidP="00F62D98">
            <w:pPr>
              <w:pStyle w:val="AP-Bullet"/>
            </w:pPr>
            <w:r w:rsidRPr="00186450">
              <w:t xml:space="preserve">Microscopes can be used in this topic to view cross sections of leaves and stomata from leaf peels. The growth of roots and shoots in response to light and gravity can also be investigated, as well as the effect of auxin addition in the form of rooting powder or weedkiller. </w:t>
            </w:r>
          </w:p>
          <w:p w14:paraId="35F99E0B" w14:textId="77777777" w:rsidR="008B6616" w:rsidRPr="00186450" w:rsidRDefault="008B6616" w:rsidP="008B6616">
            <w:pPr>
              <w:pStyle w:val="AP-Bullet"/>
              <w:numPr>
                <w:ilvl w:val="0"/>
                <w:numId w:val="0"/>
              </w:numPr>
              <w:ind w:left="340"/>
            </w:pPr>
          </w:p>
          <w:p w14:paraId="7A300B53" w14:textId="53F3CDF1" w:rsidR="008A285A" w:rsidRPr="00F62D98" w:rsidRDefault="008A285A" w:rsidP="00F62D98">
            <w:pPr>
              <w:pStyle w:val="AP-Text"/>
              <w:rPr>
                <w:b/>
                <w:bCs/>
              </w:rPr>
            </w:pPr>
            <w:r w:rsidRPr="00F62D98">
              <w:rPr>
                <w:b/>
                <w:bCs/>
              </w:rPr>
              <w:t xml:space="preserve">Apparatus </w:t>
            </w:r>
            <w:r w:rsidR="008B4404" w:rsidRPr="00F62D98">
              <w:rPr>
                <w:b/>
                <w:bCs/>
              </w:rPr>
              <w:t xml:space="preserve">and </w:t>
            </w:r>
            <w:r w:rsidRPr="00F62D98">
              <w:rPr>
                <w:b/>
                <w:bCs/>
              </w:rPr>
              <w:t>techniques:</w:t>
            </w:r>
          </w:p>
          <w:p w14:paraId="202F6145" w14:textId="1410EBB0" w:rsidR="008A285A" w:rsidRPr="002A44A9" w:rsidRDefault="008A285A" w:rsidP="00F62D98">
            <w:pPr>
              <w:pStyle w:val="AP-Text"/>
            </w:pPr>
            <w:r w:rsidRPr="002A44A9">
              <w:rPr>
                <w:b/>
                <w:bCs/>
              </w:rPr>
              <w:t xml:space="preserve">AT1 </w:t>
            </w:r>
            <w:r w:rsidR="00C16B17" w:rsidRPr="002A44A9">
              <w:t>–</w:t>
            </w:r>
            <w:r w:rsidRPr="002A44A9">
              <w:t xml:space="preserve"> using appropriate apparatus to make measurements.</w:t>
            </w:r>
          </w:p>
          <w:p w14:paraId="54B3601E" w14:textId="77777777" w:rsidR="008A285A" w:rsidRPr="002A44A9" w:rsidRDefault="008A285A" w:rsidP="00F62D98">
            <w:pPr>
              <w:pStyle w:val="AP-Text"/>
            </w:pPr>
            <w:r w:rsidRPr="002A44A9">
              <w:rPr>
                <w:b/>
                <w:bCs/>
              </w:rPr>
              <w:t>AT 4</w:t>
            </w:r>
            <w:r w:rsidRPr="002A44A9">
              <w:t xml:space="preserve"> – safe and ethical use of plants.</w:t>
            </w:r>
          </w:p>
          <w:p w14:paraId="118F0555" w14:textId="007B46C1" w:rsidR="008A285A" w:rsidRPr="007E43BF" w:rsidRDefault="008A285A" w:rsidP="00F62D98">
            <w:pPr>
              <w:pStyle w:val="AP-Text"/>
              <w:rPr>
                <w:b/>
                <w:bCs/>
              </w:rPr>
            </w:pPr>
            <w:r w:rsidRPr="002A44A9">
              <w:rPr>
                <w:b/>
                <w:bCs/>
              </w:rPr>
              <w:t>AT7</w:t>
            </w:r>
            <w:r w:rsidRPr="002A44A9">
              <w:t xml:space="preserve"> – using a microscope to view slides.</w:t>
            </w:r>
          </w:p>
        </w:tc>
        <w:tc>
          <w:tcPr>
            <w:tcW w:w="4660" w:type="dxa"/>
            <w:tcBorders>
              <w:top w:val="nil"/>
              <w:left w:val="single" w:sz="6" w:space="0" w:color="auto"/>
              <w:bottom w:val="single" w:sz="4" w:space="0" w:color="auto"/>
              <w:right w:val="single" w:sz="6" w:space="0" w:color="auto"/>
            </w:tcBorders>
            <w:shd w:val="clear" w:color="auto" w:fill="auto"/>
          </w:tcPr>
          <w:p w14:paraId="14560427" w14:textId="4430DD38" w:rsidR="008A285A" w:rsidRDefault="008A285A" w:rsidP="00F62D98">
            <w:pPr>
              <w:pStyle w:val="AP-Bullet"/>
            </w:pPr>
            <w:r w:rsidRPr="007E43BF">
              <w:t>The process of cell elongation being promoted or inhibited by auxins to cause the shoot and root to bend is a concept that students find difficult to understand how it leads to the curvature.</w:t>
            </w:r>
            <w:r>
              <w:t xml:space="preserve"> Use labelled diagrams and computer modelling. </w:t>
            </w:r>
          </w:p>
          <w:p w14:paraId="21A3834A" w14:textId="77777777" w:rsidR="008B6616" w:rsidRPr="007E43BF" w:rsidRDefault="008B6616" w:rsidP="008B6616">
            <w:pPr>
              <w:pStyle w:val="AP-Bullet"/>
              <w:numPr>
                <w:ilvl w:val="0"/>
                <w:numId w:val="0"/>
              </w:numPr>
              <w:ind w:left="340"/>
            </w:pPr>
          </w:p>
          <w:p w14:paraId="36CC56EF" w14:textId="256EA0B6" w:rsidR="008A285A" w:rsidRPr="00DA1B72" w:rsidRDefault="008A285A" w:rsidP="00F62D98">
            <w:pPr>
              <w:pStyle w:val="AP-Bullet"/>
              <w:rPr>
                <w:b/>
                <w:bCs/>
              </w:rPr>
            </w:pPr>
            <w:r w:rsidRPr="00DA1B72">
              <w:t xml:space="preserve">Students frequently fail to recognise that fertilisation is required for seed formation. Ask students to draw labelled diagrams of the fertilisation and seed formation process. </w:t>
            </w:r>
          </w:p>
        </w:tc>
        <w:tc>
          <w:tcPr>
            <w:tcW w:w="4660" w:type="dxa"/>
            <w:tcBorders>
              <w:top w:val="nil"/>
              <w:left w:val="single" w:sz="6" w:space="0" w:color="auto"/>
              <w:bottom w:val="single" w:sz="4" w:space="0" w:color="auto"/>
              <w:right w:val="single" w:sz="6" w:space="0" w:color="auto"/>
            </w:tcBorders>
            <w:shd w:val="clear" w:color="auto" w:fill="auto"/>
          </w:tcPr>
          <w:p w14:paraId="20183A30" w14:textId="77777777" w:rsidR="008A285A" w:rsidRPr="00F62D98" w:rsidRDefault="008A285A" w:rsidP="00F62D98">
            <w:pPr>
              <w:pStyle w:val="AP-Text"/>
              <w:rPr>
                <w:b/>
                <w:bCs/>
              </w:rPr>
            </w:pPr>
            <w:r w:rsidRPr="00F62D98">
              <w:rPr>
                <w:b/>
                <w:bCs/>
              </w:rPr>
              <w:t>Key stage 4 Step 8</w:t>
            </w:r>
          </w:p>
          <w:p w14:paraId="62CD5C44" w14:textId="152ACE57" w:rsidR="008A285A" w:rsidRPr="00DA1B72" w:rsidRDefault="008A285A" w:rsidP="00F62D98">
            <w:pPr>
              <w:pStyle w:val="AP-Text"/>
              <w:rPr>
                <w:b/>
                <w:bCs/>
                <w:i/>
                <w:iCs/>
              </w:rPr>
            </w:pPr>
            <w:r w:rsidRPr="0094008C">
              <w:rPr>
                <w:b/>
                <w:bCs/>
              </w:rPr>
              <w:t>Forward thinkers can:</w:t>
            </w:r>
            <w:r w:rsidRPr="007E43BF">
              <w:t xml:space="preserve"> </w:t>
            </w:r>
            <w:r w:rsidRPr="007E43BF">
              <w:rPr>
                <w:lang w:eastAsia="en-GB"/>
              </w:rPr>
              <w:t>Break down complex problems in</w:t>
            </w:r>
            <w:r w:rsidRPr="001B2661">
              <w:rPr>
                <w:lang w:eastAsia="en-GB"/>
              </w:rPr>
              <w:t>to chunks</w:t>
            </w:r>
            <w:r w:rsidRPr="0094008C">
              <w:rPr>
                <w:lang w:eastAsia="en-GB"/>
              </w:rPr>
              <w:t xml:space="preserve"> when i</w:t>
            </w:r>
            <w:r w:rsidRPr="001B2661">
              <w:t>nvestigating phototropism using seedlings.</w:t>
            </w:r>
            <w:r>
              <w:t xml:space="preserve"> </w:t>
            </w:r>
            <w:r>
              <w:rPr>
                <w:lang w:eastAsia="en-GB"/>
              </w:rPr>
              <w:t>They can also build</w:t>
            </w:r>
            <w:r w:rsidRPr="007E43BF">
              <w:rPr>
                <w:lang w:eastAsia="en-GB"/>
              </w:rPr>
              <w:t xml:space="preserve"> patterns and links between data and ideas</w:t>
            </w:r>
            <w:r>
              <w:rPr>
                <w:lang w:eastAsia="en-GB"/>
              </w:rPr>
              <w:t xml:space="preserve"> and u</w:t>
            </w:r>
            <w:r w:rsidRPr="007E43BF">
              <w:rPr>
                <w:lang w:eastAsia="en-GB"/>
              </w:rPr>
              <w:t>nderstand why and how a company sets a strategy</w:t>
            </w:r>
            <w:r>
              <w:rPr>
                <w:lang w:eastAsia="en-GB"/>
              </w:rPr>
              <w:t xml:space="preserve"> when </w:t>
            </w:r>
            <w:r w:rsidRPr="0094008C">
              <w:rPr>
                <w:bCs/>
                <w:iCs/>
                <w:lang w:eastAsia="en-GB"/>
              </w:rPr>
              <w:t>writing a leaflet to sell rooting powder or selective weedkiller using persuasive language.</w:t>
            </w:r>
          </w:p>
        </w:tc>
      </w:tr>
    </w:tbl>
    <w:p w14:paraId="7F4DBFE2" w14:textId="77777777" w:rsidR="00F62D98" w:rsidRPr="00F62D98" w:rsidRDefault="00F62D98" w:rsidP="00F62D98">
      <w:pPr>
        <w:pStyle w:val="AP-Text"/>
      </w:pPr>
      <w:r w:rsidRPr="00F62D98">
        <w:br w:type="page"/>
      </w:r>
    </w:p>
    <w:tbl>
      <w:tblPr>
        <w:tblW w:w="4996" w:type="pct"/>
        <w:tblInd w:w="-3" w:type="dxa"/>
        <w:tblBorders>
          <w:top w:val="single" w:sz="4" w:space="0" w:color="auto"/>
          <w:left w:val="single" w:sz="4" w:space="0" w:color="auto"/>
          <w:bottom w:val="single" w:sz="6"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6815"/>
        <w:gridCol w:w="7166"/>
      </w:tblGrid>
      <w:tr w:rsidR="00784FF5" w:rsidRPr="002A44A9" w14:paraId="6BB97E64" w14:textId="77777777" w:rsidTr="00755AA3">
        <w:tc>
          <w:tcPr>
            <w:tcW w:w="6815" w:type="dxa"/>
            <w:shd w:val="clear" w:color="auto" w:fill="003057"/>
            <w:hideMark/>
          </w:tcPr>
          <w:p w14:paraId="347426C7" w14:textId="37602A91" w:rsidR="00784FF5" w:rsidRPr="007E3852" w:rsidRDefault="00784FF5" w:rsidP="00BF10E3">
            <w:pPr>
              <w:pStyle w:val="AP-Tableheadwhite"/>
            </w:pPr>
            <w:r w:rsidRPr="002A44A9">
              <w:lastRenderedPageBreak/>
              <w:t>Literacy ideas and terminology</w:t>
            </w:r>
          </w:p>
        </w:tc>
        <w:tc>
          <w:tcPr>
            <w:tcW w:w="7165" w:type="dxa"/>
            <w:shd w:val="clear" w:color="auto" w:fill="003057"/>
            <w:hideMark/>
          </w:tcPr>
          <w:p w14:paraId="28194003" w14:textId="5D638F56" w:rsidR="00784FF5" w:rsidRPr="007E3852" w:rsidRDefault="00784FF5" w:rsidP="00BF10E3">
            <w:pPr>
              <w:pStyle w:val="AP-Tableheadwhite"/>
              <w:rPr>
                <w:rFonts w:eastAsia="Times New Roman"/>
                <w:lang w:eastAsia="en-GB"/>
              </w:rPr>
            </w:pPr>
            <w:r w:rsidRPr="002A44A9">
              <w:rPr>
                <w:rFonts w:eastAsia="Times New Roman"/>
                <w:lang w:eastAsia="en-GB"/>
              </w:rPr>
              <w:t>Broadening curriculum</w:t>
            </w:r>
          </w:p>
        </w:tc>
      </w:tr>
      <w:tr w:rsidR="00784FF5" w:rsidRPr="002A44A9" w14:paraId="09E2622C" w14:textId="77777777" w:rsidTr="00755AA3">
        <w:tc>
          <w:tcPr>
            <w:tcW w:w="6815" w:type="dxa"/>
            <w:shd w:val="clear" w:color="auto" w:fill="auto"/>
            <w:hideMark/>
          </w:tcPr>
          <w:p w14:paraId="2621696E" w14:textId="3D399238" w:rsidR="005B355A" w:rsidRPr="00BF10E3" w:rsidRDefault="00784FF5" w:rsidP="00BF10E3">
            <w:pPr>
              <w:pStyle w:val="AP-Text"/>
              <w:rPr>
                <w:b/>
                <w:bCs/>
                <w:lang w:eastAsia="en-GB"/>
              </w:rPr>
            </w:pPr>
            <w:r w:rsidRPr="00BF10E3">
              <w:rPr>
                <w:b/>
                <w:bCs/>
                <w:lang w:eastAsia="en-GB"/>
              </w:rPr>
              <w:t xml:space="preserve">Idea: </w:t>
            </w:r>
          </w:p>
          <w:p w14:paraId="2D746E9B" w14:textId="1E56DE8D" w:rsidR="00784FF5" w:rsidRPr="00BF10E3" w:rsidRDefault="00784FF5" w:rsidP="00BF10E3">
            <w:pPr>
              <w:pStyle w:val="AP-Bullet"/>
              <w:rPr>
                <w:b/>
                <w:bCs/>
              </w:rPr>
            </w:pPr>
            <w:r w:rsidRPr="00186450">
              <w:t xml:space="preserve">Produce an information leaflet on different xerophyte plants. Write a leaflet to </w:t>
            </w:r>
            <w:r w:rsidR="00E5250D" w:rsidRPr="00186450">
              <w:t>sell</w:t>
            </w:r>
            <w:r w:rsidRPr="00186450">
              <w:t xml:space="preserve"> rooting powder or selective weedkiller</w:t>
            </w:r>
            <w:r w:rsidR="004C64C5" w:rsidRPr="00186450">
              <w:t xml:space="preserve"> using</w:t>
            </w:r>
            <w:r w:rsidR="00E5250D" w:rsidRPr="00186450">
              <w:t xml:space="preserve"> persuasive language.</w:t>
            </w:r>
            <w:r w:rsidR="004C64C5" w:rsidRPr="00186450">
              <w:t xml:space="preserve"> Look at existing adverts or flyers for weedkiller, are they </w:t>
            </w:r>
            <w:r w:rsidR="00D15F70" w:rsidRPr="00186450">
              <w:t>telling the whole story? What else should they tell customers about the weedkiller? A possible activity could be to adapt an existing flyer about weedkiller</w:t>
            </w:r>
            <w:r w:rsidR="00DD0A84" w:rsidRPr="00186450">
              <w:t>.</w:t>
            </w:r>
          </w:p>
          <w:p w14:paraId="05A49A79" w14:textId="77777777" w:rsidR="00BF10E3" w:rsidRPr="00186450" w:rsidRDefault="00BF10E3" w:rsidP="00BF10E3">
            <w:pPr>
              <w:pStyle w:val="AP-Text"/>
            </w:pPr>
          </w:p>
          <w:p w14:paraId="6EC43CA5" w14:textId="6AD66405" w:rsidR="00784FF5" w:rsidRPr="00BF10E3" w:rsidRDefault="00784FF5" w:rsidP="00BF10E3">
            <w:pPr>
              <w:pStyle w:val="AP-Text"/>
              <w:rPr>
                <w:b/>
                <w:bCs/>
                <w:lang w:eastAsia="en-GB"/>
              </w:rPr>
            </w:pPr>
            <w:r w:rsidRPr="00BF10E3">
              <w:rPr>
                <w:b/>
                <w:bCs/>
                <w:lang w:eastAsia="en-GB"/>
              </w:rPr>
              <w:t>Key words:</w:t>
            </w:r>
          </w:p>
          <w:p w14:paraId="2E0B4056" w14:textId="24C1B341" w:rsidR="007314A9" w:rsidRPr="002A44A9" w:rsidRDefault="007314A9" w:rsidP="00BF10E3">
            <w:pPr>
              <w:pStyle w:val="AP-Text"/>
            </w:pPr>
            <w:r w:rsidRPr="00BF10E3">
              <w:rPr>
                <w:b/>
                <w:bCs/>
                <w:lang w:eastAsia="en-GB"/>
              </w:rPr>
              <w:t>Tier</w:t>
            </w:r>
            <w:r w:rsidR="005B661C" w:rsidRPr="00BF10E3">
              <w:rPr>
                <w:b/>
                <w:bCs/>
                <w:lang w:eastAsia="en-GB"/>
              </w:rPr>
              <w:t xml:space="preserve"> </w:t>
            </w:r>
            <w:r w:rsidRPr="00BF10E3">
              <w:rPr>
                <w:b/>
                <w:bCs/>
                <w:lang w:eastAsia="en-GB"/>
              </w:rPr>
              <w:t>2:</w:t>
            </w:r>
            <w:r w:rsidR="005B661C" w:rsidRPr="002A44A9">
              <w:t xml:space="preserve"> </w:t>
            </w:r>
            <w:r w:rsidR="005B355A">
              <w:t>S</w:t>
            </w:r>
            <w:r w:rsidR="005B661C" w:rsidRPr="002A44A9">
              <w:t>elective weedkiller</w:t>
            </w:r>
            <w:r w:rsidR="009964E3">
              <w:t>.</w:t>
            </w:r>
          </w:p>
          <w:p w14:paraId="16FD1154" w14:textId="3BB832F3" w:rsidR="00784FF5" w:rsidRPr="005C2A3B" w:rsidRDefault="007314A9" w:rsidP="00BF10E3">
            <w:pPr>
              <w:pStyle w:val="AP-Text"/>
            </w:pPr>
            <w:r w:rsidRPr="00BF10E3">
              <w:rPr>
                <w:b/>
                <w:bCs/>
                <w:lang w:eastAsia="en-GB"/>
              </w:rPr>
              <w:t>Tier 3:</w:t>
            </w:r>
            <w:r w:rsidR="005B661C" w:rsidRPr="002A44A9">
              <w:t xml:space="preserve"> </w:t>
            </w:r>
            <w:r w:rsidR="005B355A">
              <w:t>P</w:t>
            </w:r>
            <w:r w:rsidR="005B661C" w:rsidRPr="002A44A9">
              <w:t xml:space="preserve">hotosynthesis, chloroplasts, chlorophyll, palisade cells, stomata, evaporation, cuticle, epidermis, spongy mesophyll, phototropism, gravitropism, auxins, elongation, gibberellins, ethene, rooting powders, photoperiodism, xerophyte.  </w:t>
            </w:r>
          </w:p>
        </w:tc>
        <w:tc>
          <w:tcPr>
            <w:tcW w:w="7165" w:type="dxa"/>
            <w:shd w:val="clear" w:color="auto" w:fill="auto"/>
            <w:hideMark/>
          </w:tcPr>
          <w:p w14:paraId="374CDE38" w14:textId="4ABBBE88" w:rsidR="003A5EDE" w:rsidRPr="00BF10E3" w:rsidRDefault="009964E3" w:rsidP="00BF10E3">
            <w:pPr>
              <w:pStyle w:val="AP-Text"/>
              <w:rPr>
                <w:b/>
                <w:bCs/>
                <w:lang w:eastAsia="en-GB"/>
              </w:rPr>
            </w:pPr>
            <w:r w:rsidRPr="00BF10E3">
              <w:rPr>
                <w:b/>
                <w:bCs/>
                <w:lang w:eastAsia="en-GB"/>
              </w:rPr>
              <w:t xml:space="preserve">Notable </w:t>
            </w:r>
            <w:r w:rsidR="003B43CF" w:rsidRPr="00BF10E3">
              <w:rPr>
                <w:b/>
                <w:bCs/>
                <w:lang w:eastAsia="en-GB"/>
              </w:rPr>
              <w:t>s</w:t>
            </w:r>
            <w:r w:rsidR="00784FF5" w:rsidRPr="00BF10E3">
              <w:rPr>
                <w:b/>
                <w:bCs/>
                <w:lang w:eastAsia="en-GB"/>
              </w:rPr>
              <w:t>cientist</w:t>
            </w:r>
            <w:r w:rsidRPr="00BF10E3">
              <w:rPr>
                <w:b/>
                <w:bCs/>
                <w:lang w:eastAsia="en-GB"/>
              </w:rPr>
              <w:t>s</w:t>
            </w:r>
            <w:r w:rsidR="00784FF5" w:rsidRPr="00BF10E3">
              <w:rPr>
                <w:b/>
                <w:bCs/>
                <w:lang w:eastAsia="en-GB"/>
              </w:rPr>
              <w:t xml:space="preserve">: </w:t>
            </w:r>
          </w:p>
          <w:p w14:paraId="48EF8479" w14:textId="79208F40" w:rsidR="00784FF5" w:rsidRDefault="00784FF5" w:rsidP="00BF10E3">
            <w:pPr>
              <w:pStyle w:val="AP-Text"/>
              <w:rPr>
                <w:lang w:eastAsia="en-GB"/>
              </w:rPr>
            </w:pPr>
            <w:r w:rsidRPr="009964E3">
              <w:rPr>
                <w:b/>
                <w:lang w:eastAsia="en-GB"/>
              </w:rPr>
              <w:t>Katherine Esau</w:t>
            </w:r>
            <w:r w:rsidRPr="002A44A9">
              <w:rPr>
                <w:i/>
                <w:lang w:eastAsia="en-GB"/>
              </w:rPr>
              <w:t xml:space="preserve"> </w:t>
            </w:r>
            <w:r w:rsidR="00C4530E" w:rsidRPr="002A44A9">
              <w:rPr>
                <w:lang w:eastAsia="en-GB"/>
              </w:rPr>
              <w:t>(</w:t>
            </w:r>
            <w:proofErr w:type="gramStart"/>
            <w:r w:rsidR="009964E3" w:rsidRPr="002A44A9">
              <w:rPr>
                <w:lang w:eastAsia="en-GB"/>
              </w:rPr>
              <w:t>German</w:t>
            </w:r>
            <w:r w:rsidR="009964E3">
              <w:rPr>
                <w:lang w:eastAsia="en-GB"/>
              </w:rPr>
              <w:t>-</w:t>
            </w:r>
            <w:r w:rsidR="009964E3" w:rsidRPr="002A44A9">
              <w:rPr>
                <w:lang w:eastAsia="en-GB"/>
              </w:rPr>
              <w:t>American</w:t>
            </w:r>
            <w:proofErr w:type="gramEnd"/>
            <w:r w:rsidRPr="002A44A9">
              <w:rPr>
                <w:lang w:eastAsia="en-GB"/>
              </w:rPr>
              <w:t xml:space="preserve"> botanist</w:t>
            </w:r>
            <w:r w:rsidR="00C4530E" w:rsidRPr="002A44A9">
              <w:rPr>
                <w:lang w:eastAsia="en-GB"/>
              </w:rPr>
              <w:t>)</w:t>
            </w:r>
            <w:r w:rsidRPr="002A44A9">
              <w:rPr>
                <w:lang w:eastAsia="en-GB"/>
              </w:rPr>
              <w:t xml:space="preserve"> who received the National Medal of Science for her work on plant anatomy</w:t>
            </w:r>
            <w:r w:rsidR="00D20F0E" w:rsidRPr="002A44A9">
              <w:rPr>
                <w:lang w:eastAsia="en-GB"/>
              </w:rPr>
              <w:t xml:space="preserve"> (the first trained botanist to do so)</w:t>
            </w:r>
            <w:r w:rsidRPr="002A44A9">
              <w:rPr>
                <w:lang w:eastAsia="en-GB"/>
              </w:rPr>
              <w:t xml:space="preserve">. </w:t>
            </w:r>
            <w:r w:rsidR="0088235D" w:rsidRPr="002A44A9">
              <w:rPr>
                <w:lang w:eastAsia="en-GB"/>
              </w:rPr>
              <w:t>For her first job in the United States</w:t>
            </w:r>
            <w:r w:rsidR="002D092F" w:rsidRPr="002A44A9">
              <w:rPr>
                <w:lang w:eastAsia="en-GB"/>
              </w:rPr>
              <w:t xml:space="preserve">, she worked on developing a sugar beet which had resistance to the curly top virus. She also became the </w:t>
            </w:r>
            <w:r w:rsidR="009964E3">
              <w:rPr>
                <w:lang w:eastAsia="en-GB"/>
              </w:rPr>
              <w:t>sixth</w:t>
            </w:r>
            <w:r w:rsidR="002D092F" w:rsidRPr="002A44A9">
              <w:rPr>
                <w:lang w:eastAsia="en-GB"/>
              </w:rPr>
              <w:t xml:space="preserve"> woman to be elected to the National Academy of Sciences.</w:t>
            </w:r>
          </w:p>
          <w:p w14:paraId="712472D9" w14:textId="77777777" w:rsidR="00BF10E3" w:rsidRPr="002A44A9" w:rsidRDefault="00BF10E3" w:rsidP="00BF10E3">
            <w:pPr>
              <w:pStyle w:val="AP-Text"/>
              <w:rPr>
                <w:lang w:eastAsia="en-GB"/>
              </w:rPr>
            </w:pPr>
          </w:p>
          <w:p w14:paraId="468262E2" w14:textId="77777777" w:rsidR="009964E3" w:rsidRPr="00BF10E3" w:rsidRDefault="00784FF5" w:rsidP="00BF10E3">
            <w:pPr>
              <w:pStyle w:val="AP-Text"/>
              <w:rPr>
                <w:b/>
                <w:bCs/>
                <w:lang w:eastAsia="en-GB"/>
              </w:rPr>
            </w:pPr>
            <w:r w:rsidRPr="00BF10E3">
              <w:rPr>
                <w:b/>
                <w:bCs/>
                <w:lang w:eastAsia="en-GB"/>
              </w:rPr>
              <w:t xml:space="preserve">STEM careers: </w:t>
            </w:r>
          </w:p>
          <w:p w14:paraId="453E80DC" w14:textId="00053D11" w:rsidR="00784FF5" w:rsidRPr="008644E3" w:rsidRDefault="009964E3" w:rsidP="00BF10E3">
            <w:pPr>
              <w:pStyle w:val="AP-Text"/>
              <w:rPr>
                <w:bCs/>
                <w:highlight w:val="yellow"/>
                <w:lang w:eastAsia="en-GB"/>
              </w:rPr>
            </w:pPr>
            <w:r w:rsidRPr="009964E3">
              <w:rPr>
                <w:bCs/>
                <w:lang w:eastAsia="en-GB"/>
              </w:rPr>
              <w:t>B</w:t>
            </w:r>
            <w:r w:rsidR="00784FF5" w:rsidRPr="009964E3">
              <w:rPr>
                <w:bCs/>
                <w:lang w:eastAsia="en-GB"/>
              </w:rPr>
              <w:t>otanist</w:t>
            </w:r>
            <w:r w:rsidRPr="009964E3">
              <w:rPr>
                <w:bCs/>
                <w:lang w:eastAsia="en-GB"/>
              </w:rPr>
              <w:t>,</w:t>
            </w:r>
            <w:r w:rsidR="00784FF5" w:rsidRPr="009964E3">
              <w:rPr>
                <w:bCs/>
                <w:lang w:eastAsia="en-GB"/>
              </w:rPr>
              <w:t xml:space="preserve"> conservationist</w:t>
            </w:r>
            <w:r w:rsidRPr="009964E3">
              <w:rPr>
                <w:bCs/>
                <w:lang w:eastAsia="en-GB"/>
              </w:rPr>
              <w:t>.</w:t>
            </w:r>
            <w:r>
              <w:rPr>
                <w:bCs/>
                <w:lang w:eastAsia="en-GB"/>
              </w:rPr>
              <w:t xml:space="preserve"> More information </w:t>
            </w:r>
            <w:hyperlink r:id="rId29" w:history="1">
              <w:r w:rsidRPr="009964E3">
                <w:rPr>
                  <w:rStyle w:val="Hyperlink"/>
                  <w:rFonts w:cs="Open Sans"/>
                  <w:bCs/>
                  <w:iCs/>
                  <w:szCs w:val="24"/>
                  <w:lang w:eastAsia="en-GB"/>
                </w:rPr>
                <w:t>here</w:t>
              </w:r>
            </w:hyperlink>
            <w:r>
              <w:rPr>
                <w:bCs/>
                <w:lang w:eastAsia="en-GB"/>
              </w:rPr>
              <w:t>.</w:t>
            </w:r>
          </w:p>
        </w:tc>
      </w:tr>
    </w:tbl>
    <w:p w14:paraId="182E9EED" w14:textId="77777777" w:rsidR="009964E3" w:rsidRDefault="009964E3" w:rsidP="000E288E">
      <w:pPr>
        <w:widowControl w:val="0"/>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265"/>
        <w:gridCol w:w="4965"/>
        <w:gridCol w:w="4756"/>
      </w:tblGrid>
      <w:tr w:rsidR="00EF4E85" w:rsidRPr="002A44A9" w14:paraId="4E76C1B5" w14:textId="77777777" w:rsidTr="00755AA3">
        <w:trPr>
          <w:jc w:val="center"/>
        </w:trPr>
        <w:tc>
          <w:tcPr>
            <w:tcW w:w="4261" w:type="dxa"/>
            <w:shd w:val="clear" w:color="auto" w:fill="003057"/>
            <w:hideMark/>
          </w:tcPr>
          <w:p w14:paraId="4CDCFB30" w14:textId="3BED42F6" w:rsidR="00EF4E85" w:rsidRPr="002A44A9" w:rsidRDefault="00E5250D" w:rsidP="00695025">
            <w:pPr>
              <w:pStyle w:val="AP-Tableheadwhite"/>
              <w:rPr>
                <w:lang w:eastAsia="en-GB"/>
              </w:rPr>
            </w:pPr>
            <w:r w:rsidRPr="002A44A9">
              <w:rPr>
                <w:lang w:eastAsia="en-GB"/>
              </w:rPr>
              <w:lastRenderedPageBreak/>
              <w:t>L</w:t>
            </w:r>
            <w:r w:rsidR="00EF4E85" w:rsidRPr="002A44A9">
              <w:rPr>
                <w:lang w:eastAsia="en-GB"/>
              </w:rPr>
              <w:t>earning objectives</w:t>
            </w:r>
          </w:p>
        </w:tc>
        <w:tc>
          <w:tcPr>
            <w:tcW w:w="4961" w:type="dxa"/>
            <w:shd w:val="clear" w:color="auto" w:fill="003057"/>
            <w:hideMark/>
          </w:tcPr>
          <w:p w14:paraId="549D4C09" w14:textId="1C270921" w:rsidR="00EF4E85" w:rsidRPr="002A44A9" w:rsidRDefault="00EF4E85" w:rsidP="00695025">
            <w:pPr>
              <w:pStyle w:val="AP-Tableheadwhite"/>
              <w:rPr>
                <w:lang w:eastAsia="en-GB"/>
              </w:rPr>
            </w:pPr>
            <w:r w:rsidRPr="002A44A9">
              <w:rPr>
                <w:lang w:eastAsia="en-GB"/>
              </w:rPr>
              <w:t>Teaching ideas</w:t>
            </w:r>
            <w:r w:rsidR="00954B1B" w:rsidRPr="002A44A9">
              <w:rPr>
                <w:lang w:eastAsia="en-GB"/>
              </w:rPr>
              <w:t xml:space="preserve"> </w:t>
            </w:r>
            <w:r w:rsidRPr="002A44A9">
              <w:rPr>
                <w:lang w:eastAsia="en-GB"/>
              </w:rPr>
              <w:t>/ links to resources</w:t>
            </w:r>
          </w:p>
        </w:tc>
        <w:tc>
          <w:tcPr>
            <w:tcW w:w="4752" w:type="dxa"/>
            <w:shd w:val="clear" w:color="auto" w:fill="003057"/>
          </w:tcPr>
          <w:p w14:paraId="317AC8D1" w14:textId="6B00F723" w:rsidR="00954B1B" w:rsidRPr="002A44A9" w:rsidRDefault="00EF4E85" w:rsidP="00695025">
            <w:pPr>
              <w:pStyle w:val="AP-Tableheadwhite"/>
            </w:pPr>
            <w:r w:rsidRPr="002A44A9">
              <w:t>Indicative success criteria</w:t>
            </w:r>
          </w:p>
        </w:tc>
      </w:tr>
      <w:tr w:rsidR="00EF4E85" w:rsidRPr="002A44A9" w14:paraId="3CA1CF6B" w14:textId="77777777" w:rsidTr="00755AA3">
        <w:trPr>
          <w:trHeight w:val="275"/>
          <w:jc w:val="center"/>
        </w:trPr>
        <w:tc>
          <w:tcPr>
            <w:tcW w:w="4261" w:type="dxa"/>
            <w:shd w:val="clear" w:color="auto" w:fill="auto"/>
            <w:hideMark/>
          </w:tcPr>
          <w:p w14:paraId="23F98DDA" w14:textId="7A000467" w:rsidR="00EF4E85" w:rsidRDefault="00EF4E85" w:rsidP="003F6053">
            <w:pPr>
              <w:pStyle w:val="AP-Text"/>
              <w:rPr>
                <w:bCs/>
                <w:i/>
              </w:rPr>
            </w:pPr>
            <w:r w:rsidRPr="003F6053">
              <w:rPr>
                <w:b/>
                <w:bCs/>
              </w:rPr>
              <w:t>Plant adaptations and hormones</w:t>
            </w:r>
            <w:r w:rsidRPr="009964E3">
              <w:t xml:space="preserve"> </w:t>
            </w:r>
            <w:r w:rsidR="00AC3837" w:rsidRPr="009964E3">
              <w:rPr>
                <w:bCs/>
              </w:rPr>
              <w:t xml:space="preserve">(Spec points: </w:t>
            </w:r>
            <w:r w:rsidRPr="009964E3">
              <w:rPr>
                <w:bCs/>
              </w:rPr>
              <w:t xml:space="preserve">6.11B, 6.14B – </w:t>
            </w:r>
            <w:r w:rsidRPr="008B6616">
              <w:rPr>
                <w:b/>
                <w:bCs/>
              </w:rPr>
              <w:t>6.16B</w:t>
            </w:r>
            <w:r w:rsidR="00AC3837" w:rsidRPr="002A44A9">
              <w:rPr>
                <w:bCs/>
                <w:i/>
              </w:rPr>
              <w:t>)</w:t>
            </w:r>
          </w:p>
          <w:p w14:paraId="6DB5E50B" w14:textId="77777777" w:rsidR="003F6053" w:rsidRPr="003F6053" w:rsidRDefault="003F6053" w:rsidP="003F6053">
            <w:pPr>
              <w:pStyle w:val="AP-Text"/>
            </w:pPr>
          </w:p>
          <w:p w14:paraId="46854247" w14:textId="3C1A17D6" w:rsidR="00EF4E85" w:rsidRPr="002A44A9" w:rsidRDefault="00EF4E85" w:rsidP="003F6053">
            <w:pPr>
              <w:pStyle w:val="AP-Bullet"/>
            </w:pPr>
            <w:r w:rsidRPr="002A44A9">
              <w:t>Understand the adaptations of a leaf for photosynthesis and gas exchange</w:t>
            </w:r>
            <w:r w:rsidR="76BD1AEE" w:rsidRPr="002A44A9">
              <w:t>.</w:t>
            </w:r>
          </w:p>
          <w:p w14:paraId="37C3B425" w14:textId="2883F320" w:rsidR="00EF4E85" w:rsidRPr="002A44A9" w:rsidRDefault="00EF4E85" w:rsidP="003F6053">
            <w:pPr>
              <w:pStyle w:val="AP-Bullet"/>
              <w:rPr>
                <w:i/>
                <w:iCs/>
              </w:rPr>
            </w:pPr>
            <w:r w:rsidRPr="002A44A9">
              <w:t>Understand the adaptations of plants to extreme environments</w:t>
            </w:r>
            <w:r w:rsidR="6FB9CBF8" w:rsidRPr="002A44A9">
              <w:t>.</w:t>
            </w:r>
          </w:p>
          <w:p w14:paraId="69E2C203" w14:textId="6871D34B" w:rsidR="00EF4E85" w:rsidRPr="002A44A9" w:rsidRDefault="00EF4E85" w:rsidP="003F6053">
            <w:pPr>
              <w:pStyle w:val="AP-Bullet"/>
              <w:rPr>
                <w:i/>
                <w:iCs/>
              </w:rPr>
            </w:pPr>
            <w:r w:rsidRPr="002A44A9">
              <w:t>Understand the role of auxin in phototropism and gravitropism</w:t>
            </w:r>
            <w:r w:rsidR="0128B47C" w:rsidRPr="002A44A9">
              <w:t>.</w:t>
            </w:r>
          </w:p>
          <w:p w14:paraId="5DACED02" w14:textId="7937738D" w:rsidR="00EF4E85" w:rsidRPr="007E3852" w:rsidRDefault="00EF4E85" w:rsidP="003F6053">
            <w:pPr>
              <w:pStyle w:val="AP-Bullet"/>
            </w:pPr>
            <w:r w:rsidRPr="002A44A9">
              <w:t xml:space="preserve">Know the commercial uses of plant hormones in weed killers, germination, rooting powers, fruit and flower formation, seedless </w:t>
            </w:r>
            <w:r w:rsidR="009964E3" w:rsidRPr="002A44A9">
              <w:t>fruit,</w:t>
            </w:r>
            <w:r w:rsidRPr="002A44A9">
              <w:t xml:space="preserve"> and fruit ripening</w:t>
            </w:r>
            <w:r w:rsidR="783536D4" w:rsidRPr="002A44A9">
              <w:t>.</w:t>
            </w:r>
          </w:p>
        </w:tc>
        <w:tc>
          <w:tcPr>
            <w:tcW w:w="4961" w:type="dxa"/>
            <w:shd w:val="clear" w:color="auto" w:fill="auto"/>
            <w:hideMark/>
          </w:tcPr>
          <w:p w14:paraId="202D9727" w14:textId="4A474B52" w:rsidR="00EF4E85" w:rsidRPr="002A44A9" w:rsidRDefault="00EF4E85" w:rsidP="003F6053">
            <w:pPr>
              <w:pStyle w:val="AP-Bullet"/>
            </w:pPr>
            <w:r w:rsidRPr="002A44A9">
              <w:t>Leaf peel from underside of leaves to view stomata</w:t>
            </w:r>
            <w:r w:rsidR="7960B007" w:rsidRPr="002A44A9">
              <w:t>.</w:t>
            </w:r>
          </w:p>
          <w:p w14:paraId="1E438AB9" w14:textId="549756E3" w:rsidR="00EF4E85" w:rsidRPr="002A44A9" w:rsidRDefault="00EF4E85" w:rsidP="003F6053">
            <w:pPr>
              <w:pStyle w:val="AP-Bullet"/>
            </w:pPr>
            <w:r w:rsidRPr="002A44A9">
              <w:t>Extract chlorophyll from leaves</w:t>
            </w:r>
            <w:r w:rsidR="26DE2D35" w:rsidRPr="002A44A9">
              <w:t>.</w:t>
            </w:r>
          </w:p>
          <w:p w14:paraId="6A344B4C" w14:textId="14192D5F" w:rsidR="00EF4E85" w:rsidRPr="002A44A9" w:rsidRDefault="00EF4E85" w:rsidP="003F6053">
            <w:pPr>
              <w:pStyle w:val="AP-Bullet"/>
              <w:rPr>
                <w:i/>
                <w:iCs/>
              </w:rPr>
            </w:pPr>
            <w:r w:rsidRPr="002A44A9">
              <w:t>Show images or examples of xerophytes</w:t>
            </w:r>
            <w:r w:rsidR="6E83F851" w:rsidRPr="002A44A9">
              <w:t>.</w:t>
            </w:r>
            <w:r w:rsidRPr="002A44A9">
              <w:t xml:space="preserve"> </w:t>
            </w:r>
          </w:p>
          <w:p w14:paraId="7339A009" w14:textId="245AB809" w:rsidR="00EF4E85" w:rsidRPr="002A44A9" w:rsidRDefault="00EF4E85" w:rsidP="003F6053">
            <w:pPr>
              <w:pStyle w:val="AP-Bullet"/>
              <w:rPr>
                <w:b/>
                <w:bCs/>
                <w:i/>
                <w:iCs/>
              </w:rPr>
            </w:pPr>
            <w:r w:rsidRPr="002A44A9">
              <w:t>Investigate phototropism using seedlings</w:t>
            </w:r>
            <w:r w:rsidR="668BDFF7" w:rsidRPr="002A44A9">
              <w:t>.</w:t>
            </w:r>
          </w:p>
          <w:p w14:paraId="04BD7C06" w14:textId="11FB8910" w:rsidR="00EF4E85" w:rsidRPr="002A44A9" w:rsidRDefault="00EF4E85" w:rsidP="003F6053">
            <w:pPr>
              <w:pStyle w:val="AP-Bullet"/>
              <w:rPr>
                <w:b/>
                <w:bCs/>
                <w:i/>
                <w:iCs/>
              </w:rPr>
            </w:pPr>
            <w:r w:rsidRPr="002A44A9">
              <w:t>Show the results of investigations on auxins in plant shoot growth</w:t>
            </w:r>
            <w:r w:rsidR="3B6B869D" w:rsidRPr="002A44A9">
              <w:t>.</w:t>
            </w:r>
          </w:p>
          <w:p w14:paraId="744BA44E" w14:textId="1C3A7A8D" w:rsidR="00EF4E85" w:rsidRPr="002A44A9" w:rsidRDefault="00EF4E85" w:rsidP="003F6053">
            <w:pPr>
              <w:pStyle w:val="AP-Bullet"/>
              <w:rPr>
                <w:b/>
                <w:bCs/>
                <w:i/>
                <w:iCs/>
              </w:rPr>
            </w:pPr>
            <w:r w:rsidRPr="002A44A9">
              <w:t>Germinate a bean seed to show tropic responses</w:t>
            </w:r>
            <w:r w:rsidR="4CDC2A8A" w:rsidRPr="002A44A9">
              <w:t>.</w:t>
            </w:r>
          </w:p>
          <w:p w14:paraId="14EB3209" w14:textId="770D14B5" w:rsidR="00EF4E85" w:rsidRDefault="00EF4E85" w:rsidP="003F6053">
            <w:pPr>
              <w:pStyle w:val="AP-Bullet"/>
            </w:pPr>
            <w:r w:rsidRPr="002A44A9">
              <w:t>Take cuttings to show root growth with auxins</w:t>
            </w:r>
            <w:r w:rsidR="39020DF8" w:rsidRPr="002A44A9">
              <w:t>.</w:t>
            </w:r>
          </w:p>
          <w:p w14:paraId="4BE06142" w14:textId="77777777" w:rsidR="003F6053" w:rsidRPr="002A44A9" w:rsidRDefault="003F6053" w:rsidP="003F6053">
            <w:pPr>
              <w:pStyle w:val="AP-Text"/>
            </w:pPr>
          </w:p>
          <w:p w14:paraId="1DEB33C0" w14:textId="0F9207F0" w:rsidR="00EF4E85" w:rsidRPr="003F6053" w:rsidRDefault="00EF4E85" w:rsidP="003F6053">
            <w:pPr>
              <w:pStyle w:val="AP-Text"/>
              <w:rPr>
                <w:b/>
                <w:bCs/>
              </w:rPr>
            </w:pPr>
            <w:r w:rsidRPr="003F6053">
              <w:rPr>
                <w:b/>
                <w:bCs/>
              </w:rPr>
              <w:t>Opportunities for extension</w:t>
            </w:r>
            <w:r w:rsidR="009964E3" w:rsidRPr="003F6053">
              <w:rPr>
                <w:b/>
                <w:bCs/>
              </w:rPr>
              <w:t>:</w:t>
            </w:r>
          </w:p>
          <w:p w14:paraId="632D143B" w14:textId="44533953" w:rsidR="00EF4E85" w:rsidRPr="002A44A9" w:rsidRDefault="00EF4E85" w:rsidP="003F6053">
            <w:pPr>
              <w:pStyle w:val="AP-Bullet"/>
            </w:pPr>
            <w:r w:rsidRPr="002A44A9">
              <w:t>Research the stages of fruit ripening</w:t>
            </w:r>
            <w:r w:rsidR="6D08C5B6" w:rsidRPr="002A44A9">
              <w:t>.</w:t>
            </w:r>
          </w:p>
          <w:p w14:paraId="536E0036" w14:textId="4CF43E1C" w:rsidR="00EF4E85" w:rsidRDefault="00EF4E85" w:rsidP="003F6053">
            <w:pPr>
              <w:pStyle w:val="AP-Bullet"/>
            </w:pPr>
            <w:r w:rsidRPr="002A44A9">
              <w:t>Research factors that affect germination</w:t>
            </w:r>
            <w:r w:rsidR="2BF08CF3" w:rsidRPr="002A44A9">
              <w:t>.</w:t>
            </w:r>
          </w:p>
          <w:p w14:paraId="50FF8E90" w14:textId="77777777" w:rsidR="003F6053" w:rsidRPr="002A44A9" w:rsidRDefault="003F6053" w:rsidP="003F6053">
            <w:pPr>
              <w:pStyle w:val="AP-Text"/>
            </w:pPr>
          </w:p>
          <w:p w14:paraId="7D3D6BC6" w14:textId="1F1D5DEE" w:rsidR="00EF4E85" w:rsidRPr="005C2A3B" w:rsidRDefault="008B4404" w:rsidP="003F6053">
            <w:pPr>
              <w:pStyle w:val="AP-Text"/>
              <w:rPr>
                <w:i/>
                <w:iCs/>
                <w:szCs w:val="24"/>
              </w:rPr>
            </w:pPr>
            <w:r w:rsidRPr="003F6053">
              <w:rPr>
                <w:b/>
                <w:bCs/>
              </w:rPr>
              <w:t>GCSE published resources / ActiveLearn:</w:t>
            </w:r>
            <w:r w:rsidRPr="008B4404">
              <w:t xml:space="preserve"> </w:t>
            </w:r>
            <w:r w:rsidR="00FE7ECA" w:rsidRPr="009964E3">
              <w:rPr>
                <w:szCs w:val="24"/>
              </w:rPr>
              <w:t>SB6e, SB6f</w:t>
            </w:r>
            <w:r w:rsidR="00D74D42" w:rsidRPr="009964E3">
              <w:rPr>
                <w:szCs w:val="24"/>
              </w:rPr>
              <w:t>, SB6g</w:t>
            </w:r>
            <w:r w:rsidR="009964E3">
              <w:rPr>
                <w:szCs w:val="24"/>
              </w:rPr>
              <w:t>.</w:t>
            </w:r>
          </w:p>
        </w:tc>
        <w:tc>
          <w:tcPr>
            <w:tcW w:w="4752" w:type="dxa"/>
            <w:shd w:val="clear" w:color="auto" w:fill="auto"/>
          </w:tcPr>
          <w:p w14:paraId="5C82199D" w14:textId="6D5B4B5F" w:rsidR="00EF4E85" w:rsidRPr="002A44A9" w:rsidRDefault="00EF4E85" w:rsidP="003F6053">
            <w:pPr>
              <w:pStyle w:val="AP-Bullet"/>
              <w:rPr>
                <w:i/>
                <w:iCs/>
              </w:rPr>
            </w:pPr>
            <w:r w:rsidRPr="002A44A9">
              <w:t>Explain how a leaf is adapted for photosynthesis (AO1)</w:t>
            </w:r>
            <w:r w:rsidR="5A84579E" w:rsidRPr="002A44A9">
              <w:t>.</w:t>
            </w:r>
          </w:p>
          <w:p w14:paraId="55E75B1A" w14:textId="2F52D3A7" w:rsidR="00EF4E85" w:rsidRPr="002A44A9" w:rsidRDefault="00EF4E85" w:rsidP="003F6053">
            <w:pPr>
              <w:pStyle w:val="AP-Bullet"/>
              <w:rPr>
                <w:i/>
                <w:iCs/>
              </w:rPr>
            </w:pPr>
            <w:r w:rsidRPr="002A44A9">
              <w:t xml:space="preserve">List adaptation that a plant can </w:t>
            </w:r>
            <w:proofErr w:type="gramStart"/>
            <w:r w:rsidRPr="002A44A9">
              <w:t>have to</w:t>
            </w:r>
            <w:proofErr w:type="gramEnd"/>
            <w:r w:rsidRPr="002A44A9">
              <w:t xml:space="preserve"> survive in extreme environments (AO1)</w:t>
            </w:r>
            <w:r w:rsidR="2B87F6FB" w:rsidRPr="002A44A9">
              <w:t>.</w:t>
            </w:r>
          </w:p>
          <w:p w14:paraId="279EC7EB" w14:textId="0478FB93" w:rsidR="00EF4E85" w:rsidRPr="002A44A9" w:rsidRDefault="00EF4E85" w:rsidP="003F6053">
            <w:pPr>
              <w:pStyle w:val="AP-Bullet"/>
              <w:rPr>
                <w:i/>
                <w:iCs/>
              </w:rPr>
            </w:pPr>
            <w:r w:rsidRPr="002A44A9">
              <w:t>Explain how a specific example of a plant is adapted to survive (AO2)</w:t>
            </w:r>
            <w:r w:rsidR="61490D78" w:rsidRPr="002A44A9">
              <w:t>.</w:t>
            </w:r>
          </w:p>
          <w:p w14:paraId="11684330" w14:textId="64A72452" w:rsidR="00EF4E85" w:rsidRPr="002A44A9" w:rsidRDefault="00EF4E85" w:rsidP="003F6053">
            <w:pPr>
              <w:pStyle w:val="AP-Bullet"/>
              <w:rPr>
                <w:i/>
                <w:iCs/>
              </w:rPr>
            </w:pPr>
            <w:r w:rsidRPr="002A44A9">
              <w:t>Explain how auxins cause phototropism and gravitropism (AO1)</w:t>
            </w:r>
            <w:r w:rsidR="653229DA" w:rsidRPr="002A44A9">
              <w:t>.</w:t>
            </w:r>
          </w:p>
          <w:p w14:paraId="67E6407B" w14:textId="5D8054B2" w:rsidR="00EF4E85" w:rsidRPr="002A44A9" w:rsidRDefault="00EF4E85" w:rsidP="003F6053">
            <w:pPr>
              <w:pStyle w:val="AP-Bullet"/>
              <w:rPr>
                <w:i/>
                <w:iCs/>
              </w:rPr>
            </w:pPr>
            <w:r w:rsidRPr="002A44A9">
              <w:t>Evaluate data investigating the effect of auxins on shoot growth and direction of growth (AO3)</w:t>
            </w:r>
            <w:r w:rsidR="2A80688B" w:rsidRPr="002A44A9">
              <w:t>.</w:t>
            </w:r>
          </w:p>
          <w:p w14:paraId="304405DD" w14:textId="2FE19F19" w:rsidR="00EF4E85" w:rsidRPr="00DA1B72" w:rsidRDefault="00EF4E85" w:rsidP="003F6053">
            <w:pPr>
              <w:pStyle w:val="AP-Bullet"/>
              <w:rPr>
                <w:b/>
                <w:bCs/>
                <w:i/>
                <w:iCs/>
              </w:rPr>
            </w:pPr>
            <w:r w:rsidRPr="00DA1B72">
              <w:rPr>
                <w:b/>
                <w:bCs/>
              </w:rPr>
              <w:t xml:space="preserve">Explain how auxins or gibberellins are used commercially for weedkillers, germination, rooting powers, fruit and flower formation, seedless </w:t>
            </w:r>
            <w:r w:rsidR="009964E3" w:rsidRPr="00DA1B72">
              <w:rPr>
                <w:b/>
                <w:bCs/>
              </w:rPr>
              <w:t>fruit,</w:t>
            </w:r>
            <w:r w:rsidRPr="00DA1B72">
              <w:rPr>
                <w:b/>
                <w:bCs/>
              </w:rPr>
              <w:t xml:space="preserve"> and fruit ripening (AO1)</w:t>
            </w:r>
            <w:r w:rsidR="42AE0D9B" w:rsidRPr="00DA1B72">
              <w:rPr>
                <w:b/>
                <w:bCs/>
              </w:rPr>
              <w:t>.</w:t>
            </w:r>
          </w:p>
        </w:tc>
      </w:tr>
    </w:tbl>
    <w:p w14:paraId="64A58523" w14:textId="77777777" w:rsidR="009964E3" w:rsidRPr="007E3852" w:rsidRDefault="009964E3" w:rsidP="000E288E">
      <w:pPr>
        <w:widowControl w:val="0"/>
      </w:pPr>
      <w:r w:rsidRPr="007E3852">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EF4E85" w:rsidRPr="002A44A9" w14:paraId="4052D5D1" w14:textId="77777777" w:rsidTr="00755AA3">
        <w:trPr>
          <w:trHeight w:val="264"/>
          <w:jc w:val="center"/>
        </w:trPr>
        <w:tc>
          <w:tcPr>
            <w:tcW w:w="13974" w:type="dxa"/>
            <w:shd w:val="clear" w:color="auto" w:fill="003057"/>
          </w:tcPr>
          <w:p w14:paraId="269F176F" w14:textId="01609759" w:rsidR="00954B1B" w:rsidRPr="002A44A9" w:rsidRDefault="00EF4E85" w:rsidP="00695025">
            <w:pPr>
              <w:pStyle w:val="AP-Tableheadwhite"/>
              <w:rPr>
                <w:lang w:eastAsia="en-GB"/>
              </w:rPr>
            </w:pPr>
            <w:r w:rsidRPr="002A44A9">
              <w:rPr>
                <w:lang w:eastAsia="en-GB"/>
              </w:rPr>
              <w:lastRenderedPageBreak/>
              <w:t xml:space="preserve">Exemplification of </w:t>
            </w:r>
            <w:r w:rsidR="009964E3">
              <w:rPr>
                <w:lang w:eastAsia="en-GB"/>
              </w:rPr>
              <w:t>M</w:t>
            </w:r>
            <w:r w:rsidRPr="002A44A9">
              <w:rPr>
                <w:lang w:eastAsia="en-GB"/>
              </w:rPr>
              <w:t>astery</w:t>
            </w:r>
          </w:p>
        </w:tc>
      </w:tr>
      <w:tr w:rsidR="00EF4E85" w:rsidRPr="002A44A9" w14:paraId="2B45E3F5" w14:textId="77777777" w:rsidTr="00755AA3">
        <w:trPr>
          <w:trHeight w:val="1065"/>
          <w:jc w:val="center"/>
        </w:trPr>
        <w:tc>
          <w:tcPr>
            <w:tcW w:w="13974" w:type="dxa"/>
            <w:shd w:val="clear" w:color="auto" w:fill="auto"/>
          </w:tcPr>
          <w:p w14:paraId="44E17A42" w14:textId="77777777" w:rsidR="00EF4E85" w:rsidRPr="002A44A9" w:rsidRDefault="00EF4E85" w:rsidP="000E288E">
            <w:pPr>
              <w:widowControl w:val="0"/>
              <w:spacing w:after="0" w:line="240" w:lineRule="auto"/>
              <w:textAlignment w:val="baseline"/>
              <w:rPr>
                <w:rFonts w:ascii="Open Sans" w:eastAsia="Times New Roman" w:hAnsi="Open Sans" w:cs="Open Sans"/>
                <w:i/>
                <w:sz w:val="24"/>
                <w:szCs w:val="24"/>
                <w:lang w:eastAsia="en-GB"/>
              </w:rPr>
            </w:pPr>
          </w:p>
          <w:p w14:paraId="64249BC5" w14:textId="610DBE8C" w:rsidR="00EF4E85" w:rsidRPr="002A44A9" w:rsidRDefault="002A3EAD" w:rsidP="000E288E">
            <w:pPr>
              <w:widowControl w:val="0"/>
              <w:spacing w:after="0" w:line="240" w:lineRule="auto"/>
              <w:textAlignment w:val="baseline"/>
              <w:rPr>
                <w:rFonts w:ascii="Open Sans" w:hAnsi="Open Sans" w:cs="Open Sans"/>
                <w:sz w:val="24"/>
                <w:szCs w:val="24"/>
              </w:rPr>
            </w:pPr>
            <w:r w:rsidRPr="002A44A9">
              <w:rPr>
                <w:rFonts w:ascii="Open Sans" w:hAnsi="Open Sans" w:cs="Open Sans"/>
                <w:noProof/>
                <w:sz w:val="24"/>
                <w:szCs w:val="24"/>
                <w:lang w:eastAsia="ja-JP"/>
              </w:rPr>
              <w:drawing>
                <wp:inline distT="0" distB="0" distL="0" distR="0" wp14:anchorId="35CFED32" wp14:editId="6652DB35">
                  <wp:extent cx="8609907" cy="487680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961"/>
                          <a:stretch/>
                        </pic:blipFill>
                        <pic:spPr bwMode="auto">
                          <a:xfrm>
                            <a:off x="0" y="0"/>
                            <a:ext cx="8633491" cy="4890158"/>
                          </a:xfrm>
                          <a:prstGeom prst="rect">
                            <a:avLst/>
                          </a:prstGeom>
                          <a:ln>
                            <a:noFill/>
                          </a:ln>
                          <a:extLst>
                            <a:ext uri="{53640926-AAD7-44D8-BBD7-CCE9431645EC}">
                              <a14:shadowObscured xmlns:a14="http://schemas.microsoft.com/office/drawing/2010/main"/>
                            </a:ext>
                          </a:extLst>
                        </pic:spPr>
                      </pic:pic>
                    </a:graphicData>
                  </a:graphic>
                </wp:inline>
              </w:drawing>
            </w:r>
          </w:p>
          <w:p w14:paraId="31C9F196" w14:textId="4FFA5859" w:rsidR="00EF4E85" w:rsidRPr="002A3EAD" w:rsidRDefault="006D1B4B" w:rsidP="000E288E">
            <w:pPr>
              <w:widowControl w:val="0"/>
              <w:spacing w:after="0" w:line="240" w:lineRule="auto"/>
              <w:textAlignment w:val="baseline"/>
              <w:rPr>
                <w:rFonts w:ascii="Open Sans" w:hAnsi="Open Sans" w:cs="Open Sans"/>
                <w:sz w:val="24"/>
                <w:szCs w:val="24"/>
              </w:rPr>
            </w:pPr>
            <w:r w:rsidRPr="002A44A9">
              <w:rPr>
                <w:rFonts w:ascii="Open Sans" w:hAnsi="Open Sans" w:cs="Open Sans"/>
                <w:noProof/>
                <w:sz w:val="24"/>
                <w:szCs w:val="24"/>
                <w:lang w:eastAsia="ja-JP"/>
              </w:rPr>
              <w:lastRenderedPageBreak/>
              <w:drawing>
                <wp:inline distT="0" distB="0" distL="0" distR="0" wp14:anchorId="61453B97" wp14:editId="265A064A">
                  <wp:extent cx="7610475" cy="4559105"/>
                  <wp:effectExtent l="0" t="0" r="0" b="0"/>
                  <wp:docPr id="19709791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1">
                            <a:extLst>
                              <a:ext uri="{28A0092B-C50C-407E-A947-70E740481C1C}">
                                <a14:useLocalDpi xmlns:a14="http://schemas.microsoft.com/office/drawing/2010/main" val="0"/>
                              </a:ext>
                            </a:extLst>
                          </a:blip>
                          <a:stretch>
                            <a:fillRect/>
                          </a:stretch>
                        </pic:blipFill>
                        <pic:spPr>
                          <a:xfrm>
                            <a:off x="0" y="0"/>
                            <a:ext cx="7617926" cy="4563568"/>
                          </a:xfrm>
                          <a:prstGeom prst="rect">
                            <a:avLst/>
                          </a:prstGeom>
                        </pic:spPr>
                      </pic:pic>
                    </a:graphicData>
                  </a:graphic>
                </wp:inline>
              </w:drawing>
            </w:r>
          </w:p>
        </w:tc>
      </w:tr>
    </w:tbl>
    <w:p w14:paraId="35DC4D66" w14:textId="77777777" w:rsidR="007E3852" w:rsidRPr="007E3852" w:rsidRDefault="007E3852" w:rsidP="000E288E">
      <w:pPr>
        <w:widowControl w:val="0"/>
      </w:pPr>
      <w:r w:rsidRPr="007E3852">
        <w:lastRenderedPageBreak/>
        <w:br w:type="page"/>
      </w:r>
    </w:p>
    <w:p w14:paraId="47B5CB7F" w14:textId="398B738A" w:rsidR="002A3EAD" w:rsidRPr="005C61C7" w:rsidRDefault="002A3EAD" w:rsidP="00695025">
      <w:pPr>
        <w:pStyle w:val="AP-Bhead"/>
      </w:pPr>
      <w:r w:rsidRPr="005C61C7">
        <w:lastRenderedPageBreak/>
        <w:t>Rewind grid</w:t>
      </w:r>
    </w:p>
    <w:tbl>
      <w:tblPr>
        <w:tblStyle w:val="GridTable1Light-Accent3"/>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20" w:firstRow="1" w:lastRow="0" w:firstColumn="0" w:lastColumn="0" w:noHBand="0" w:noVBand="1"/>
      </w:tblPr>
      <w:tblGrid>
        <w:gridCol w:w="4620"/>
        <w:gridCol w:w="4597"/>
        <w:gridCol w:w="4775"/>
      </w:tblGrid>
      <w:tr w:rsidR="003D794C" w:rsidRPr="002A3EAD" w14:paraId="362C3A51" w14:textId="77777777" w:rsidTr="008644E3">
        <w:trPr>
          <w:cnfStyle w:val="100000000000" w:firstRow="1" w:lastRow="0" w:firstColumn="0" w:lastColumn="0" w:oddVBand="0" w:evenVBand="0" w:oddHBand="0" w:evenHBand="0" w:firstRowFirstColumn="0" w:firstRowLastColumn="0" w:lastRowFirstColumn="0" w:lastRowLastColumn="0"/>
          <w:trHeight w:val="684"/>
          <w:jc w:val="center"/>
        </w:trPr>
        <w:tc>
          <w:tcPr>
            <w:tcW w:w="4531" w:type="dxa"/>
            <w:shd w:val="clear" w:color="auto" w:fill="003057"/>
            <w:hideMark/>
          </w:tcPr>
          <w:p w14:paraId="28A082E9" w14:textId="77777777" w:rsidR="003D794C" w:rsidRPr="002A3EAD" w:rsidRDefault="003D794C" w:rsidP="00216E5E">
            <w:pPr>
              <w:pStyle w:val="AP-Textwhite"/>
              <w:rPr>
                <w:lang w:eastAsia="en-GB"/>
              </w:rPr>
            </w:pPr>
            <w:r w:rsidRPr="002A3EAD">
              <w:rPr>
                <w:lang w:eastAsia="en-GB"/>
              </w:rPr>
              <w:t xml:space="preserve">This </w:t>
            </w:r>
            <w:r>
              <w:rPr>
                <w:lang w:eastAsia="en-GB"/>
              </w:rPr>
              <w:t>T</w:t>
            </w:r>
            <w:r w:rsidRPr="002A3EAD">
              <w:rPr>
                <w:lang w:eastAsia="en-GB"/>
              </w:rPr>
              <w:t>opic</w:t>
            </w:r>
          </w:p>
        </w:tc>
        <w:tc>
          <w:tcPr>
            <w:tcW w:w="4508" w:type="dxa"/>
            <w:hideMark/>
          </w:tcPr>
          <w:p w14:paraId="30CAEFB9" w14:textId="77777777" w:rsidR="003D794C" w:rsidRDefault="003D794C" w:rsidP="00216E5E">
            <w:pPr>
              <w:pStyle w:val="AP-Text"/>
              <w:rPr>
                <w:b w:val="0"/>
                <w:bCs w:val="0"/>
                <w:lang w:eastAsia="en-GB"/>
              </w:rPr>
            </w:pPr>
            <w:r>
              <w:rPr>
                <w:lang w:eastAsia="en-GB"/>
              </w:rPr>
              <w:t xml:space="preserve">10.3 </w:t>
            </w:r>
            <w:r w:rsidRPr="002A3EAD">
              <w:rPr>
                <w:lang w:eastAsia="en-GB"/>
              </w:rPr>
              <w:t>Mitosis and growth</w:t>
            </w:r>
          </w:p>
          <w:p w14:paraId="745B6631" w14:textId="77777777" w:rsidR="003D794C" w:rsidRPr="002A3EAD" w:rsidRDefault="003D794C" w:rsidP="00216E5E">
            <w:pPr>
              <w:pStyle w:val="AP-Text"/>
              <w:rPr>
                <w:lang w:eastAsia="en-GB"/>
              </w:rPr>
            </w:pPr>
            <w:r>
              <w:rPr>
                <w:lang w:eastAsia="en-GB"/>
              </w:rPr>
              <w:t xml:space="preserve">10.4 </w:t>
            </w:r>
            <w:r w:rsidRPr="002A3EAD">
              <w:rPr>
                <w:lang w:eastAsia="en-GB"/>
              </w:rPr>
              <w:t>Stem cells and specialisation</w:t>
            </w:r>
          </w:p>
        </w:tc>
        <w:tc>
          <w:tcPr>
            <w:tcW w:w="4683" w:type="dxa"/>
            <w:hideMark/>
          </w:tcPr>
          <w:p w14:paraId="676F5C13" w14:textId="02F9AC99" w:rsidR="003D794C" w:rsidRPr="002A3EAD" w:rsidRDefault="003D794C" w:rsidP="00216E5E">
            <w:pPr>
              <w:pStyle w:val="AP-Text"/>
              <w:rPr>
                <w:lang w:eastAsia="en-GB"/>
              </w:rPr>
            </w:pPr>
            <w:r>
              <w:rPr>
                <w:lang w:eastAsia="en-GB"/>
              </w:rPr>
              <w:t>9.7 The m</w:t>
            </w:r>
            <w:r w:rsidRPr="002A3EAD">
              <w:rPr>
                <w:lang w:eastAsia="en-GB"/>
              </w:rPr>
              <w:t>ovement of substances</w:t>
            </w:r>
          </w:p>
        </w:tc>
      </w:tr>
      <w:tr w:rsidR="003D794C" w:rsidRPr="002A3EAD" w14:paraId="628A332D" w14:textId="77777777" w:rsidTr="008644E3">
        <w:trPr>
          <w:trHeight w:val="1271"/>
          <w:jc w:val="center"/>
        </w:trPr>
        <w:tc>
          <w:tcPr>
            <w:tcW w:w="4531" w:type="dxa"/>
            <w:shd w:val="clear" w:color="auto" w:fill="003057"/>
            <w:hideMark/>
          </w:tcPr>
          <w:p w14:paraId="59C6011A" w14:textId="77777777" w:rsidR="003D794C" w:rsidRPr="008644E3" w:rsidRDefault="003D794C" w:rsidP="00216E5E">
            <w:pPr>
              <w:pStyle w:val="AP-Textwhite"/>
              <w:rPr>
                <w:lang w:eastAsia="en-GB"/>
              </w:rPr>
            </w:pPr>
            <w:r w:rsidRPr="008644E3">
              <w:rPr>
                <w:lang w:eastAsia="en-GB"/>
              </w:rPr>
              <w:t>Name the hormone that causes cell elongation in shoots.</w:t>
            </w:r>
          </w:p>
          <w:p w14:paraId="1C252DD2" w14:textId="749904B9" w:rsidR="003D794C" w:rsidRDefault="003D794C" w:rsidP="00216E5E">
            <w:pPr>
              <w:pStyle w:val="AP-Textwhite"/>
              <w:rPr>
                <w:lang w:eastAsia="en-GB"/>
              </w:rPr>
            </w:pPr>
          </w:p>
          <w:p w14:paraId="2D573235" w14:textId="77777777" w:rsidR="00216E5E" w:rsidRPr="008644E3" w:rsidRDefault="00216E5E" w:rsidP="00216E5E">
            <w:pPr>
              <w:pStyle w:val="AP-Textwhite"/>
              <w:rPr>
                <w:lang w:eastAsia="en-GB"/>
              </w:rPr>
            </w:pPr>
          </w:p>
          <w:p w14:paraId="595B8FEE" w14:textId="77777777" w:rsidR="003D794C" w:rsidRPr="00216E5E" w:rsidRDefault="003D794C" w:rsidP="00216E5E">
            <w:pPr>
              <w:pStyle w:val="AP-Textwhite"/>
              <w:rPr>
                <w:b/>
                <w:bCs/>
                <w:lang w:eastAsia="en-GB"/>
              </w:rPr>
            </w:pPr>
            <w:r w:rsidRPr="00216E5E">
              <w:rPr>
                <w:b/>
                <w:bCs/>
                <w:lang w:eastAsia="en-GB"/>
              </w:rPr>
              <w:t>1 point</w:t>
            </w:r>
          </w:p>
        </w:tc>
        <w:tc>
          <w:tcPr>
            <w:tcW w:w="4508" w:type="dxa"/>
            <w:hideMark/>
          </w:tcPr>
          <w:p w14:paraId="28AD719B" w14:textId="77777777" w:rsidR="003D794C" w:rsidRPr="008644E3" w:rsidRDefault="003D794C" w:rsidP="00216E5E">
            <w:pPr>
              <w:pStyle w:val="AP-Text"/>
              <w:rPr>
                <w:lang w:eastAsia="en-GB"/>
              </w:rPr>
            </w:pPr>
            <w:r w:rsidRPr="008644E3">
              <w:rPr>
                <w:lang w:eastAsia="en-GB"/>
              </w:rPr>
              <w:t xml:space="preserve">Name the region of a plant that contains stem cells. </w:t>
            </w:r>
          </w:p>
          <w:p w14:paraId="20EC207A" w14:textId="052DDE9E" w:rsidR="003D794C" w:rsidRDefault="003D794C" w:rsidP="00216E5E">
            <w:pPr>
              <w:pStyle w:val="AP-Text"/>
              <w:rPr>
                <w:lang w:eastAsia="en-GB"/>
              </w:rPr>
            </w:pPr>
          </w:p>
          <w:p w14:paraId="4BC21230" w14:textId="77777777" w:rsidR="00216E5E" w:rsidRPr="008644E3" w:rsidRDefault="00216E5E" w:rsidP="00216E5E">
            <w:pPr>
              <w:pStyle w:val="AP-Text"/>
              <w:rPr>
                <w:lang w:eastAsia="en-GB"/>
              </w:rPr>
            </w:pPr>
          </w:p>
          <w:p w14:paraId="1DA6A1A5" w14:textId="77777777" w:rsidR="003D794C" w:rsidRPr="00216E5E" w:rsidRDefault="003D794C" w:rsidP="00216E5E">
            <w:pPr>
              <w:pStyle w:val="AP-Text"/>
              <w:rPr>
                <w:b/>
                <w:bCs/>
                <w:lang w:eastAsia="en-GB"/>
              </w:rPr>
            </w:pPr>
            <w:r w:rsidRPr="00216E5E">
              <w:rPr>
                <w:b/>
                <w:bCs/>
                <w:lang w:eastAsia="en-GB"/>
              </w:rPr>
              <w:t>1 point</w:t>
            </w:r>
          </w:p>
        </w:tc>
        <w:tc>
          <w:tcPr>
            <w:tcW w:w="4683" w:type="dxa"/>
            <w:hideMark/>
          </w:tcPr>
          <w:p w14:paraId="1C93E8B2" w14:textId="77777777" w:rsidR="003D794C" w:rsidRPr="008644E3" w:rsidRDefault="003D794C" w:rsidP="00216E5E">
            <w:pPr>
              <w:pStyle w:val="AP-Text"/>
              <w:rPr>
                <w:lang w:eastAsia="en-GB"/>
              </w:rPr>
            </w:pPr>
            <w:r w:rsidRPr="008644E3">
              <w:rPr>
                <w:lang w:eastAsia="en-GB"/>
              </w:rPr>
              <w:t>Identify the process that moves water across a semi-permeable membrane.</w:t>
            </w:r>
          </w:p>
          <w:p w14:paraId="7152BF84" w14:textId="6F409D84" w:rsidR="003D794C" w:rsidRDefault="003D794C" w:rsidP="00216E5E">
            <w:pPr>
              <w:pStyle w:val="AP-Text"/>
              <w:rPr>
                <w:lang w:eastAsia="en-GB"/>
              </w:rPr>
            </w:pPr>
          </w:p>
          <w:p w14:paraId="1CE7C83E" w14:textId="77777777" w:rsidR="00216E5E" w:rsidRPr="008644E3" w:rsidRDefault="00216E5E" w:rsidP="00216E5E">
            <w:pPr>
              <w:pStyle w:val="AP-Text"/>
              <w:rPr>
                <w:lang w:eastAsia="en-GB"/>
              </w:rPr>
            </w:pPr>
          </w:p>
          <w:p w14:paraId="0E8A1667" w14:textId="77777777" w:rsidR="003D794C" w:rsidRPr="00216E5E" w:rsidRDefault="003D794C" w:rsidP="00216E5E">
            <w:pPr>
              <w:pStyle w:val="AP-Text"/>
              <w:rPr>
                <w:b/>
                <w:bCs/>
                <w:lang w:eastAsia="en-GB"/>
              </w:rPr>
            </w:pPr>
            <w:r w:rsidRPr="00216E5E">
              <w:rPr>
                <w:b/>
                <w:bCs/>
                <w:lang w:eastAsia="en-GB"/>
              </w:rPr>
              <w:t>1 point</w:t>
            </w:r>
          </w:p>
        </w:tc>
      </w:tr>
      <w:tr w:rsidR="003D794C" w:rsidRPr="002A3EAD" w14:paraId="3053A484" w14:textId="77777777" w:rsidTr="008644E3">
        <w:trPr>
          <w:trHeight w:val="1232"/>
          <w:jc w:val="center"/>
        </w:trPr>
        <w:tc>
          <w:tcPr>
            <w:tcW w:w="4531" w:type="dxa"/>
            <w:shd w:val="clear" w:color="auto" w:fill="003057"/>
            <w:hideMark/>
          </w:tcPr>
          <w:p w14:paraId="6ADA234E" w14:textId="77777777" w:rsidR="003D794C" w:rsidRPr="002A3EAD" w:rsidRDefault="003D794C" w:rsidP="00216E5E">
            <w:pPr>
              <w:pStyle w:val="AP-Textwhite"/>
              <w:rPr>
                <w:lang w:eastAsia="en-GB"/>
              </w:rPr>
            </w:pPr>
            <w:r w:rsidRPr="002A3EAD">
              <w:rPr>
                <w:lang w:eastAsia="en-GB"/>
              </w:rPr>
              <w:t>Describe how a leaf is adapted for photosynthesis and gas exchange.</w:t>
            </w:r>
          </w:p>
          <w:p w14:paraId="4D895EFF" w14:textId="28A7A230" w:rsidR="003D794C" w:rsidRDefault="003D794C" w:rsidP="00216E5E">
            <w:pPr>
              <w:pStyle w:val="AP-Textwhite"/>
              <w:rPr>
                <w:lang w:eastAsia="en-GB"/>
              </w:rPr>
            </w:pPr>
          </w:p>
          <w:p w14:paraId="4205D3BE" w14:textId="77777777" w:rsidR="00216E5E" w:rsidRPr="002A3EAD" w:rsidRDefault="00216E5E" w:rsidP="00216E5E">
            <w:pPr>
              <w:pStyle w:val="AP-Textwhite"/>
              <w:rPr>
                <w:lang w:eastAsia="en-GB"/>
              </w:rPr>
            </w:pPr>
          </w:p>
          <w:p w14:paraId="2A0E39A0" w14:textId="77777777" w:rsidR="003D794C" w:rsidRPr="00216E5E" w:rsidRDefault="003D794C" w:rsidP="00216E5E">
            <w:pPr>
              <w:pStyle w:val="AP-Textwhite"/>
              <w:rPr>
                <w:b/>
                <w:bCs/>
                <w:lang w:eastAsia="en-GB"/>
              </w:rPr>
            </w:pPr>
            <w:r w:rsidRPr="00216E5E">
              <w:rPr>
                <w:b/>
                <w:bCs/>
                <w:lang w:eastAsia="en-GB"/>
              </w:rPr>
              <w:t>3 points</w:t>
            </w:r>
          </w:p>
        </w:tc>
        <w:tc>
          <w:tcPr>
            <w:tcW w:w="4508" w:type="dxa"/>
            <w:hideMark/>
          </w:tcPr>
          <w:p w14:paraId="7EC5728F" w14:textId="77777777" w:rsidR="003D794C" w:rsidRPr="002A3EAD" w:rsidRDefault="003D794C" w:rsidP="00216E5E">
            <w:pPr>
              <w:pStyle w:val="AP-Text"/>
              <w:rPr>
                <w:lang w:eastAsia="en-GB"/>
              </w:rPr>
            </w:pPr>
            <w:r w:rsidRPr="002A3EAD">
              <w:rPr>
                <w:lang w:eastAsia="en-GB"/>
              </w:rPr>
              <w:t>Describe the stages of mitosis.</w:t>
            </w:r>
          </w:p>
          <w:p w14:paraId="77C8C411" w14:textId="77777777" w:rsidR="003D794C" w:rsidRPr="002A3EAD" w:rsidRDefault="003D794C" w:rsidP="00216E5E">
            <w:pPr>
              <w:pStyle w:val="AP-Text"/>
              <w:rPr>
                <w:lang w:eastAsia="en-GB"/>
              </w:rPr>
            </w:pPr>
          </w:p>
          <w:p w14:paraId="6C16C492" w14:textId="10D22B54" w:rsidR="003D794C" w:rsidRDefault="003D794C" w:rsidP="00216E5E">
            <w:pPr>
              <w:pStyle w:val="AP-Text"/>
              <w:rPr>
                <w:lang w:eastAsia="en-GB"/>
              </w:rPr>
            </w:pPr>
          </w:p>
          <w:p w14:paraId="69D4ED7C" w14:textId="77777777" w:rsidR="00216E5E" w:rsidRPr="002A3EAD" w:rsidRDefault="00216E5E" w:rsidP="00216E5E">
            <w:pPr>
              <w:pStyle w:val="AP-Text"/>
              <w:rPr>
                <w:lang w:eastAsia="en-GB"/>
              </w:rPr>
            </w:pPr>
          </w:p>
          <w:p w14:paraId="408013BE" w14:textId="77777777" w:rsidR="003D794C" w:rsidRPr="00216E5E" w:rsidRDefault="003D794C" w:rsidP="00216E5E">
            <w:pPr>
              <w:pStyle w:val="AP-Text"/>
              <w:rPr>
                <w:b/>
                <w:bCs/>
                <w:lang w:eastAsia="en-GB"/>
              </w:rPr>
            </w:pPr>
            <w:r w:rsidRPr="00216E5E">
              <w:rPr>
                <w:b/>
                <w:bCs/>
                <w:lang w:eastAsia="en-GB"/>
              </w:rPr>
              <w:t>3 points</w:t>
            </w:r>
          </w:p>
        </w:tc>
        <w:tc>
          <w:tcPr>
            <w:tcW w:w="4683" w:type="dxa"/>
            <w:hideMark/>
          </w:tcPr>
          <w:p w14:paraId="0C823FDC" w14:textId="77777777" w:rsidR="003D794C" w:rsidRPr="002A3EAD" w:rsidRDefault="003D794C" w:rsidP="00216E5E">
            <w:pPr>
              <w:pStyle w:val="AP-Text"/>
              <w:rPr>
                <w:lang w:eastAsia="en-GB"/>
              </w:rPr>
            </w:pPr>
            <w:r w:rsidRPr="002A3EAD">
              <w:rPr>
                <w:lang w:eastAsia="en-GB"/>
              </w:rPr>
              <w:t xml:space="preserve">Describe the process of diffusion. </w:t>
            </w:r>
          </w:p>
          <w:p w14:paraId="7BD89A9C" w14:textId="77777777" w:rsidR="003D794C" w:rsidRPr="002A3EAD" w:rsidRDefault="003D794C" w:rsidP="00216E5E">
            <w:pPr>
              <w:pStyle w:val="AP-Text"/>
              <w:rPr>
                <w:lang w:eastAsia="en-GB"/>
              </w:rPr>
            </w:pPr>
          </w:p>
          <w:p w14:paraId="3FB03BA6" w14:textId="6CAE3842" w:rsidR="003D794C" w:rsidRDefault="003D794C" w:rsidP="00216E5E">
            <w:pPr>
              <w:pStyle w:val="AP-Text"/>
              <w:rPr>
                <w:lang w:eastAsia="en-GB"/>
              </w:rPr>
            </w:pPr>
          </w:p>
          <w:p w14:paraId="72B12480" w14:textId="77777777" w:rsidR="00216E5E" w:rsidRPr="002A3EAD" w:rsidRDefault="00216E5E" w:rsidP="00216E5E">
            <w:pPr>
              <w:pStyle w:val="AP-Text"/>
              <w:rPr>
                <w:lang w:eastAsia="en-GB"/>
              </w:rPr>
            </w:pPr>
          </w:p>
          <w:p w14:paraId="66ED1536" w14:textId="77777777" w:rsidR="003D794C" w:rsidRPr="00216E5E" w:rsidRDefault="003D794C" w:rsidP="00216E5E">
            <w:pPr>
              <w:pStyle w:val="AP-Text"/>
              <w:rPr>
                <w:b/>
                <w:bCs/>
                <w:lang w:eastAsia="en-GB"/>
              </w:rPr>
            </w:pPr>
            <w:r w:rsidRPr="00216E5E">
              <w:rPr>
                <w:b/>
                <w:bCs/>
                <w:lang w:eastAsia="en-GB"/>
              </w:rPr>
              <w:t>3 points</w:t>
            </w:r>
          </w:p>
        </w:tc>
      </w:tr>
      <w:tr w:rsidR="003D794C" w:rsidRPr="002A3EAD" w14:paraId="0C5F39A2" w14:textId="77777777" w:rsidTr="008644E3">
        <w:trPr>
          <w:trHeight w:val="1505"/>
          <w:jc w:val="center"/>
        </w:trPr>
        <w:tc>
          <w:tcPr>
            <w:tcW w:w="4531" w:type="dxa"/>
            <w:shd w:val="clear" w:color="auto" w:fill="003057"/>
            <w:hideMark/>
          </w:tcPr>
          <w:p w14:paraId="13DB2503" w14:textId="77777777" w:rsidR="003D794C" w:rsidRPr="002A3EAD" w:rsidRDefault="003D794C" w:rsidP="00216E5E">
            <w:pPr>
              <w:pStyle w:val="AP-Textwhite"/>
              <w:rPr>
                <w:lang w:eastAsia="en-GB"/>
              </w:rPr>
            </w:pPr>
            <w:r w:rsidRPr="002A3EAD">
              <w:rPr>
                <w:lang w:eastAsia="en-GB"/>
              </w:rPr>
              <w:t xml:space="preserve">Explain how selective weedkillers work. </w:t>
            </w:r>
          </w:p>
          <w:p w14:paraId="59279B63" w14:textId="77777777" w:rsidR="003D794C" w:rsidRPr="002A3EAD" w:rsidRDefault="003D794C" w:rsidP="00216E5E">
            <w:pPr>
              <w:pStyle w:val="AP-Textwhite"/>
              <w:rPr>
                <w:lang w:eastAsia="en-GB"/>
              </w:rPr>
            </w:pPr>
          </w:p>
          <w:p w14:paraId="5F8100C0" w14:textId="77777777" w:rsidR="003D794C" w:rsidRPr="002A3EAD" w:rsidRDefault="003D794C" w:rsidP="00216E5E">
            <w:pPr>
              <w:pStyle w:val="AP-Textwhite"/>
              <w:rPr>
                <w:lang w:eastAsia="en-GB"/>
              </w:rPr>
            </w:pPr>
          </w:p>
          <w:p w14:paraId="7306B324" w14:textId="77777777" w:rsidR="003D794C" w:rsidRPr="002A3EAD" w:rsidRDefault="003D794C" w:rsidP="00216E5E">
            <w:pPr>
              <w:pStyle w:val="AP-Textwhite"/>
              <w:rPr>
                <w:lang w:eastAsia="en-GB"/>
              </w:rPr>
            </w:pPr>
          </w:p>
          <w:p w14:paraId="631373C5" w14:textId="77777777" w:rsidR="003D794C" w:rsidRPr="00216E5E" w:rsidRDefault="003D794C" w:rsidP="00216E5E">
            <w:pPr>
              <w:pStyle w:val="AP-Textwhite"/>
              <w:rPr>
                <w:b/>
                <w:bCs/>
                <w:lang w:eastAsia="en-GB"/>
              </w:rPr>
            </w:pPr>
            <w:r w:rsidRPr="00216E5E">
              <w:rPr>
                <w:b/>
                <w:bCs/>
                <w:lang w:eastAsia="en-GB"/>
              </w:rPr>
              <w:t>5 points</w:t>
            </w:r>
          </w:p>
        </w:tc>
        <w:tc>
          <w:tcPr>
            <w:tcW w:w="4508" w:type="dxa"/>
            <w:hideMark/>
          </w:tcPr>
          <w:p w14:paraId="7C4D4AF8" w14:textId="77777777" w:rsidR="003D794C" w:rsidRPr="002A3EAD" w:rsidRDefault="003D794C" w:rsidP="00216E5E">
            <w:pPr>
              <w:pStyle w:val="AP-Text"/>
              <w:rPr>
                <w:lang w:eastAsia="en-GB"/>
              </w:rPr>
            </w:pPr>
            <w:r w:rsidRPr="002A3EAD">
              <w:rPr>
                <w:lang w:eastAsia="en-GB"/>
              </w:rPr>
              <w:t>Explain how plants grow.</w:t>
            </w:r>
          </w:p>
          <w:p w14:paraId="3C41F658" w14:textId="77777777" w:rsidR="003D794C" w:rsidRPr="002A3EAD" w:rsidRDefault="003D794C" w:rsidP="00216E5E">
            <w:pPr>
              <w:pStyle w:val="AP-Text"/>
              <w:rPr>
                <w:lang w:eastAsia="en-GB"/>
              </w:rPr>
            </w:pPr>
          </w:p>
          <w:p w14:paraId="49945753" w14:textId="77777777" w:rsidR="003D794C" w:rsidRPr="002A3EAD" w:rsidRDefault="003D794C" w:rsidP="00216E5E">
            <w:pPr>
              <w:pStyle w:val="AP-Text"/>
              <w:rPr>
                <w:lang w:eastAsia="en-GB"/>
              </w:rPr>
            </w:pPr>
          </w:p>
          <w:p w14:paraId="5AE6DE52" w14:textId="77777777" w:rsidR="003D794C" w:rsidRPr="002A3EAD" w:rsidRDefault="003D794C" w:rsidP="00216E5E">
            <w:pPr>
              <w:pStyle w:val="AP-Text"/>
              <w:rPr>
                <w:lang w:eastAsia="en-GB"/>
              </w:rPr>
            </w:pPr>
          </w:p>
          <w:p w14:paraId="65EBE174" w14:textId="77777777" w:rsidR="003D794C" w:rsidRPr="00216E5E" w:rsidRDefault="003D794C" w:rsidP="00216E5E">
            <w:pPr>
              <w:pStyle w:val="AP-Text"/>
              <w:rPr>
                <w:b/>
                <w:bCs/>
                <w:lang w:eastAsia="en-GB"/>
              </w:rPr>
            </w:pPr>
            <w:r w:rsidRPr="00216E5E">
              <w:rPr>
                <w:b/>
                <w:bCs/>
                <w:lang w:eastAsia="en-GB"/>
              </w:rPr>
              <w:t>5 points</w:t>
            </w:r>
          </w:p>
        </w:tc>
        <w:tc>
          <w:tcPr>
            <w:tcW w:w="4683" w:type="dxa"/>
            <w:hideMark/>
          </w:tcPr>
          <w:p w14:paraId="25350E09" w14:textId="77777777" w:rsidR="003D794C" w:rsidRPr="002A3EAD" w:rsidRDefault="003D794C" w:rsidP="00216E5E">
            <w:pPr>
              <w:pStyle w:val="AP-Text"/>
              <w:rPr>
                <w:lang w:eastAsia="en-GB"/>
              </w:rPr>
            </w:pPr>
            <w:r w:rsidRPr="002A3EAD">
              <w:rPr>
                <w:lang w:eastAsia="en-GB"/>
              </w:rPr>
              <w:t xml:space="preserve">Explain how mitochondria are necessary to allow the transport of some substances. </w:t>
            </w:r>
          </w:p>
          <w:p w14:paraId="7F684283" w14:textId="77777777" w:rsidR="003D794C" w:rsidRPr="002A3EAD" w:rsidRDefault="003D794C" w:rsidP="00216E5E">
            <w:pPr>
              <w:pStyle w:val="AP-Text"/>
              <w:rPr>
                <w:lang w:eastAsia="en-GB"/>
              </w:rPr>
            </w:pPr>
          </w:p>
          <w:p w14:paraId="5DCC9439" w14:textId="77777777" w:rsidR="003D794C" w:rsidRPr="00216E5E" w:rsidRDefault="003D794C" w:rsidP="00216E5E">
            <w:pPr>
              <w:pStyle w:val="AP-Text"/>
              <w:rPr>
                <w:b/>
                <w:bCs/>
                <w:lang w:eastAsia="en-GB"/>
              </w:rPr>
            </w:pPr>
            <w:r w:rsidRPr="00216E5E">
              <w:rPr>
                <w:b/>
                <w:bCs/>
                <w:lang w:eastAsia="en-GB"/>
              </w:rPr>
              <w:t>5 points</w:t>
            </w:r>
          </w:p>
        </w:tc>
      </w:tr>
    </w:tbl>
    <w:p w14:paraId="696475DD" w14:textId="35899880" w:rsidR="00D950C8" w:rsidRDefault="00D950C8" w:rsidP="000E288E">
      <w:pPr>
        <w:widowControl w:val="0"/>
        <w:rPr>
          <w:rFonts w:ascii="Open Sans" w:hAnsi="Open Sans" w:cs="Open Sans"/>
        </w:rPr>
      </w:pPr>
      <w:r>
        <w:rPr>
          <w:rFonts w:ascii="Open Sans" w:hAnsi="Open Sans" w:cs="Open Sans"/>
        </w:rPr>
        <w:br w:type="page"/>
      </w:r>
    </w:p>
    <w:p w14:paraId="74318FFB" w14:textId="3D1189E5" w:rsidR="002A3EAD" w:rsidRPr="005C61C7" w:rsidRDefault="002A3EAD" w:rsidP="000E288E">
      <w:pPr>
        <w:pStyle w:val="HeadDline"/>
        <w:widowControl w:val="0"/>
        <w:spacing w:after="240"/>
      </w:pPr>
      <w:r>
        <w:lastRenderedPageBreak/>
        <w:t>Answers</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820"/>
        <w:gridCol w:w="4569"/>
        <w:gridCol w:w="4603"/>
      </w:tblGrid>
      <w:tr w:rsidR="002A3EAD" w:rsidRPr="002A3EAD" w14:paraId="54609070" w14:textId="77777777" w:rsidTr="003D794C">
        <w:trPr>
          <w:cnfStyle w:val="100000000000" w:firstRow="1" w:lastRow="0" w:firstColumn="0" w:lastColumn="0" w:oddVBand="0" w:evenVBand="0" w:oddHBand="0" w:evenHBand="0" w:firstRowFirstColumn="0" w:firstRowLastColumn="0" w:lastRowFirstColumn="0" w:lastRowLastColumn="0"/>
          <w:trHeight w:val="393"/>
          <w:jc w:val="center"/>
        </w:trPr>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1F85F92C" w14:textId="26F2789C" w:rsidR="002A3EAD" w:rsidRPr="002A3EAD" w:rsidRDefault="002A3EAD" w:rsidP="00216E5E">
            <w:pPr>
              <w:pStyle w:val="AP-Textwhite"/>
              <w:rPr>
                <w:lang w:eastAsia="en-GB"/>
              </w:rPr>
            </w:pPr>
            <w:r w:rsidRPr="00216E5E">
              <w:rPr>
                <w:b w:val="0"/>
                <w:bCs w:val="0"/>
                <w:lang w:eastAsia="en-GB"/>
              </w:rPr>
              <w:t>Auxin</w:t>
            </w:r>
            <w:r>
              <w:rPr>
                <w:lang w:eastAsia="en-GB"/>
              </w:rPr>
              <w:t>.</w:t>
            </w:r>
          </w:p>
        </w:tc>
        <w:tc>
          <w:tcPr>
            <w:tcW w:w="45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0256B12" w14:textId="3F09C9D2" w:rsidR="002A3EAD" w:rsidRPr="00216E5E" w:rsidRDefault="002A3EAD" w:rsidP="00216E5E">
            <w:pPr>
              <w:pStyle w:val="AP-Text"/>
              <w:rPr>
                <w:b w:val="0"/>
                <w:bCs w:val="0"/>
                <w:lang w:eastAsia="en-GB"/>
              </w:rPr>
            </w:pPr>
            <w:r w:rsidRPr="00216E5E">
              <w:rPr>
                <w:b w:val="0"/>
                <w:bCs w:val="0"/>
                <w:lang w:eastAsia="en-GB"/>
              </w:rPr>
              <w:t>Meristems.</w:t>
            </w:r>
          </w:p>
        </w:tc>
        <w:tc>
          <w:tcPr>
            <w:tcW w:w="46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1CF2F91" w14:textId="75904C43" w:rsidR="002A3EAD" w:rsidRPr="00216E5E" w:rsidRDefault="002A3EAD" w:rsidP="00216E5E">
            <w:pPr>
              <w:pStyle w:val="AP-Text"/>
              <w:rPr>
                <w:b w:val="0"/>
                <w:bCs w:val="0"/>
                <w:lang w:eastAsia="en-GB"/>
              </w:rPr>
            </w:pPr>
            <w:r w:rsidRPr="00216E5E">
              <w:rPr>
                <w:b w:val="0"/>
                <w:bCs w:val="0"/>
                <w:lang w:eastAsia="en-GB"/>
              </w:rPr>
              <w:t>Osmosis.</w:t>
            </w:r>
          </w:p>
        </w:tc>
      </w:tr>
      <w:tr w:rsidR="002A3EAD" w:rsidRPr="002A3EAD" w14:paraId="6D24E4D2" w14:textId="77777777" w:rsidTr="003D794C">
        <w:trPr>
          <w:trHeight w:val="1268"/>
          <w:jc w:val="center"/>
        </w:trPr>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1791EC76" w14:textId="49934D71" w:rsidR="002A3EAD" w:rsidRPr="002A3EAD" w:rsidRDefault="002A3EAD" w:rsidP="00216E5E">
            <w:pPr>
              <w:pStyle w:val="AP-Textwhite"/>
              <w:rPr>
                <w:lang w:eastAsia="en-GB"/>
              </w:rPr>
            </w:pPr>
            <w:r>
              <w:rPr>
                <w:lang w:eastAsia="en-GB"/>
              </w:rPr>
              <w:t>P</w:t>
            </w:r>
            <w:r w:rsidRPr="002A3EAD">
              <w:rPr>
                <w:lang w:eastAsia="en-GB"/>
              </w:rPr>
              <w:t xml:space="preserve">hotosynthesis – large surface area, palisade cells containing chloroplasts with chlorophyll to absorb sunlight. Xylem vessels transport water into the leaf. </w:t>
            </w:r>
          </w:p>
          <w:p w14:paraId="54292130" w14:textId="563DE137" w:rsidR="002A3EAD" w:rsidRPr="002A3EAD" w:rsidRDefault="002A3EAD" w:rsidP="00216E5E">
            <w:pPr>
              <w:pStyle w:val="AP-Textwhite"/>
              <w:rPr>
                <w:lang w:eastAsia="en-GB"/>
              </w:rPr>
            </w:pPr>
            <w:r>
              <w:rPr>
                <w:lang w:eastAsia="en-GB"/>
              </w:rPr>
              <w:t>G</w:t>
            </w:r>
            <w:r w:rsidRPr="002A3EAD">
              <w:rPr>
                <w:lang w:eastAsia="en-GB"/>
              </w:rPr>
              <w:t>as exchange – stomata allow</w:t>
            </w:r>
            <w:r>
              <w:rPr>
                <w:lang w:eastAsia="en-GB"/>
              </w:rPr>
              <w:t>s</w:t>
            </w:r>
            <w:r w:rsidRPr="002A3EAD">
              <w:rPr>
                <w:lang w:eastAsia="en-GB"/>
              </w:rPr>
              <w:t xml:space="preserve"> carbon dioxide to enter and oxygen to leave, spongy mesophyll allows gases to diffuse to the palisade cells</w:t>
            </w:r>
            <w:r>
              <w:rPr>
                <w:lang w:eastAsia="en-GB"/>
              </w:rPr>
              <w:t>.</w:t>
            </w:r>
          </w:p>
        </w:tc>
        <w:tc>
          <w:tcPr>
            <w:tcW w:w="45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8EB22BA" w14:textId="5B44B610" w:rsidR="002A3EAD" w:rsidRPr="002A3EAD" w:rsidRDefault="002A3EAD" w:rsidP="00216E5E">
            <w:pPr>
              <w:pStyle w:val="AP-Text"/>
              <w:rPr>
                <w:lang w:eastAsia="en-GB"/>
              </w:rPr>
            </w:pPr>
            <w:r w:rsidRPr="002A3EAD">
              <w:rPr>
                <w:lang w:eastAsia="en-GB"/>
              </w:rPr>
              <w:t>In prophase – chromosomes condense and pair up, the nuclear membrane dissolves</w:t>
            </w:r>
            <w:r>
              <w:rPr>
                <w:lang w:eastAsia="en-GB"/>
              </w:rPr>
              <w:t>.</w:t>
            </w:r>
          </w:p>
          <w:p w14:paraId="7FA00FCF" w14:textId="77777777" w:rsidR="002A3EAD" w:rsidRPr="002A3EAD" w:rsidRDefault="002A3EAD" w:rsidP="00216E5E">
            <w:pPr>
              <w:pStyle w:val="AP-Text"/>
              <w:rPr>
                <w:lang w:eastAsia="en-GB"/>
              </w:rPr>
            </w:pPr>
            <w:r w:rsidRPr="002A3EAD">
              <w:rPr>
                <w:lang w:eastAsia="en-GB"/>
              </w:rPr>
              <w:t xml:space="preserve">In metaphase – the chromosomes line up in the equator of the cell. </w:t>
            </w:r>
          </w:p>
          <w:p w14:paraId="3A8B7B06" w14:textId="760972EE" w:rsidR="002A3EAD" w:rsidRPr="002A3EAD" w:rsidRDefault="002A3EAD" w:rsidP="00216E5E">
            <w:pPr>
              <w:pStyle w:val="AP-Text"/>
              <w:rPr>
                <w:lang w:eastAsia="en-GB"/>
              </w:rPr>
            </w:pPr>
            <w:r w:rsidRPr="002A3EAD">
              <w:rPr>
                <w:lang w:eastAsia="en-GB"/>
              </w:rPr>
              <w:t>In anaphase – spindle fibres pull the chromosomes apart to the poles of the cell</w:t>
            </w:r>
            <w:r>
              <w:rPr>
                <w:lang w:eastAsia="en-GB"/>
              </w:rPr>
              <w:t>.</w:t>
            </w:r>
          </w:p>
          <w:p w14:paraId="30B95AA9" w14:textId="287D448D" w:rsidR="002A3EAD" w:rsidRPr="00D950C8" w:rsidRDefault="002A3EAD" w:rsidP="00216E5E">
            <w:pPr>
              <w:pStyle w:val="AP-Text"/>
              <w:rPr>
                <w:lang w:eastAsia="en-GB"/>
              </w:rPr>
            </w:pPr>
            <w:r w:rsidRPr="002A3EAD">
              <w:rPr>
                <w:lang w:eastAsia="en-GB"/>
              </w:rPr>
              <w:t>In telophase – nuclear membrane forms around the two nuclei</w:t>
            </w:r>
            <w:r>
              <w:rPr>
                <w:lang w:eastAsia="en-GB"/>
              </w:rPr>
              <w:t>.</w:t>
            </w:r>
          </w:p>
        </w:tc>
        <w:tc>
          <w:tcPr>
            <w:tcW w:w="46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1D7D87D" w14:textId="77777777" w:rsidR="002A3EAD" w:rsidRPr="002A3EAD" w:rsidRDefault="002A3EAD" w:rsidP="00216E5E">
            <w:pPr>
              <w:pStyle w:val="AP-Text"/>
              <w:rPr>
                <w:lang w:eastAsia="en-GB"/>
              </w:rPr>
            </w:pPr>
            <w:r w:rsidRPr="002A3EAD">
              <w:rPr>
                <w:lang w:eastAsia="en-GB"/>
              </w:rPr>
              <w:t>Diffusion is the movement of a substance from a high concentration to a low concentration, along a concentration gradient.</w:t>
            </w:r>
          </w:p>
          <w:p w14:paraId="60991E1B" w14:textId="77777777" w:rsidR="002A3EAD" w:rsidRPr="002A3EAD" w:rsidRDefault="002A3EAD" w:rsidP="00216E5E">
            <w:pPr>
              <w:pStyle w:val="AP-Text"/>
              <w:rPr>
                <w:b/>
                <w:bCs/>
                <w:lang w:eastAsia="en-GB"/>
              </w:rPr>
            </w:pPr>
          </w:p>
        </w:tc>
      </w:tr>
      <w:tr w:rsidR="002A3EAD" w:rsidRPr="002A3EAD" w14:paraId="287EE469" w14:textId="77777777" w:rsidTr="003D794C">
        <w:trPr>
          <w:trHeight w:val="2916"/>
          <w:jc w:val="center"/>
        </w:trPr>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3B6B4586" w14:textId="77777777" w:rsidR="002A3EAD" w:rsidRPr="002A3EAD" w:rsidRDefault="002A3EAD" w:rsidP="00216E5E">
            <w:pPr>
              <w:pStyle w:val="AP-Textwhite"/>
              <w:rPr>
                <w:lang w:eastAsia="en-GB"/>
              </w:rPr>
            </w:pPr>
            <w:r w:rsidRPr="002A3EAD">
              <w:rPr>
                <w:lang w:eastAsia="en-GB"/>
              </w:rPr>
              <w:t>Selective weedkillers absorb into the leaves of broad-leaved weeds but not the narrow leaf crops.</w:t>
            </w:r>
          </w:p>
          <w:p w14:paraId="1D56FBA0" w14:textId="77777777" w:rsidR="002A3EAD" w:rsidRPr="002A3EAD" w:rsidRDefault="002A3EAD" w:rsidP="00216E5E">
            <w:pPr>
              <w:pStyle w:val="AP-Textwhite"/>
              <w:rPr>
                <w:lang w:eastAsia="en-GB"/>
              </w:rPr>
            </w:pPr>
            <w:r w:rsidRPr="002A3EAD">
              <w:rPr>
                <w:lang w:eastAsia="en-GB"/>
              </w:rPr>
              <w:t>They contain auxins.</w:t>
            </w:r>
          </w:p>
          <w:p w14:paraId="2CFFE9B7" w14:textId="77777777" w:rsidR="002A3EAD" w:rsidRPr="002A3EAD" w:rsidRDefault="002A3EAD" w:rsidP="00216E5E">
            <w:pPr>
              <w:pStyle w:val="AP-Textwhite"/>
              <w:rPr>
                <w:lang w:eastAsia="en-GB"/>
              </w:rPr>
            </w:pPr>
            <w:r w:rsidRPr="002A3EAD">
              <w:rPr>
                <w:lang w:eastAsia="en-GB"/>
              </w:rPr>
              <w:t>Auxins trigger cell elongation and rapid growth of the shoot of the plant.</w:t>
            </w:r>
          </w:p>
          <w:p w14:paraId="70B5DAFC" w14:textId="77777777" w:rsidR="002A3EAD" w:rsidRPr="002A3EAD" w:rsidRDefault="002A3EAD" w:rsidP="00216E5E">
            <w:pPr>
              <w:pStyle w:val="AP-Textwhite"/>
              <w:rPr>
                <w:lang w:eastAsia="en-GB"/>
              </w:rPr>
            </w:pPr>
            <w:r w:rsidRPr="002A3EAD">
              <w:rPr>
                <w:lang w:eastAsia="en-GB"/>
              </w:rPr>
              <w:t xml:space="preserve">The structures of the plant cannot support the rest of the plant and it dies. </w:t>
            </w:r>
          </w:p>
        </w:tc>
        <w:tc>
          <w:tcPr>
            <w:tcW w:w="45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B9ED6A8" w14:textId="1EF5D1F9" w:rsidR="002A3EAD" w:rsidRPr="002A3EAD" w:rsidRDefault="002A3EAD" w:rsidP="00216E5E">
            <w:pPr>
              <w:pStyle w:val="AP-Text"/>
              <w:rPr>
                <w:lang w:eastAsia="en-GB"/>
              </w:rPr>
            </w:pPr>
            <w:r w:rsidRPr="002A3EAD">
              <w:rPr>
                <w:lang w:eastAsia="en-GB"/>
              </w:rPr>
              <w:t>Plants need nitrates to make proteins</w:t>
            </w:r>
            <w:r>
              <w:rPr>
                <w:lang w:eastAsia="en-GB"/>
              </w:rPr>
              <w:t>.</w:t>
            </w:r>
          </w:p>
          <w:p w14:paraId="74D00433" w14:textId="48C7777D" w:rsidR="002A3EAD" w:rsidRPr="002A3EAD" w:rsidRDefault="002A3EAD" w:rsidP="00216E5E">
            <w:pPr>
              <w:pStyle w:val="AP-Text"/>
              <w:rPr>
                <w:lang w:eastAsia="en-GB"/>
              </w:rPr>
            </w:pPr>
            <w:r w:rsidRPr="002A3EAD">
              <w:rPr>
                <w:lang w:eastAsia="en-GB"/>
              </w:rPr>
              <w:t>These are absorbed through the roots.</w:t>
            </w:r>
            <w:r>
              <w:rPr>
                <w:lang w:eastAsia="en-GB"/>
              </w:rPr>
              <w:t xml:space="preserve"> </w:t>
            </w:r>
            <w:r w:rsidRPr="002A3EAD">
              <w:rPr>
                <w:lang w:eastAsia="en-GB"/>
              </w:rPr>
              <w:t>Cells in the meristem of plants divide by mitosis to increase the cell number</w:t>
            </w:r>
            <w:r>
              <w:rPr>
                <w:lang w:eastAsia="en-GB"/>
              </w:rPr>
              <w:t xml:space="preserve">. </w:t>
            </w:r>
            <w:proofErr w:type="gramStart"/>
            <w:r w:rsidRPr="002A3EAD">
              <w:rPr>
                <w:lang w:eastAsia="en-GB"/>
              </w:rPr>
              <w:t>Cell</w:t>
            </w:r>
            <w:proofErr w:type="gramEnd"/>
            <w:r w:rsidRPr="002A3EAD">
              <w:rPr>
                <w:lang w:eastAsia="en-GB"/>
              </w:rPr>
              <w:t xml:space="preserve"> elongate to increase length allowing the plant to get taller</w:t>
            </w:r>
            <w:r w:rsidR="008B37A1">
              <w:rPr>
                <w:lang w:eastAsia="en-GB"/>
              </w:rPr>
              <w:t>.</w:t>
            </w:r>
          </w:p>
          <w:p w14:paraId="46B80195" w14:textId="5393C563" w:rsidR="002A3EAD" w:rsidRPr="00D950C8" w:rsidRDefault="002A3EAD" w:rsidP="00216E5E">
            <w:pPr>
              <w:pStyle w:val="AP-Text"/>
              <w:rPr>
                <w:lang w:eastAsia="en-GB"/>
              </w:rPr>
            </w:pPr>
            <w:r w:rsidRPr="002A3EAD">
              <w:rPr>
                <w:lang w:eastAsia="en-GB"/>
              </w:rPr>
              <w:t>Stem cells differentiate to become specialised cells which perform a s</w:t>
            </w:r>
            <w:r w:rsidR="00D950C8">
              <w:rPr>
                <w:lang w:eastAsia="en-GB"/>
              </w:rPr>
              <w:t xml:space="preserve">pecific function in the plant. </w:t>
            </w:r>
          </w:p>
        </w:tc>
        <w:tc>
          <w:tcPr>
            <w:tcW w:w="46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C2187F9" w14:textId="77777777" w:rsidR="002A3EAD" w:rsidRPr="002A3EAD" w:rsidRDefault="002A3EAD" w:rsidP="00216E5E">
            <w:pPr>
              <w:pStyle w:val="AP-Text"/>
              <w:rPr>
                <w:lang w:eastAsia="en-GB"/>
              </w:rPr>
            </w:pPr>
            <w:r w:rsidRPr="002A3EAD">
              <w:rPr>
                <w:lang w:eastAsia="en-GB"/>
              </w:rPr>
              <w:t>Respiration occurs in mitochondria which releases energy.</w:t>
            </w:r>
          </w:p>
          <w:p w14:paraId="3DE22A55" w14:textId="45C16CF1" w:rsidR="002A3EAD" w:rsidRPr="00D950C8" w:rsidRDefault="002A3EAD" w:rsidP="00216E5E">
            <w:pPr>
              <w:pStyle w:val="AP-Text"/>
              <w:rPr>
                <w:lang w:eastAsia="en-GB"/>
              </w:rPr>
            </w:pPr>
            <w:r w:rsidRPr="002A3EAD">
              <w:rPr>
                <w:lang w:eastAsia="en-GB"/>
              </w:rPr>
              <w:t xml:space="preserve">Some substances </w:t>
            </w:r>
            <w:proofErr w:type="gramStart"/>
            <w:r w:rsidRPr="002A3EAD">
              <w:rPr>
                <w:lang w:eastAsia="en-GB"/>
              </w:rPr>
              <w:t>have to</w:t>
            </w:r>
            <w:proofErr w:type="gramEnd"/>
            <w:r w:rsidRPr="002A3EAD">
              <w:rPr>
                <w:lang w:eastAsia="en-GB"/>
              </w:rPr>
              <w:t xml:space="preserve"> be transported against the concentration gradient (from a low concentration to a high concentration).</w:t>
            </w:r>
            <w:r w:rsidR="008B37A1">
              <w:rPr>
                <w:lang w:eastAsia="en-GB"/>
              </w:rPr>
              <w:t xml:space="preserve"> </w:t>
            </w:r>
            <w:r w:rsidRPr="002A3EAD">
              <w:rPr>
                <w:lang w:eastAsia="en-GB"/>
              </w:rPr>
              <w:t>This occurs by active tr</w:t>
            </w:r>
            <w:r w:rsidR="00D950C8">
              <w:rPr>
                <w:lang w:eastAsia="en-GB"/>
              </w:rPr>
              <w:t xml:space="preserve">ansport which requires energy. </w:t>
            </w:r>
          </w:p>
        </w:tc>
      </w:tr>
    </w:tbl>
    <w:p w14:paraId="00A50DDF" w14:textId="77777777" w:rsidR="003D794C" w:rsidRPr="003D794C" w:rsidRDefault="003D794C" w:rsidP="000E288E">
      <w:pPr>
        <w:widowControl w:val="0"/>
      </w:pPr>
      <w:r w:rsidRPr="003D794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843"/>
        <w:gridCol w:w="5059"/>
        <w:gridCol w:w="4084"/>
      </w:tblGrid>
      <w:tr w:rsidR="00295363" w:rsidRPr="009F499B" w14:paraId="149DD6D6" w14:textId="77777777" w:rsidTr="003D794C">
        <w:trPr>
          <w:jc w:val="center"/>
        </w:trPr>
        <w:tc>
          <w:tcPr>
            <w:tcW w:w="4828" w:type="dxa"/>
            <w:tcBorders>
              <w:top w:val="single" w:sz="6" w:space="0" w:color="auto"/>
              <w:left w:val="single" w:sz="6" w:space="0" w:color="auto"/>
              <w:bottom w:val="single" w:sz="6" w:space="0" w:color="auto"/>
              <w:right w:val="single" w:sz="6" w:space="0" w:color="auto"/>
            </w:tcBorders>
            <w:shd w:val="clear" w:color="auto" w:fill="CC0099"/>
            <w:hideMark/>
          </w:tcPr>
          <w:p w14:paraId="6928AF0B" w14:textId="3C32B70C" w:rsidR="00295363" w:rsidRPr="00216E5E" w:rsidRDefault="00295363" w:rsidP="00216E5E">
            <w:pPr>
              <w:pStyle w:val="AP-Tableheadwhite"/>
              <w:rPr>
                <w:highlight w:val="yellow"/>
                <w:lang w:eastAsia="en-GB"/>
              </w:rPr>
            </w:pPr>
            <w:r w:rsidRPr="00216E5E">
              <w:lastRenderedPageBreak/>
              <w:t>Big Idea: Cells and cellular processes</w:t>
            </w:r>
          </w:p>
        </w:tc>
        <w:tc>
          <w:tcPr>
            <w:tcW w:w="5043" w:type="dxa"/>
            <w:tcBorders>
              <w:top w:val="single" w:sz="6" w:space="0" w:color="auto"/>
              <w:left w:val="nil"/>
              <w:bottom w:val="single" w:sz="6" w:space="0" w:color="auto"/>
              <w:right w:val="single" w:sz="6" w:space="0" w:color="auto"/>
            </w:tcBorders>
            <w:shd w:val="clear" w:color="auto" w:fill="CC0099"/>
            <w:hideMark/>
          </w:tcPr>
          <w:p w14:paraId="58D02F4F" w14:textId="47D8A213" w:rsidR="00295363" w:rsidRPr="00216E5E" w:rsidRDefault="001C0407" w:rsidP="00216E5E">
            <w:pPr>
              <w:pStyle w:val="AP-Tableheadwhite"/>
            </w:pPr>
            <w:r w:rsidRPr="00216E5E">
              <w:t>Topic</w:t>
            </w:r>
            <w:r w:rsidR="008D331F" w:rsidRPr="00216E5E">
              <w:t>:</w:t>
            </w:r>
            <w:r w:rsidRPr="00216E5E">
              <w:t xml:space="preserve"> 11.4 </w:t>
            </w:r>
            <w:r w:rsidR="00295363" w:rsidRPr="00216E5E">
              <w:t>Respiration</w:t>
            </w:r>
            <w:r w:rsidR="00C32A64" w:rsidRPr="00216E5E">
              <w:t xml:space="preserve"> and exercise</w:t>
            </w:r>
          </w:p>
        </w:tc>
        <w:tc>
          <w:tcPr>
            <w:tcW w:w="4071" w:type="dxa"/>
            <w:tcBorders>
              <w:top w:val="single" w:sz="6" w:space="0" w:color="auto"/>
              <w:left w:val="nil"/>
              <w:bottom w:val="single" w:sz="6" w:space="0" w:color="auto"/>
              <w:right w:val="single" w:sz="6" w:space="0" w:color="auto"/>
            </w:tcBorders>
            <w:shd w:val="clear" w:color="auto" w:fill="CC0099"/>
            <w:hideMark/>
          </w:tcPr>
          <w:p w14:paraId="1B4A835A" w14:textId="72FEAD58" w:rsidR="00295363" w:rsidRPr="00216E5E" w:rsidRDefault="00295363" w:rsidP="00216E5E">
            <w:pPr>
              <w:pStyle w:val="AP-Tableheadwhite"/>
              <w:rPr>
                <w:lang w:eastAsia="en-GB"/>
              </w:rPr>
            </w:pPr>
            <w:r w:rsidRPr="00216E5E">
              <w:rPr>
                <w:lang w:eastAsia="en-GB"/>
              </w:rPr>
              <w:t>Indicative hours: 4 CS</w:t>
            </w:r>
            <w:r w:rsidR="008D331F" w:rsidRPr="00216E5E">
              <w:rPr>
                <w:lang w:eastAsia="en-GB"/>
              </w:rPr>
              <w:t xml:space="preserve"> /</w:t>
            </w:r>
            <w:r w:rsidRPr="00216E5E">
              <w:rPr>
                <w:lang w:eastAsia="en-GB"/>
              </w:rPr>
              <w:t xml:space="preserve"> 4 B</w:t>
            </w:r>
            <w:r w:rsidR="008D331F" w:rsidRPr="00216E5E">
              <w:rPr>
                <w:lang w:eastAsia="en-GB"/>
              </w:rPr>
              <w:t xml:space="preserve"> only</w:t>
            </w:r>
          </w:p>
        </w:tc>
      </w:tr>
      <w:tr w:rsidR="00295363" w:rsidRPr="009F499B" w14:paraId="7F11DD91" w14:textId="77777777" w:rsidTr="003D794C">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064779A2" w14:textId="4976F0BF" w:rsidR="001C0407" w:rsidRPr="009F499B" w:rsidRDefault="00295363" w:rsidP="00216E5E">
            <w:pPr>
              <w:pStyle w:val="AP-Tableheadwhite"/>
              <w:rPr>
                <w:lang w:eastAsia="en-GB"/>
              </w:rPr>
            </w:pPr>
            <w:r w:rsidRPr="009F499B">
              <w:rPr>
                <w:lang w:eastAsia="en-GB"/>
              </w:rPr>
              <w:t>Prior knowledge</w:t>
            </w:r>
          </w:p>
        </w:tc>
      </w:tr>
      <w:tr w:rsidR="00146907" w:rsidRPr="009F499B" w14:paraId="751671D0" w14:textId="77777777" w:rsidTr="003D794C">
        <w:trPr>
          <w:trHeight w:val="1674"/>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6B6DF9D6" w14:textId="32D81D05" w:rsidR="00146907" w:rsidRPr="009F499B" w:rsidRDefault="00CC3D8C" w:rsidP="00216E5E">
            <w:pPr>
              <w:pStyle w:val="AP-Text"/>
            </w:pPr>
            <w:r w:rsidRPr="009F499B">
              <w:t xml:space="preserve">At key stage 3, students have covered respiration including aerobic and anaerobic respiration in </w:t>
            </w:r>
            <w:r w:rsidR="008D331F">
              <w:t xml:space="preserve">topic </w:t>
            </w:r>
            <w:r w:rsidRPr="009F499B">
              <w:t>8.4</w:t>
            </w:r>
            <w:r w:rsidR="008D331F">
              <w:t xml:space="preserve"> Respiration</w:t>
            </w:r>
            <w:r w:rsidRPr="009F499B">
              <w:t>, including covering the reactants and products of the reactions. They have also covered the role of mitochondria as a sub-cellular organelle where respiration occurs in</w:t>
            </w:r>
            <w:r w:rsidR="008D331F">
              <w:t xml:space="preserve"> topic</w:t>
            </w:r>
            <w:r w:rsidRPr="009F499B">
              <w:t xml:space="preserve"> 9.5</w:t>
            </w:r>
            <w:r w:rsidR="008D331F">
              <w:t xml:space="preserve"> </w:t>
            </w:r>
            <w:r w:rsidR="008D331F" w:rsidRPr="008D331F">
              <w:t>Prokaryotic and Eukaryotic cells</w:t>
            </w:r>
            <w:r w:rsidRPr="009F499B">
              <w:t>, as well as the movement of substances into and out of cells by diffusion and osmosis in</w:t>
            </w:r>
            <w:r w:rsidR="008D331F">
              <w:t xml:space="preserve"> topic</w:t>
            </w:r>
            <w:r w:rsidRPr="009F499B">
              <w:t xml:space="preserve"> 9.7</w:t>
            </w:r>
            <w:r w:rsidR="008D331F">
              <w:t xml:space="preserve"> </w:t>
            </w:r>
            <w:r w:rsidR="008D331F" w:rsidRPr="008D331F">
              <w:t>The movement of substances</w:t>
            </w:r>
            <w:r w:rsidRPr="009F499B">
              <w:t xml:space="preserve">. The lifestyle factor of exercise and diet on obesity and malnutrition is covered in </w:t>
            </w:r>
            <w:r w:rsidR="008D331F">
              <w:t xml:space="preserve">topic </w:t>
            </w:r>
            <w:r w:rsidRPr="009F499B">
              <w:t>10.8</w:t>
            </w:r>
            <w:r w:rsidR="008D331F">
              <w:t xml:space="preserve"> </w:t>
            </w:r>
            <w:r w:rsidR="008D331F" w:rsidRPr="008D331F">
              <w:t>Non communicable diseases</w:t>
            </w:r>
            <w:r w:rsidR="008D331F">
              <w:t>,</w:t>
            </w:r>
            <w:r w:rsidRPr="009F499B">
              <w:t xml:space="preserve"> linked to BMI and </w:t>
            </w:r>
            <w:proofErr w:type="gramStart"/>
            <w:r w:rsidRPr="009F499B">
              <w:t>waist :</w:t>
            </w:r>
            <w:proofErr w:type="gramEnd"/>
            <w:r w:rsidRPr="009F499B">
              <w:t xml:space="preserve"> hip ratio calculations.</w:t>
            </w:r>
          </w:p>
        </w:tc>
      </w:tr>
      <w:tr w:rsidR="00146907" w:rsidRPr="009F499B" w14:paraId="552565A9" w14:textId="77777777" w:rsidTr="003D794C">
        <w:trPr>
          <w:trHeight w:val="18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79192821" w14:textId="5711D490" w:rsidR="001C0407" w:rsidRPr="009F499B" w:rsidRDefault="00146907" w:rsidP="00216E5E">
            <w:pPr>
              <w:pStyle w:val="AP-Tableheadwhite"/>
              <w:rPr>
                <w:lang w:eastAsia="en-GB"/>
              </w:rPr>
            </w:pPr>
            <w:r w:rsidRPr="009F499B">
              <w:rPr>
                <w:lang w:eastAsia="en-GB"/>
              </w:rPr>
              <w:t>Topic overview</w:t>
            </w:r>
          </w:p>
        </w:tc>
      </w:tr>
      <w:tr w:rsidR="00146907" w:rsidRPr="009F499B" w14:paraId="73AC342C" w14:textId="77777777" w:rsidTr="003D794C">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16B9DEFC" w14:textId="00DBFDBA" w:rsidR="00146907" w:rsidRPr="009F499B" w:rsidRDefault="00812666" w:rsidP="00216E5E">
            <w:pPr>
              <w:pStyle w:val="AP-Text"/>
              <w:rPr>
                <w:i/>
                <w:lang w:eastAsia="en-GB"/>
              </w:rPr>
            </w:pPr>
            <w:r w:rsidRPr="009F499B">
              <w:t xml:space="preserve">This topic builds on key stage 3 knowledge addressing the programme of study which involves the importance of cellular respiration including the processes of aerobic and anaerobic respiration. The topic only covers combined science content so there is no addition content for GCSE Biology. It includes the core practical using respirometers to investigate rates of respiration at different temperatures and </w:t>
            </w:r>
            <w:r w:rsidR="00ED130A" w:rsidRPr="009F499B">
              <w:t>some maths</w:t>
            </w:r>
            <w:r w:rsidRPr="009F499B">
              <w:t xml:space="preserve"> calculations </w:t>
            </w:r>
            <w:r w:rsidR="00ED130A" w:rsidRPr="009F499B">
              <w:t>on</w:t>
            </w:r>
            <w:r w:rsidRPr="009F499B">
              <w:t xml:space="preserve"> heart rate, stroke volume and cardiac output.</w:t>
            </w:r>
            <w:r w:rsidR="00ED130A" w:rsidRPr="009F499B">
              <w:t xml:space="preserve"> This can be linked to the effect of exercise on the body to provide a context for the different </w:t>
            </w:r>
            <w:r w:rsidR="00F32FDC" w:rsidRPr="009F499B">
              <w:t xml:space="preserve">learning objectives. </w:t>
            </w:r>
          </w:p>
        </w:tc>
      </w:tr>
      <w:tr w:rsidR="00146907" w:rsidRPr="009F499B" w14:paraId="19DC94E1" w14:textId="77777777" w:rsidTr="003D794C">
        <w:trPr>
          <w:trHeight w:val="234"/>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305A78E4" w14:textId="19BDF3DD" w:rsidR="001C0407" w:rsidRPr="009F499B" w:rsidRDefault="00146907" w:rsidP="00216E5E">
            <w:pPr>
              <w:pStyle w:val="AP-Tableheadwhite"/>
              <w:rPr>
                <w:lang w:eastAsia="en-GB"/>
              </w:rPr>
            </w:pPr>
            <w:r w:rsidRPr="009F499B">
              <w:rPr>
                <w:lang w:eastAsia="en-GB"/>
              </w:rPr>
              <w:t>Topic Progression</w:t>
            </w:r>
          </w:p>
        </w:tc>
      </w:tr>
      <w:tr w:rsidR="00146907" w:rsidRPr="009F499B" w14:paraId="71AFC981" w14:textId="77777777" w:rsidTr="003D794C">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3E482B3E" w14:textId="0A9D7842" w:rsidR="00146907" w:rsidRPr="009F499B" w:rsidRDefault="00F32FDC" w:rsidP="00216E5E">
            <w:pPr>
              <w:pStyle w:val="AP-Text"/>
              <w:rPr>
                <w:lang w:eastAsia="en-GB"/>
              </w:rPr>
            </w:pPr>
            <w:r w:rsidRPr="009F499B">
              <w:rPr>
                <w:lang w:eastAsia="en-GB"/>
              </w:rPr>
              <w:t xml:space="preserve">Respiration is an essential reaction, </w:t>
            </w:r>
            <w:proofErr w:type="gramStart"/>
            <w:r w:rsidRPr="009F499B">
              <w:rPr>
                <w:lang w:eastAsia="en-GB"/>
              </w:rPr>
              <w:t>as a consequence</w:t>
            </w:r>
            <w:proofErr w:type="gramEnd"/>
            <w:r w:rsidRPr="009F499B">
              <w:rPr>
                <w:lang w:eastAsia="en-GB"/>
              </w:rPr>
              <w:t xml:space="preserve"> th</w:t>
            </w:r>
            <w:r w:rsidR="008D331F">
              <w:rPr>
                <w:lang w:eastAsia="en-GB"/>
              </w:rPr>
              <w:t>is</w:t>
            </w:r>
            <w:r w:rsidRPr="009F499B">
              <w:rPr>
                <w:lang w:eastAsia="en-GB"/>
              </w:rPr>
              <w:t xml:space="preserve"> topic links with</w:t>
            </w:r>
            <w:r w:rsidR="00617C14" w:rsidRPr="009F499B">
              <w:rPr>
                <w:lang w:eastAsia="en-GB"/>
              </w:rPr>
              <w:t xml:space="preserve"> gas exchange and</w:t>
            </w:r>
            <w:r w:rsidRPr="009F499B">
              <w:rPr>
                <w:lang w:eastAsia="en-GB"/>
              </w:rPr>
              <w:t xml:space="preserve"> </w:t>
            </w:r>
            <w:r w:rsidR="00617C14" w:rsidRPr="009F499B">
              <w:rPr>
                <w:lang w:eastAsia="en-GB"/>
              </w:rPr>
              <w:t>circulation which provide the cells with the reactants and remove the waste products</w:t>
            </w:r>
            <w:r w:rsidR="1DDB013B" w:rsidRPr="009F499B">
              <w:rPr>
                <w:lang w:eastAsia="en-GB"/>
              </w:rPr>
              <w:t>,</w:t>
            </w:r>
            <w:r w:rsidR="00617C14" w:rsidRPr="009F499B">
              <w:rPr>
                <w:lang w:eastAsia="en-GB"/>
              </w:rPr>
              <w:t xml:space="preserve"> as well as the hormone topic which looks at the action of adrenalin in the fight or flight response </w:t>
            </w:r>
            <w:r w:rsidR="146E0979" w:rsidRPr="009F499B">
              <w:rPr>
                <w:lang w:eastAsia="en-GB"/>
              </w:rPr>
              <w:t xml:space="preserve">and </w:t>
            </w:r>
            <w:r w:rsidR="00617C14" w:rsidRPr="009F499B">
              <w:rPr>
                <w:lang w:eastAsia="en-GB"/>
              </w:rPr>
              <w:t xml:space="preserve">the regulation of blood glucose levels. </w:t>
            </w:r>
          </w:p>
        </w:tc>
      </w:tr>
      <w:tr w:rsidR="00146907" w:rsidRPr="009F499B" w14:paraId="420184EE" w14:textId="77777777" w:rsidTr="003D794C">
        <w:trPr>
          <w:trHeight w:val="246"/>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7FD24DD9" w14:textId="636E19F9" w:rsidR="001C0407" w:rsidRPr="009F499B" w:rsidRDefault="00146907" w:rsidP="00216E5E">
            <w:pPr>
              <w:pStyle w:val="AP-Tableheadwhite"/>
              <w:rPr>
                <w:lang w:eastAsia="en-GB"/>
              </w:rPr>
            </w:pPr>
            <w:r w:rsidRPr="009F499B">
              <w:rPr>
                <w:lang w:eastAsia="en-GB"/>
              </w:rPr>
              <w:t xml:space="preserve">Links to </w:t>
            </w:r>
            <w:r w:rsidR="008D331F">
              <w:rPr>
                <w:lang w:eastAsia="en-GB"/>
              </w:rPr>
              <w:t>N</w:t>
            </w:r>
            <w:r w:rsidRPr="009F499B">
              <w:rPr>
                <w:lang w:eastAsia="en-GB"/>
              </w:rPr>
              <w:t xml:space="preserve">ational </w:t>
            </w:r>
            <w:r w:rsidR="008D331F">
              <w:rPr>
                <w:lang w:eastAsia="en-GB"/>
              </w:rPr>
              <w:t>C</w:t>
            </w:r>
            <w:r w:rsidRPr="009F499B">
              <w:rPr>
                <w:lang w:eastAsia="en-GB"/>
              </w:rPr>
              <w:t>urriculum P</w:t>
            </w:r>
            <w:r w:rsidR="001C0407" w:rsidRPr="009F499B">
              <w:rPr>
                <w:lang w:eastAsia="en-GB"/>
              </w:rPr>
              <w:t xml:space="preserve">rogramme </w:t>
            </w:r>
            <w:r w:rsidRPr="009F499B">
              <w:rPr>
                <w:lang w:eastAsia="en-GB"/>
              </w:rPr>
              <w:t>o</w:t>
            </w:r>
            <w:r w:rsidR="001C0407" w:rsidRPr="009F499B">
              <w:rPr>
                <w:lang w:eastAsia="en-GB"/>
              </w:rPr>
              <w:t xml:space="preserve">f </w:t>
            </w:r>
            <w:r w:rsidRPr="009F499B">
              <w:rPr>
                <w:lang w:eastAsia="en-GB"/>
              </w:rPr>
              <w:t>S</w:t>
            </w:r>
            <w:r w:rsidR="001C0407" w:rsidRPr="009F499B">
              <w:rPr>
                <w:lang w:eastAsia="en-GB"/>
              </w:rPr>
              <w:t>tudy</w:t>
            </w:r>
          </w:p>
        </w:tc>
      </w:tr>
      <w:tr w:rsidR="00146907" w:rsidRPr="009F499B" w14:paraId="1FFB8933" w14:textId="77777777" w:rsidTr="003D794C">
        <w:trPr>
          <w:trHeight w:val="338"/>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35C9F652" w14:textId="4AB5A4D4" w:rsidR="00146907" w:rsidRPr="009F499B" w:rsidRDefault="0B59B45D" w:rsidP="00216E5E">
            <w:pPr>
              <w:pStyle w:val="AP-Text"/>
            </w:pPr>
            <w:r w:rsidRPr="009F499B">
              <w:t>T</w:t>
            </w:r>
            <w:r w:rsidR="000972E1" w:rsidRPr="009F499B">
              <w:t>he importance of cellular respiration; the processes of aerobic and anaerobic respiration</w:t>
            </w:r>
            <w:r w:rsidR="2E1D0D6C" w:rsidRPr="009F499B">
              <w:t>.</w:t>
            </w:r>
          </w:p>
        </w:tc>
      </w:tr>
    </w:tbl>
    <w:p w14:paraId="2BF1EC0E" w14:textId="77777777" w:rsidR="00186450" w:rsidRDefault="00186450" w:rsidP="000E288E">
      <w:pPr>
        <w:widowControl w:val="0"/>
      </w:pPr>
      <w:r>
        <w:br w:type="page"/>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6"/>
        <w:gridCol w:w="4403"/>
        <w:gridCol w:w="1839"/>
        <w:gridCol w:w="3282"/>
        <w:gridCol w:w="4418"/>
        <w:gridCol w:w="50"/>
      </w:tblGrid>
      <w:tr w:rsidR="0038441D" w:rsidRPr="009F499B" w14:paraId="24D8E0D8" w14:textId="77777777" w:rsidTr="002A7DD1">
        <w:trPr>
          <w:gridBefore w:val="1"/>
          <w:wBefore w:w="6" w:type="dxa"/>
          <w:trHeight w:val="201"/>
          <w:jc w:val="center"/>
        </w:trPr>
        <w:tc>
          <w:tcPr>
            <w:tcW w:w="13986" w:type="dxa"/>
            <w:gridSpan w:val="5"/>
            <w:shd w:val="clear" w:color="auto" w:fill="003057"/>
          </w:tcPr>
          <w:p w14:paraId="436C17C6" w14:textId="09E4DCA9" w:rsidR="000C6955" w:rsidRPr="009F499B" w:rsidRDefault="0059625A" w:rsidP="000E288E">
            <w:pPr>
              <w:widowControl w:val="0"/>
              <w:tabs>
                <w:tab w:val="left" w:pos="4836"/>
              </w:tabs>
              <w:spacing w:before="60" w:after="60" w:line="240" w:lineRule="auto"/>
              <w:textAlignment w:val="baseline"/>
              <w:rPr>
                <w:rFonts w:ascii="Open Sans" w:eastAsia="Times New Roman" w:hAnsi="Open Sans" w:cs="Open Sans"/>
                <w:b/>
                <w:sz w:val="24"/>
                <w:szCs w:val="24"/>
                <w:lang w:eastAsia="en-GB"/>
              </w:rPr>
            </w:pPr>
            <w:r w:rsidRPr="009F499B">
              <w:rPr>
                <w:rFonts w:ascii="Open Sans" w:eastAsia="Times New Roman" w:hAnsi="Open Sans" w:cs="Open Sans"/>
                <w:b/>
                <w:bCs/>
                <w:sz w:val="24"/>
                <w:szCs w:val="24"/>
                <w:lang w:eastAsia="en-GB"/>
              </w:rPr>
              <w:lastRenderedPageBreak/>
              <w:t xml:space="preserve">Links to </w:t>
            </w:r>
            <w:r w:rsidR="0038441D" w:rsidRPr="009F499B">
              <w:rPr>
                <w:rFonts w:ascii="Open Sans" w:eastAsia="Times New Roman" w:hAnsi="Open Sans" w:cs="Open Sans"/>
                <w:b/>
                <w:bCs/>
                <w:sz w:val="24"/>
                <w:szCs w:val="24"/>
                <w:lang w:eastAsia="en-GB"/>
              </w:rPr>
              <w:t xml:space="preserve">Working Scientifically skills </w:t>
            </w:r>
          </w:p>
        </w:tc>
      </w:tr>
      <w:tr w:rsidR="0038441D" w:rsidRPr="009F499B" w14:paraId="63A836F2" w14:textId="77777777" w:rsidTr="002A7DD1">
        <w:trPr>
          <w:gridBefore w:val="1"/>
          <w:wBefore w:w="6" w:type="dxa"/>
          <w:trHeight w:val="1671"/>
          <w:jc w:val="center"/>
        </w:trPr>
        <w:tc>
          <w:tcPr>
            <w:tcW w:w="13986" w:type="dxa"/>
            <w:gridSpan w:val="5"/>
            <w:shd w:val="clear" w:color="auto" w:fill="auto"/>
          </w:tcPr>
          <w:p w14:paraId="16F48507" w14:textId="77777777" w:rsidR="002733F6" w:rsidRPr="009F499B" w:rsidRDefault="0038441D" w:rsidP="00216E5E">
            <w:pPr>
              <w:pStyle w:val="AP-Text"/>
            </w:pPr>
            <w:r w:rsidRPr="009F499B">
              <w:rPr>
                <w:b/>
                <w:bCs/>
              </w:rPr>
              <w:t>The development of scientific thinking</w:t>
            </w:r>
            <w:r w:rsidRPr="009F499B">
              <w:t xml:space="preserve"> – an understanding of how aerobic and anaerobic respiration leads to different energy outputs and how this can be applied to athletes.</w:t>
            </w:r>
          </w:p>
          <w:p w14:paraId="3DA025B3" w14:textId="5768E60B" w:rsidR="0038441D" w:rsidRPr="009F499B" w:rsidRDefault="0038441D" w:rsidP="00216E5E">
            <w:pPr>
              <w:pStyle w:val="AP-Text"/>
            </w:pPr>
            <w:r w:rsidRPr="009F499B">
              <w:rPr>
                <w:b/>
                <w:bCs/>
              </w:rPr>
              <w:t>Experimental skills and strategies</w:t>
            </w:r>
            <w:r w:rsidRPr="009F499B">
              <w:t xml:space="preserve"> – the effect of temperature on</w:t>
            </w:r>
            <w:r w:rsidR="008D331F">
              <w:t xml:space="preserve"> the</w:t>
            </w:r>
            <w:r w:rsidRPr="009F499B">
              <w:t xml:space="preserve"> rate of respiration and the use of live organisms.</w:t>
            </w:r>
          </w:p>
          <w:p w14:paraId="43D31ACB" w14:textId="77777777" w:rsidR="0038441D" w:rsidRPr="00D950C8" w:rsidRDefault="0038441D" w:rsidP="00216E5E">
            <w:pPr>
              <w:pStyle w:val="AP-Text"/>
              <w:rPr>
                <w:spacing w:val="-4"/>
              </w:rPr>
            </w:pPr>
            <w:r w:rsidRPr="00D950C8">
              <w:rPr>
                <w:b/>
                <w:bCs/>
                <w:spacing w:val="-4"/>
              </w:rPr>
              <w:t>Analysis and evaluation</w:t>
            </w:r>
            <w:r w:rsidRPr="00D950C8">
              <w:rPr>
                <w:spacing w:val="-4"/>
              </w:rPr>
              <w:t xml:space="preserve"> – interpretation of data from investigations including rate calculations and cardiac output calculations.</w:t>
            </w:r>
          </w:p>
          <w:p w14:paraId="63F5B185" w14:textId="17F14E4E" w:rsidR="000C6955" w:rsidRPr="008D331F" w:rsidRDefault="0038441D" w:rsidP="00216E5E">
            <w:pPr>
              <w:pStyle w:val="AP-Text"/>
            </w:pPr>
            <w:r w:rsidRPr="009F499B">
              <w:rPr>
                <w:b/>
                <w:bCs/>
              </w:rPr>
              <w:t xml:space="preserve">Scientific vocabulary, quantities, units, </w:t>
            </w:r>
            <w:r w:rsidR="008D331F" w:rsidRPr="009F499B">
              <w:rPr>
                <w:b/>
                <w:bCs/>
              </w:rPr>
              <w:t>symbols,</w:t>
            </w:r>
            <w:r w:rsidRPr="009F499B">
              <w:rPr>
                <w:b/>
                <w:bCs/>
              </w:rPr>
              <w:t xml:space="preserve"> and nomenclature</w:t>
            </w:r>
            <w:r w:rsidRPr="009F499B">
              <w:t xml:space="preserve"> – specific key words and nomenclature.</w:t>
            </w:r>
          </w:p>
        </w:tc>
      </w:tr>
      <w:tr w:rsidR="008D331F" w:rsidRPr="009F499B" w14:paraId="4A384875" w14:textId="77777777" w:rsidTr="002A7DD1">
        <w:trPr>
          <w:gridBefore w:val="1"/>
          <w:wBefore w:w="6" w:type="dxa"/>
          <w:trHeight w:val="273"/>
          <w:jc w:val="center"/>
        </w:trPr>
        <w:tc>
          <w:tcPr>
            <w:tcW w:w="4401" w:type="dxa"/>
            <w:shd w:val="clear" w:color="auto" w:fill="003057"/>
          </w:tcPr>
          <w:p w14:paraId="6367536B" w14:textId="381DFD7A" w:rsidR="008D331F" w:rsidRPr="009F499B" w:rsidRDefault="008D331F" w:rsidP="000E288E">
            <w:pPr>
              <w:widowControl w:val="0"/>
              <w:spacing w:before="60" w:after="60" w:line="240" w:lineRule="auto"/>
              <w:rPr>
                <w:rFonts w:ascii="Open Sans" w:hAnsi="Open Sans" w:cs="Open Sans"/>
                <w:b/>
                <w:bCs/>
                <w:sz w:val="24"/>
                <w:szCs w:val="24"/>
              </w:rPr>
            </w:pPr>
            <w:r w:rsidRPr="008D331F">
              <w:rPr>
                <w:rFonts w:ascii="Open Sans" w:eastAsia="Times New Roman" w:hAnsi="Open Sans" w:cs="Open Sans"/>
                <w:b/>
                <w:bCs/>
                <w:sz w:val="24"/>
                <w:szCs w:val="24"/>
                <w:lang w:eastAsia="en-GB"/>
              </w:rPr>
              <w:t>Details of practical</w:t>
            </w:r>
          </w:p>
        </w:tc>
        <w:tc>
          <w:tcPr>
            <w:tcW w:w="5119" w:type="dxa"/>
            <w:gridSpan w:val="2"/>
            <w:shd w:val="clear" w:color="auto" w:fill="003057"/>
          </w:tcPr>
          <w:p w14:paraId="0DF8212B" w14:textId="38AFDA72" w:rsidR="008D331F" w:rsidRPr="009F499B" w:rsidRDefault="008D331F" w:rsidP="000E288E">
            <w:pPr>
              <w:widowControl w:val="0"/>
              <w:spacing w:before="60" w:after="60" w:line="240" w:lineRule="auto"/>
              <w:rPr>
                <w:rFonts w:ascii="Open Sans" w:hAnsi="Open Sans" w:cs="Open Sans"/>
                <w:b/>
                <w:bCs/>
                <w:sz w:val="24"/>
                <w:szCs w:val="24"/>
              </w:rPr>
            </w:pPr>
            <w:r w:rsidRPr="008D331F">
              <w:rPr>
                <w:rFonts w:ascii="Open Sans" w:eastAsia="Times New Roman" w:hAnsi="Open Sans" w:cs="Open Sans"/>
                <w:b/>
                <w:bCs/>
                <w:iCs/>
                <w:sz w:val="24"/>
                <w:szCs w:val="24"/>
                <w:lang w:eastAsia="en-GB"/>
              </w:rPr>
              <w:t>Misconceptions</w:t>
            </w:r>
          </w:p>
        </w:tc>
        <w:tc>
          <w:tcPr>
            <w:tcW w:w="4466" w:type="dxa"/>
            <w:gridSpan w:val="2"/>
            <w:shd w:val="clear" w:color="auto" w:fill="003057"/>
          </w:tcPr>
          <w:p w14:paraId="3A437DA7" w14:textId="4D5C0B60" w:rsidR="008D331F" w:rsidRPr="009F499B" w:rsidRDefault="008D331F" w:rsidP="000E288E">
            <w:pPr>
              <w:widowControl w:val="0"/>
              <w:spacing w:before="60" w:after="60" w:line="240" w:lineRule="auto"/>
              <w:rPr>
                <w:rFonts w:ascii="Open Sans" w:hAnsi="Open Sans" w:cs="Open Sans"/>
                <w:b/>
                <w:bCs/>
                <w:sz w:val="24"/>
                <w:szCs w:val="24"/>
              </w:rPr>
            </w:pPr>
            <w:r w:rsidRPr="008D331F">
              <w:rPr>
                <w:rFonts w:ascii="Open Sans" w:eastAsia="Times New Roman" w:hAnsi="Open Sans" w:cs="Open Sans"/>
                <w:b/>
                <w:sz w:val="24"/>
                <w:szCs w:val="24"/>
                <w:lang w:eastAsia="en-GB"/>
              </w:rPr>
              <w:t xml:space="preserve">Future ready </w:t>
            </w:r>
          </w:p>
        </w:tc>
      </w:tr>
      <w:tr w:rsidR="008D331F" w:rsidRPr="009F499B" w14:paraId="2AC32193" w14:textId="77777777" w:rsidTr="002A7DD1">
        <w:trPr>
          <w:gridBefore w:val="1"/>
          <w:wBefore w:w="6" w:type="dxa"/>
          <w:trHeight w:val="900"/>
          <w:jc w:val="center"/>
        </w:trPr>
        <w:tc>
          <w:tcPr>
            <w:tcW w:w="4401" w:type="dxa"/>
            <w:shd w:val="clear" w:color="auto" w:fill="auto"/>
          </w:tcPr>
          <w:p w14:paraId="11E8E032" w14:textId="77B166E4" w:rsidR="008D331F" w:rsidRPr="00216E5E" w:rsidRDefault="008D331F" w:rsidP="00216E5E">
            <w:pPr>
              <w:pStyle w:val="AP-Text"/>
              <w:rPr>
                <w:b/>
                <w:bCs/>
              </w:rPr>
            </w:pPr>
            <w:r w:rsidRPr="00216E5E">
              <w:rPr>
                <w:b/>
                <w:bCs/>
              </w:rPr>
              <w:t>Possible practicals include:</w:t>
            </w:r>
          </w:p>
          <w:p w14:paraId="3AB16BA2" w14:textId="0A7F8F8A" w:rsidR="008D331F" w:rsidRDefault="008D331F" w:rsidP="00216E5E">
            <w:pPr>
              <w:pStyle w:val="AP-Bullet"/>
            </w:pPr>
            <w:r w:rsidRPr="003D794C">
              <w:t xml:space="preserve">This topic includes a couple of opportunities for practical work including the core practical investigating respiration rates using a respirometer. The effect of exercise on heart rate or breathing rate can also be investigated. </w:t>
            </w:r>
          </w:p>
          <w:p w14:paraId="5AB24AF1" w14:textId="77777777" w:rsidR="00216E5E" w:rsidRPr="003D794C" w:rsidRDefault="00216E5E" w:rsidP="00216E5E">
            <w:pPr>
              <w:pStyle w:val="AP-Text"/>
            </w:pPr>
          </w:p>
          <w:p w14:paraId="5CA6A617" w14:textId="3601154C" w:rsidR="008D331F" w:rsidRPr="00216E5E" w:rsidRDefault="008D331F" w:rsidP="00216E5E">
            <w:pPr>
              <w:pStyle w:val="AP-Text"/>
              <w:rPr>
                <w:b/>
                <w:bCs/>
              </w:rPr>
            </w:pPr>
            <w:r w:rsidRPr="00216E5E">
              <w:rPr>
                <w:b/>
                <w:bCs/>
              </w:rPr>
              <w:t xml:space="preserve">Apparatus </w:t>
            </w:r>
            <w:r w:rsidR="008B4404" w:rsidRPr="00216E5E">
              <w:rPr>
                <w:b/>
                <w:bCs/>
              </w:rPr>
              <w:t xml:space="preserve">and </w:t>
            </w:r>
            <w:r w:rsidRPr="00216E5E">
              <w:rPr>
                <w:b/>
                <w:bCs/>
              </w:rPr>
              <w:t>techniques:</w:t>
            </w:r>
          </w:p>
          <w:p w14:paraId="437B0490" w14:textId="2E0DA604" w:rsidR="008D331F" w:rsidRPr="008D331F" w:rsidRDefault="008D331F" w:rsidP="00216E5E">
            <w:pPr>
              <w:pStyle w:val="AP-Text"/>
            </w:pPr>
            <w:r w:rsidRPr="00216E5E">
              <w:rPr>
                <w:b/>
                <w:bCs/>
              </w:rPr>
              <w:t>AT 1</w:t>
            </w:r>
            <w:r w:rsidRPr="008D331F">
              <w:t xml:space="preserve"> – using appropriate apparatus to make measurements.</w:t>
            </w:r>
          </w:p>
          <w:p w14:paraId="616AD291" w14:textId="77777777" w:rsidR="008D331F" w:rsidRPr="008D331F" w:rsidRDefault="008D331F" w:rsidP="00216E5E">
            <w:pPr>
              <w:pStyle w:val="AP-Text"/>
            </w:pPr>
            <w:r w:rsidRPr="00216E5E">
              <w:rPr>
                <w:b/>
                <w:bCs/>
              </w:rPr>
              <w:t>AT 3</w:t>
            </w:r>
            <w:r w:rsidRPr="008D331F">
              <w:t xml:space="preserve"> – use of apparatus to measure a biological process.</w:t>
            </w:r>
          </w:p>
          <w:p w14:paraId="5A1CDEBD" w14:textId="77777777" w:rsidR="008D331F" w:rsidRPr="003D794C" w:rsidRDefault="008D331F" w:rsidP="00216E5E">
            <w:pPr>
              <w:pStyle w:val="AP-Text"/>
              <w:rPr>
                <w:spacing w:val="-2"/>
              </w:rPr>
            </w:pPr>
            <w:r w:rsidRPr="00216E5E">
              <w:rPr>
                <w:b/>
                <w:bCs/>
                <w:spacing w:val="-2"/>
              </w:rPr>
              <w:t>AT 4</w:t>
            </w:r>
            <w:r w:rsidRPr="003D794C">
              <w:rPr>
                <w:spacing w:val="-2"/>
              </w:rPr>
              <w:t xml:space="preserve"> – safe and ethical use of animals.</w:t>
            </w:r>
          </w:p>
          <w:p w14:paraId="2CD87170" w14:textId="401C2B4D" w:rsidR="008D331F" w:rsidRPr="003B43CF" w:rsidRDefault="008D331F" w:rsidP="00216E5E">
            <w:pPr>
              <w:pStyle w:val="AP-Text"/>
            </w:pPr>
            <w:r w:rsidRPr="00216E5E">
              <w:rPr>
                <w:b/>
                <w:bCs/>
              </w:rPr>
              <w:t>AT 5</w:t>
            </w:r>
            <w:r w:rsidRPr="008D331F">
              <w:t xml:space="preserve"> – measuring rates of reaction.</w:t>
            </w:r>
          </w:p>
        </w:tc>
        <w:tc>
          <w:tcPr>
            <w:tcW w:w="5119" w:type="dxa"/>
            <w:gridSpan w:val="2"/>
            <w:shd w:val="clear" w:color="auto" w:fill="auto"/>
          </w:tcPr>
          <w:p w14:paraId="6A41C9FD" w14:textId="35330862" w:rsidR="00872FAD" w:rsidRDefault="008D331F" w:rsidP="00216E5E">
            <w:pPr>
              <w:pStyle w:val="AP-Bullet"/>
            </w:pPr>
            <w:r w:rsidRPr="00186450">
              <w:t>Students often think that aerobic respiration stops when anaerobic respiration starts.</w:t>
            </w:r>
            <w:r w:rsidR="00122583" w:rsidRPr="00186450">
              <w:t xml:space="preserve"> Use discussions and DARTS activities to explain what happens when an athlete needs to use anaerobic respiration.</w:t>
            </w:r>
          </w:p>
          <w:p w14:paraId="01D563F5" w14:textId="77777777" w:rsidR="00376EEC" w:rsidRPr="00872FAD" w:rsidRDefault="00376EEC" w:rsidP="00376EEC">
            <w:pPr>
              <w:pStyle w:val="AP-Bullet"/>
              <w:numPr>
                <w:ilvl w:val="0"/>
                <w:numId w:val="0"/>
              </w:numPr>
              <w:ind w:left="340"/>
            </w:pPr>
          </w:p>
          <w:p w14:paraId="26370F02" w14:textId="72686500" w:rsidR="00613927" w:rsidRDefault="008D331F" w:rsidP="00216E5E">
            <w:pPr>
              <w:pStyle w:val="AP-Bullet"/>
            </w:pPr>
            <w:r w:rsidRPr="003B43CF">
              <w:t>Students do not recognise that the respirometer is measuring the amount of oxygen used rather than the carbon dioxide released.</w:t>
            </w:r>
            <w:r w:rsidR="00122583">
              <w:t xml:space="preserve"> Have clear labelled diagrams of the process.</w:t>
            </w:r>
          </w:p>
          <w:p w14:paraId="29F79748" w14:textId="77777777" w:rsidR="00376EEC" w:rsidRDefault="00376EEC" w:rsidP="00376EEC">
            <w:pPr>
              <w:pStyle w:val="AP-Bullet"/>
              <w:numPr>
                <w:ilvl w:val="0"/>
                <w:numId w:val="0"/>
              </w:numPr>
            </w:pPr>
          </w:p>
          <w:p w14:paraId="068497DA" w14:textId="27C0C691" w:rsidR="008D331F" w:rsidRPr="00D950C8" w:rsidRDefault="008D331F" w:rsidP="00216E5E">
            <w:pPr>
              <w:pStyle w:val="AP-Bullet"/>
              <w:rPr>
                <w:b/>
                <w:bCs/>
                <w:spacing w:val="-4"/>
              </w:rPr>
            </w:pPr>
            <w:r w:rsidRPr="00D950C8">
              <w:rPr>
                <w:spacing w:val="-4"/>
              </w:rPr>
              <w:t>Students think we only breathe out carbon dioxide.</w:t>
            </w:r>
            <w:r w:rsidR="00122583" w:rsidRPr="00D950C8">
              <w:rPr>
                <w:spacing w:val="-4"/>
              </w:rPr>
              <w:t xml:space="preserve"> Ask students to research gases in the air and then consider what happens to these gases/vapours when we breathe in and out. </w:t>
            </w:r>
          </w:p>
        </w:tc>
        <w:tc>
          <w:tcPr>
            <w:tcW w:w="4466" w:type="dxa"/>
            <w:gridSpan w:val="2"/>
            <w:shd w:val="clear" w:color="auto" w:fill="auto"/>
          </w:tcPr>
          <w:p w14:paraId="03B0B957" w14:textId="54C8B83B" w:rsidR="003B43CF" w:rsidRPr="00216E5E" w:rsidRDefault="003B43CF" w:rsidP="00216E5E">
            <w:pPr>
              <w:pStyle w:val="AP-Text"/>
              <w:rPr>
                <w:b/>
                <w:bCs/>
                <w:lang w:eastAsia="en-GB"/>
              </w:rPr>
            </w:pPr>
            <w:r w:rsidRPr="00216E5E">
              <w:rPr>
                <w:b/>
                <w:bCs/>
                <w:lang w:eastAsia="en-GB"/>
              </w:rPr>
              <w:t xml:space="preserve">Key Stage 4 Step 8 </w:t>
            </w:r>
          </w:p>
          <w:p w14:paraId="2942439A" w14:textId="298E6BE3" w:rsidR="008D331F" w:rsidRDefault="008D331F" w:rsidP="00216E5E">
            <w:pPr>
              <w:pStyle w:val="AP-Text"/>
              <w:rPr>
                <w:lang w:eastAsia="en-GB"/>
              </w:rPr>
            </w:pPr>
            <w:r w:rsidRPr="003B43CF">
              <w:t>Forward thinkers can</w:t>
            </w:r>
            <w:r w:rsidR="003B43CF" w:rsidRPr="003B43CF">
              <w:t>:</w:t>
            </w:r>
            <w:r w:rsidR="003B43CF">
              <w:t xml:space="preserve"> </w:t>
            </w:r>
            <w:r w:rsidRPr="003B43CF">
              <w:rPr>
                <w:lang w:eastAsia="en-GB"/>
              </w:rPr>
              <w:t xml:space="preserve">Break down complex problems into chunks. </w:t>
            </w:r>
            <w:r w:rsidR="00E452B6">
              <w:rPr>
                <w:lang w:eastAsia="en-GB"/>
              </w:rPr>
              <w:t>They can also b</w:t>
            </w:r>
            <w:r w:rsidR="00E452B6" w:rsidRPr="003B43CF">
              <w:rPr>
                <w:lang w:eastAsia="en-GB"/>
              </w:rPr>
              <w:t xml:space="preserve">uild </w:t>
            </w:r>
            <w:r w:rsidRPr="003B43CF">
              <w:rPr>
                <w:lang w:eastAsia="en-GB"/>
              </w:rPr>
              <w:t>patterns and links between data and ideas</w:t>
            </w:r>
            <w:r w:rsidR="00E452B6">
              <w:rPr>
                <w:lang w:eastAsia="en-GB"/>
              </w:rPr>
              <w:t xml:space="preserve"> when </w:t>
            </w:r>
            <w:r w:rsidR="0022490B" w:rsidRPr="00E452B6">
              <w:t>completing</w:t>
            </w:r>
            <w:r w:rsidR="00E452B6" w:rsidRPr="00DA1B72">
              <w:t xml:space="preserve"> the core practical using respirometers</w:t>
            </w:r>
            <w:r w:rsidRPr="00DA1B72">
              <w:rPr>
                <w:lang w:eastAsia="en-GB"/>
              </w:rPr>
              <w:t>.</w:t>
            </w:r>
          </w:p>
          <w:p w14:paraId="57CDBAAE" w14:textId="77777777" w:rsidR="00216E5E" w:rsidRPr="003B43CF" w:rsidRDefault="00216E5E" w:rsidP="00216E5E">
            <w:pPr>
              <w:pStyle w:val="AP-Text"/>
              <w:rPr>
                <w:b/>
              </w:rPr>
            </w:pPr>
          </w:p>
          <w:p w14:paraId="6607A90A" w14:textId="77777777" w:rsidR="003B43CF" w:rsidRPr="003B43CF" w:rsidRDefault="008D331F" w:rsidP="00216E5E">
            <w:pPr>
              <w:pStyle w:val="AP-Text"/>
              <w:rPr>
                <w:b/>
                <w:lang w:eastAsia="en-GB"/>
              </w:rPr>
            </w:pPr>
            <w:r w:rsidRPr="003B43CF">
              <w:rPr>
                <w:b/>
                <w:lang w:eastAsia="en-GB"/>
              </w:rPr>
              <w:t>K</w:t>
            </w:r>
            <w:r w:rsidR="003B43CF" w:rsidRPr="003B43CF">
              <w:rPr>
                <w:b/>
                <w:lang w:eastAsia="en-GB"/>
              </w:rPr>
              <w:t xml:space="preserve">ey </w:t>
            </w:r>
            <w:r w:rsidRPr="003B43CF">
              <w:rPr>
                <w:b/>
                <w:lang w:eastAsia="en-GB"/>
              </w:rPr>
              <w:t>S</w:t>
            </w:r>
            <w:r w:rsidR="003B43CF" w:rsidRPr="003B43CF">
              <w:rPr>
                <w:b/>
                <w:lang w:eastAsia="en-GB"/>
              </w:rPr>
              <w:t xml:space="preserve">tage </w:t>
            </w:r>
            <w:r w:rsidRPr="003B43CF">
              <w:rPr>
                <w:b/>
                <w:lang w:eastAsia="en-GB"/>
              </w:rPr>
              <w:t xml:space="preserve">4 </w:t>
            </w:r>
            <w:r w:rsidR="003B43CF" w:rsidRPr="003B43CF">
              <w:rPr>
                <w:b/>
                <w:lang w:eastAsia="en-GB"/>
              </w:rPr>
              <w:t>S</w:t>
            </w:r>
            <w:r w:rsidRPr="003B43CF">
              <w:rPr>
                <w:b/>
                <w:lang w:eastAsia="en-GB"/>
              </w:rPr>
              <w:t xml:space="preserve">tep 9 </w:t>
            </w:r>
          </w:p>
          <w:p w14:paraId="6E283100" w14:textId="26886570" w:rsidR="008D331F" w:rsidRPr="008D331F" w:rsidRDefault="007524D3" w:rsidP="00216E5E">
            <w:pPr>
              <w:pStyle w:val="AP-Text"/>
            </w:pPr>
            <w:r w:rsidRPr="00DA1B72">
              <w:rPr>
                <w:b/>
              </w:rPr>
              <w:t>Forward thinkers can:</w:t>
            </w:r>
            <w:r>
              <w:t xml:space="preserve"> </w:t>
            </w:r>
            <w:r w:rsidR="008D331F" w:rsidRPr="008D331F">
              <w:t>Combine ideas together into a coherent solution</w:t>
            </w:r>
            <w:r w:rsidR="00E452B6">
              <w:t xml:space="preserve"> when r</w:t>
            </w:r>
            <w:r w:rsidR="00E452B6" w:rsidRPr="008D331F">
              <w:t>esearch</w:t>
            </w:r>
            <w:r w:rsidR="00E452B6">
              <w:t xml:space="preserve">ing </w:t>
            </w:r>
            <w:r w:rsidR="00E452B6" w:rsidRPr="008D331F">
              <w:t>how recovery rate is an indicator of fitness.</w:t>
            </w:r>
          </w:p>
          <w:p w14:paraId="06273FB1" w14:textId="59A852B3" w:rsidR="008D331F" w:rsidRPr="003B43CF" w:rsidRDefault="008D331F" w:rsidP="00216E5E">
            <w:pPr>
              <w:pStyle w:val="AP-Text"/>
            </w:pPr>
            <w:r w:rsidRPr="003B43CF">
              <w:rPr>
                <w:b/>
              </w:rPr>
              <w:t>Powerful influencers can</w:t>
            </w:r>
            <w:r w:rsidR="003B43CF" w:rsidRPr="003B43CF">
              <w:rPr>
                <w:b/>
              </w:rPr>
              <w:t>:</w:t>
            </w:r>
            <w:r w:rsidR="003B43CF">
              <w:t xml:space="preserve"> </w:t>
            </w:r>
            <w:r w:rsidRPr="008D331F">
              <w:t>Develop different writing styles for different purposes</w:t>
            </w:r>
            <w:r w:rsidR="00E452B6">
              <w:t xml:space="preserve"> when </w:t>
            </w:r>
            <w:r w:rsidR="00E452B6">
              <w:rPr>
                <w:lang w:eastAsia="en-GB"/>
              </w:rPr>
              <w:t>p</w:t>
            </w:r>
            <w:r w:rsidR="00E452B6" w:rsidRPr="008D331F">
              <w:rPr>
                <w:lang w:eastAsia="en-GB"/>
              </w:rPr>
              <w:t>roduc</w:t>
            </w:r>
            <w:r w:rsidR="00E452B6">
              <w:rPr>
                <w:lang w:eastAsia="en-GB"/>
              </w:rPr>
              <w:t>ing</w:t>
            </w:r>
            <w:r w:rsidR="00E452B6" w:rsidRPr="008D331F">
              <w:rPr>
                <w:lang w:eastAsia="en-GB"/>
              </w:rPr>
              <w:t xml:space="preserve"> an information leaflet to accompany a heart rate monitor for athletes.</w:t>
            </w:r>
          </w:p>
        </w:tc>
      </w:tr>
      <w:tr w:rsidR="000C6955" w:rsidRPr="008D331F" w14:paraId="67CC7B9E" w14:textId="77777777" w:rsidTr="002A7DD1">
        <w:trPr>
          <w:gridAfter w:val="1"/>
          <w:wAfter w:w="50" w:type="dxa"/>
          <w:jc w:val="center"/>
        </w:trPr>
        <w:tc>
          <w:tcPr>
            <w:tcW w:w="6245" w:type="dxa"/>
            <w:gridSpan w:val="3"/>
            <w:shd w:val="clear" w:color="auto" w:fill="003057"/>
            <w:hideMark/>
          </w:tcPr>
          <w:p w14:paraId="6440CD76" w14:textId="45C34615" w:rsidR="0059625A" w:rsidRPr="008D331F" w:rsidRDefault="000C6955" w:rsidP="00D00EC5">
            <w:pPr>
              <w:pStyle w:val="AP-Tableheadwhite"/>
              <w:rPr>
                <w:rFonts w:eastAsia="Times New Roman"/>
                <w:lang w:eastAsia="en-GB"/>
              </w:rPr>
            </w:pPr>
            <w:r w:rsidRPr="008D331F">
              <w:lastRenderedPageBreak/>
              <w:t>Literacy ideas and terminology</w:t>
            </w:r>
          </w:p>
        </w:tc>
        <w:tc>
          <w:tcPr>
            <w:tcW w:w="7697" w:type="dxa"/>
            <w:gridSpan w:val="2"/>
            <w:shd w:val="clear" w:color="auto" w:fill="003057"/>
            <w:hideMark/>
          </w:tcPr>
          <w:p w14:paraId="7D19F4AD" w14:textId="6F646AEB" w:rsidR="000C6955" w:rsidRPr="008D331F" w:rsidRDefault="000C6955" w:rsidP="00D00EC5">
            <w:pPr>
              <w:pStyle w:val="AP-Tableheadwhite"/>
              <w:rPr>
                <w:rFonts w:eastAsia="Times New Roman"/>
                <w:highlight w:val="yellow"/>
                <w:lang w:eastAsia="en-GB"/>
              </w:rPr>
            </w:pPr>
            <w:r w:rsidRPr="008D331F">
              <w:rPr>
                <w:rFonts w:eastAsia="Times New Roman"/>
                <w:lang w:eastAsia="en-GB"/>
              </w:rPr>
              <w:t>Broadening curriculum</w:t>
            </w:r>
          </w:p>
        </w:tc>
      </w:tr>
      <w:tr w:rsidR="000C6955" w:rsidRPr="008D331F" w14:paraId="1865D298" w14:textId="77777777" w:rsidTr="002A7DD1">
        <w:trPr>
          <w:gridAfter w:val="1"/>
          <w:wAfter w:w="50" w:type="dxa"/>
          <w:jc w:val="center"/>
        </w:trPr>
        <w:tc>
          <w:tcPr>
            <w:tcW w:w="6245" w:type="dxa"/>
            <w:gridSpan w:val="3"/>
            <w:shd w:val="clear" w:color="auto" w:fill="auto"/>
            <w:hideMark/>
          </w:tcPr>
          <w:p w14:paraId="71012E37" w14:textId="666330F4" w:rsidR="000C6955" w:rsidRPr="00216E5E" w:rsidRDefault="000C6955" w:rsidP="00216E5E">
            <w:pPr>
              <w:pStyle w:val="AP-Text"/>
              <w:rPr>
                <w:b/>
                <w:bCs/>
              </w:rPr>
            </w:pPr>
            <w:r w:rsidRPr="00216E5E">
              <w:rPr>
                <w:b/>
                <w:bCs/>
              </w:rPr>
              <w:t xml:space="preserve">Idea: </w:t>
            </w:r>
          </w:p>
          <w:p w14:paraId="1AE3DC1F" w14:textId="04F1E708" w:rsidR="000C6955" w:rsidRDefault="000C6955" w:rsidP="00216E5E">
            <w:pPr>
              <w:pStyle w:val="AP-Bullet"/>
            </w:pPr>
            <w:r w:rsidRPr="00186450">
              <w:t>Produce an information leaflet to accompany a heart rate monitor for athletes. Write the instructions to explain how a respirometer works</w:t>
            </w:r>
            <w:r w:rsidR="00B02E6F" w:rsidRPr="00186450">
              <w:t xml:space="preserve"> – use this activity to help identify any misconceptions as outlined above.</w:t>
            </w:r>
          </w:p>
          <w:p w14:paraId="4F38CB76" w14:textId="77777777" w:rsidR="00216E5E" w:rsidRPr="00186450" w:rsidRDefault="00216E5E" w:rsidP="00216E5E">
            <w:pPr>
              <w:pStyle w:val="AP-Text"/>
            </w:pPr>
          </w:p>
          <w:p w14:paraId="01D7585D" w14:textId="0659E08D" w:rsidR="000C6955" w:rsidRPr="00216E5E" w:rsidRDefault="000C6955" w:rsidP="00216E5E">
            <w:pPr>
              <w:pStyle w:val="AP-Text"/>
              <w:rPr>
                <w:b/>
                <w:bCs/>
              </w:rPr>
            </w:pPr>
            <w:r w:rsidRPr="00216E5E">
              <w:rPr>
                <w:b/>
                <w:bCs/>
              </w:rPr>
              <w:t xml:space="preserve">Key words: </w:t>
            </w:r>
          </w:p>
          <w:p w14:paraId="3A186F12" w14:textId="5C61FBF9" w:rsidR="00B70FDC" w:rsidRPr="003B43CF" w:rsidRDefault="00511FA2" w:rsidP="00216E5E">
            <w:pPr>
              <w:pStyle w:val="AP-Text"/>
            </w:pPr>
            <w:r w:rsidRPr="00216E5E">
              <w:rPr>
                <w:b/>
                <w:bCs/>
              </w:rPr>
              <w:t>Tier 1:</w:t>
            </w:r>
            <w:r w:rsidRPr="003B43CF">
              <w:t xml:space="preserve"> </w:t>
            </w:r>
            <w:r w:rsidR="003B43CF">
              <w:t>W</w:t>
            </w:r>
            <w:r w:rsidRPr="003B43CF">
              <w:t>ater, fitness</w:t>
            </w:r>
            <w:r w:rsidR="00D975DC">
              <w:t xml:space="preserve">, </w:t>
            </w:r>
            <w:r w:rsidR="00D975DC" w:rsidRPr="008D331F">
              <w:t>glucose, oxygen, carbon dioxide</w:t>
            </w:r>
            <w:r w:rsidR="003B43CF">
              <w:t>.</w:t>
            </w:r>
          </w:p>
          <w:p w14:paraId="30B07E2E" w14:textId="29799524" w:rsidR="00511FA2" w:rsidRPr="003B43CF" w:rsidRDefault="00511FA2" w:rsidP="00216E5E">
            <w:pPr>
              <w:pStyle w:val="AP-Text"/>
            </w:pPr>
            <w:r w:rsidRPr="00216E5E">
              <w:rPr>
                <w:b/>
                <w:bCs/>
              </w:rPr>
              <w:t>Tier 2:</w:t>
            </w:r>
            <w:r w:rsidRPr="003B43CF">
              <w:t xml:space="preserve"> </w:t>
            </w:r>
            <w:r w:rsidR="003B43CF">
              <w:t>H</w:t>
            </w:r>
            <w:r w:rsidRPr="003B43CF">
              <w:t>eart rate</w:t>
            </w:r>
            <w:r w:rsidR="00D975DC">
              <w:t>, r</w:t>
            </w:r>
            <w:r w:rsidR="00D975DC" w:rsidRPr="008D331F">
              <w:t>espiration</w:t>
            </w:r>
          </w:p>
          <w:p w14:paraId="03A05940" w14:textId="319904E9" w:rsidR="000C6955" w:rsidRPr="000F7834" w:rsidRDefault="00B70FDC" w:rsidP="00216E5E">
            <w:pPr>
              <w:pStyle w:val="AP-Text"/>
            </w:pPr>
            <w:r w:rsidRPr="00216E5E">
              <w:rPr>
                <w:b/>
                <w:bCs/>
              </w:rPr>
              <w:t>Tier 3:</w:t>
            </w:r>
            <w:r w:rsidRPr="008D331F">
              <w:t xml:space="preserve"> </w:t>
            </w:r>
            <w:r w:rsidR="000C6955" w:rsidRPr="008D331F">
              <w:t>exothermic, aerobic, anaerobic, mitochondria, lactic acid, oxygen debt, post exercise oxygen consumption, respirometer, soda lime, capillary, cardiac output, stroke volume, breathing rate</w:t>
            </w:r>
            <w:r w:rsidR="003B43CF">
              <w:t>.</w:t>
            </w:r>
          </w:p>
        </w:tc>
        <w:tc>
          <w:tcPr>
            <w:tcW w:w="7697" w:type="dxa"/>
            <w:gridSpan w:val="2"/>
            <w:shd w:val="clear" w:color="auto" w:fill="auto"/>
            <w:hideMark/>
          </w:tcPr>
          <w:p w14:paraId="3682258A" w14:textId="6BE58D03" w:rsidR="003B43CF" w:rsidRPr="00216E5E" w:rsidRDefault="003B43CF" w:rsidP="00216E5E">
            <w:pPr>
              <w:pStyle w:val="AP-Text"/>
              <w:rPr>
                <w:b/>
                <w:bCs/>
                <w:lang w:eastAsia="en-GB"/>
              </w:rPr>
            </w:pPr>
            <w:r w:rsidRPr="00216E5E">
              <w:rPr>
                <w:b/>
                <w:bCs/>
                <w:lang w:eastAsia="en-GB"/>
              </w:rPr>
              <w:t>Pearson scientist of the month:</w:t>
            </w:r>
          </w:p>
          <w:p w14:paraId="731ECB29" w14:textId="50E2587D" w:rsidR="003B43CF" w:rsidRDefault="003B43CF" w:rsidP="00216E5E">
            <w:pPr>
              <w:pStyle w:val="AP-Text"/>
            </w:pPr>
            <w:r w:rsidRPr="00216E5E">
              <w:rPr>
                <w:b/>
              </w:rPr>
              <w:t>Mae Jemison</w:t>
            </w:r>
            <w:r w:rsidRPr="008D331F">
              <w:t xml:space="preserve"> (Astronaut/Educator/Doctor, Female, </w:t>
            </w:r>
            <w:proofErr w:type="gramStart"/>
            <w:r w:rsidRPr="008D331F">
              <w:t>African-American</w:t>
            </w:r>
            <w:proofErr w:type="gramEnd"/>
            <w:r w:rsidRPr="008D331F">
              <w:t>) doctor who needed a good understanding of how the body works.</w:t>
            </w:r>
            <w:r>
              <w:t xml:space="preserve"> See poster </w:t>
            </w:r>
            <w:hyperlink r:id="rId32" w:history="1">
              <w:r w:rsidRPr="003B43CF">
                <w:rPr>
                  <w:rStyle w:val="Hyperlink"/>
                  <w:rFonts w:cs="Open Sans"/>
                  <w:szCs w:val="24"/>
                </w:rPr>
                <w:t>here</w:t>
              </w:r>
            </w:hyperlink>
            <w:r>
              <w:t>.</w:t>
            </w:r>
          </w:p>
          <w:p w14:paraId="16699F76" w14:textId="77777777" w:rsidR="00216E5E" w:rsidRPr="008D331F" w:rsidRDefault="00216E5E" w:rsidP="00216E5E">
            <w:pPr>
              <w:pStyle w:val="AP-Text"/>
            </w:pPr>
          </w:p>
          <w:p w14:paraId="05ECBE28" w14:textId="4F7607FB" w:rsidR="007E7C7A" w:rsidRPr="00216E5E" w:rsidRDefault="003B43CF" w:rsidP="00216E5E">
            <w:pPr>
              <w:pStyle w:val="AP-Text"/>
              <w:rPr>
                <w:b/>
                <w:bCs/>
                <w:lang w:eastAsia="en-GB"/>
              </w:rPr>
            </w:pPr>
            <w:r w:rsidRPr="00216E5E">
              <w:rPr>
                <w:b/>
                <w:bCs/>
                <w:lang w:eastAsia="en-GB"/>
              </w:rPr>
              <w:t>Notable s</w:t>
            </w:r>
            <w:r w:rsidR="000C6955" w:rsidRPr="00216E5E">
              <w:rPr>
                <w:b/>
                <w:bCs/>
                <w:lang w:eastAsia="en-GB"/>
              </w:rPr>
              <w:t>cientists</w:t>
            </w:r>
            <w:r w:rsidRPr="00216E5E">
              <w:rPr>
                <w:b/>
                <w:bCs/>
                <w:lang w:eastAsia="en-GB"/>
              </w:rPr>
              <w:t>:</w:t>
            </w:r>
          </w:p>
          <w:p w14:paraId="46DD9577" w14:textId="5F1B4805" w:rsidR="000C6955" w:rsidRPr="003B43CF" w:rsidRDefault="000C6955" w:rsidP="00216E5E">
            <w:pPr>
              <w:pStyle w:val="AP-Text"/>
              <w:rPr>
                <w:shd w:val="clear" w:color="auto" w:fill="FFFFFF"/>
              </w:rPr>
            </w:pPr>
            <w:r w:rsidRPr="00216E5E">
              <w:rPr>
                <w:b/>
                <w:bCs/>
                <w:lang w:eastAsia="en-GB"/>
              </w:rPr>
              <w:t>Tim Noakes</w:t>
            </w:r>
            <w:r w:rsidRPr="008D331F">
              <w:rPr>
                <w:bCs/>
                <w:i/>
                <w:lang w:eastAsia="en-GB"/>
              </w:rPr>
              <w:t xml:space="preserve"> </w:t>
            </w:r>
            <w:r w:rsidRPr="008D331F">
              <w:rPr>
                <w:bCs/>
                <w:lang w:eastAsia="en-GB"/>
              </w:rPr>
              <w:t>(Sports scientist Male</w:t>
            </w:r>
            <w:r w:rsidR="007644BF">
              <w:rPr>
                <w:bCs/>
                <w:lang w:eastAsia="en-GB"/>
              </w:rPr>
              <w:t>,</w:t>
            </w:r>
            <w:r w:rsidRPr="008D331F">
              <w:rPr>
                <w:bCs/>
                <w:lang w:eastAsia="en-GB"/>
              </w:rPr>
              <w:t xml:space="preserve"> South African) </w:t>
            </w:r>
            <w:r w:rsidRPr="003B43CF">
              <w:rPr>
                <w:shd w:val="clear" w:color="auto" w:fill="FFFFFF"/>
              </w:rPr>
              <w:t>has made numerous advances in the field of sports science, pushing the limits of human performance in different sporting fields.</w:t>
            </w:r>
          </w:p>
          <w:p w14:paraId="3DBBBE9D" w14:textId="0F663566" w:rsidR="000C6955" w:rsidRPr="003B43CF" w:rsidRDefault="000C6955" w:rsidP="00216E5E">
            <w:pPr>
              <w:pStyle w:val="AP-Text"/>
              <w:rPr>
                <w:shd w:val="clear" w:color="auto" w:fill="FFFFFF"/>
              </w:rPr>
            </w:pPr>
            <w:r w:rsidRPr="00216E5E">
              <w:rPr>
                <w:b/>
                <w:shd w:val="clear" w:color="auto" w:fill="FFFFFF"/>
              </w:rPr>
              <w:t>John McFall</w:t>
            </w:r>
            <w:r w:rsidRPr="003B43CF">
              <w:rPr>
                <w:shd w:val="clear" w:color="auto" w:fill="FFFFFF"/>
              </w:rPr>
              <w:t xml:space="preserve"> (Sports Scientist, Male</w:t>
            </w:r>
            <w:r w:rsidR="007644BF">
              <w:rPr>
                <w:shd w:val="clear" w:color="auto" w:fill="FFFFFF"/>
              </w:rPr>
              <w:t>,</w:t>
            </w:r>
            <w:r w:rsidRPr="003B43CF">
              <w:rPr>
                <w:shd w:val="clear" w:color="auto" w:fill="FFFFFF"/>
              </w:rPr>
              <w:t xml:space="preserve"> Welsh) he is a </w:t>
            </w:r>
            <w:r w:rsidR="003B43CF" w:rsidRPr="003B43CF">
              <w:rPr>
                <w:shd w:val="clear" w:color="auto" w:fill="FFFFFF"/>
              </w:rPr>
              <w:t>Paralympic</w:t>
            </w:r>
            <w:r w:rsidRPr="003B43CF">
              <w:rPr>
                <w:shd w:val="clear" w:color="auto" w:fill="FFFFFF"/>
              </w:rPr>
              <w:t xml:space="preserve"> sprinter</w:t>
            </w:r>
            <w:r w:rsidR="003B43CF">
              <w:rPr>
                <w:shd w:val="clear" w:color="auto" w:fill="FFFFFF"/>
              </w:rPr>
              <w:t>.</w:t>
            </w:r>
          </w:p>
          <w:p w14:paraId="592A2118" w14:textId="6D17227E" w:rsidR="003B43CF" w:rsidRDefault="0082647F" w:rsidP="00216E5E">
            <w:pPr>
              <w:pStyle w:val="AP-Text"/>
            </w:pPr>
            <w:r w:rsidRPr="00216E5E">
              <w:rPr>
                <w:b/>
              </w:rPr>
              <w:t>Jane Cooke Wright</w:t>
            </w:r>
            <w:r w:rsidRPr="008D331F">
              <w:t xml:space="preserve"> (Oncologist, Female, </w:t>
            </w:r>
            <w:proofErr w:type="gramStart"/>
            <w:r w:rsidRPr="008D331F">
              <w:t>African-American</w:t>
            </w:r>
            <w:proofErr w:type="gramEnd"/>
            <w:r w:rsidRPr="008D331F">
              <w:t>)</w:t>
            </w:r>
            <w:r w:rsidR="003B43CF" w:rsidRPr="008D331F">
              <w:t xml:space="preserve"> doctor who needed a good understanding of how the body works</w:t>
            </w:r>
            <w:r w:rsidR="003B43CF">
              <w:t>.</w:t>
            </w:r>
          </w:p>
          <w:p w14:paraId="2B93378E" w14:textId="77777777" w:rsidR="00216E5E" w:rsidRDefault="00216E5E" w:rsidP="00216E5E">
            <w:pPr>
              <w:pStyle w:val="AP-Text"/>
            </w:pPr>
          </w:p>
          <w:p w14:paraId="10B77FC1" w14:textId="7C0A1606" w:rsidR="003B43CF" w:rsidRPr="00216E5E" w:rsidRDefault="000C6955" w:rsidP="00216E5E">
            <w:pPr>
              <w:pStyle w:val="AP-Text"/>
              <w:rPr>
                <w:b/>
                <w:bCs/>
                <w:lang w:eastAsia="en-GB"/>
              </w:rPr>
            </w:pPr>
            <w:r w:rsidRPr="00216E5E">
              <w:rPr>
                <w:b/>
                <w:bCs/>
                <w:lang w:eastAsia="en-GB"/>
              </w:rPr>
              <w:t>STEM careers:</w:t>
            </w:r>
          </w:p>
          <w:p w14:paraId="7B6CCF9E" w14:textId="796D5404" w:rsidR="000C6955" w:rsidRPr="005C2A3B" w:rsidRDefault="003B43CF" w:rsidP="00216E5E">
            <w:pPr>
              <w:pStyle w:val="AP-Text"/>
              <w:rPr>
                <w:bCs/>
                <w:i/>
                <w:highlight w:val="yellow"/>
                <w:lang w:eastAsia="en-GB"/>
              </w:rPr>
            </w:pPr>
            <w:r>
              <w:rPr>
                <w:bCs/>
                <w:lang w:eastAsia="en-GB"/>
              </w:rPr>
              <w:t>D</w:t>
            </w:r>
            <w:r w:rsidR="000C6955" w:rsidRPr="008D331F">
              <w:rPr>
                <w:bCs/>
                <w:lang w:eastAsia="en-GB"/>
              </w:rPr>
              <w:t>ietician</w:t>
            </w:r>
            <w:r w:rsidR="00166862" w:rsidRPr="008D331F">
              <w:rPr>
                <w:bCs/>
                <w:lang w:eastAsia="en-GB"/>
              </w:rPr>
              <w:t>,</w:t>
            </w:r>
            <w:r w:rsidR="000C6955" w:rsidRPr="008D331F">
              <w:t xml:space="preserve"> </w:t>
            </w:r>
            <w:r w:rsidR="000C6955" w:rsidRPr="008D331F">
              <w:rPr>
                <w:bCs/>
                <w:lang w:eastAsia="en-GB"/>
              </w:rPr>
              <w:t>paramedic</w:t>
            </w:r>
            <w:r w:rsidR="00166862" w:rsidRPr="008D331F">
              <w:rPr>
                <w:bCs/>
                <w:lang w:eastAsia="en-GB"/>
              </w:rPr>
              <w:t>,</w:t>
            </w:r>
            <w:r w:rsidR="000C6955" w:rsidRPr="008D331F">
              <w:rPr>
                <w:bCs/>
                <w:lang w:eastAsia="en-GB"/>
              </w:rPr>
              <w:t xml:space="preserve"> sports scientist</w:t>
            </w:r>
            <w:r>
              <w:rPr>
                <w:bCs/>
                <w:lang w:eastAsia="en-GB"/>
              </w:rPr>
              <w:t xml:space="preserve">. More information </w:t>
            </w:r>
            <w:hyperlink r:id="rId33" w:history="1">
              <w:r w:rsidRPr="003B43CF">
                <w:rPr>
                  <w:rStyle w:val="Hyperlink"/>
                  <w:rFonts w:cs="Open Sans"/>
                  <w:bCs/>
                  <w:iCs/>
                  <w:szCs w:val="24"/>
                  <w:lang w:eastAsia="en-GB"/>
                </w:rPr>
                <w:t>here</w:t>
              </w:r>
            </w:hyperlink>
            <w:r>
              <w:rPr>
                <w:bCs/>
                <w:lang w:eastAsia="en-GB"/>
              </w:rPr>
              <w:t>.</w:t>
            </w:r>
          </w:p>
        </w:tc>
      </w:tr>
    </w:tbl>
    <w:p w14:paraId="3F329784" w14:textId="77777777" w:rsidR="003B43CF" w:rsidRDefault="003B43CF" w:rsidP="000E288E">
      <w:pPr>
        <w:widowControl w:val="0"/>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132"/>
        <w:gridCol w:w="5119"/>
        <w:gridCol w:w="4735"/>
      </w:tblGrid>
      <w:tr w:rsidR="00146907" w:rsidRPr="008D331F" w14:paraId="01A1506D" w14:textId="77777777" w:rsidTr="002A7DD1">
        <w:trPr>
          <w:jc w:val="center"/>
        </w:trPr>
        <w:tc>
          <w:tcPr>
            <w:tcW w:w="4119" w:type="dxa"/>
            <w:shd w:val="clear" w:color="auto" w:fill="003057"/>
            <w:hideMark/>
          </w:tcPr>
          <w:p w14:paraId="154CBDCE" w14:textId="58BBFF00" w:rsidR="00146907" w:rsidRPr="008D331F" w:rsidRDefault="00146907" w:rsidP="00D00EC5">
            <w:pPr>
              <w:pStyle w:val="AP-Tableheadwhite"/>
              <w:rPr>
                <w:lang w:eastAsia="en-GB"/>
              </w:rPr>
            </w:pPr>
            <w:r w:rsidRPr="008D331F">
              <w:rPr>
                <w:lang w:eastAsia="en-GB"/>
              </w:rPr>
              <w:lastRenderedPageBreak/>
              <w:t>Learning objectives</w:t>
            </w:r>
          </w:p>
        </w:tc>
        <w:tc>
          <w:tcPr>
            <w:tcW w:w="5103" w:type="dxa"/>
            <w:shd w:val="clear" w:color="auto" w:fill="003057"/>
            <w:hideMark/>
          </w:tcPr>
          <w:p w14:paraId="3C1A3E3C" w14:textId="6C2E740E" w:rsidR="00146907" w:rsidRPr="008D331F" w:rsidRDefault="00146907" w:rsidP="00D00EC5">
            <w:pPr>
              <w:pStyle w:val="AP-Tableheadwhite"/>
              <w:rPr>
                <w:lang w:eastAsia="en-GB"/>
              </w:rPr>
            </w:pPr>
            <w:r w:rsidRPr="008D331F">
              <w:rPr>
                <w:lang w:eastAsia="en-GB"/>
              </w:rPr>
              <w:t>Teaching ideas</w:t>
            </w:r>
            <w:r w:rsidR="0038441D" w:rsidRPr="008D331F">
              <w:rPr>
                <w:lang w:eastAsia="en-GB"/>
              </w:rPr>
              <w:t xml:space="preserve"> </w:t>
            </w:r>
            <w:r w:rsidRPr="008D331F">
              <w:rPr>
                <w:lang w:eastAsia="en-GB"/>
              </w:rPr>
              <w:t>/ links to resources</w:t>
            </w:r>
          </w:p>
        </w:tc>
        <w:tc>
          <w:tcPr>
            <w:tcW w:w="4720" w:type="dxa"/>
            <w:shd w:val="clear" w:color="auto" w:fill="003057"/>
          </w:tcPr>
          <w:p w14:paraId="55D258B1" w14:textId="2984F16C" w:rsidR="0038441D" w:rsidRPr="008D331F" w:rsidRDefault="00146907" w:rsidP="00D00EC5">
            <w:pPr>
              <w:pStyle w:val="AP-Tableheadwhite"/>
            </w:pPr>
            <w:r w:rsidRPr="008D331F">
              <w:t>Indicative success criteria</w:t>
            </w:r>
          </w:p>
        </w:tc>
      </w:tr>
      <w:tr w:rsidR="00146907" w:rsidRPr="008D331F" w14:paraId="617C2629" w14:textId="77777777" w:rsidTr="002A7DD1">
        <w:trPr>
          <w:trHeight w:val="645"/>
          <w:jc w:val="center"/>
        </w:trPr>
        <w:tc>
          <w:tcPr>
            <w:tcW w:w="4119" w:type="dxa"/>
            <w:shd w:val="clear" w:color="auto" w:fill="auto"/>
            <w:hideMark/>
          </w:tcPr>
          <w:p w14:paraId="67933A7F" w14:textId="77777777" w:rsidR="00240BC7" w:rsidRPr="00D00EC5" w:rsidRDefault="00146907" w:rsidP="00D00EC5">
            <w:pPr>
              <w:pStyle w:val="AP-Text"/>
              <w:rPr>
                <w:b/>
                <w:bCs/>
              </w:rPr>
            </w:pPr>
            <w:r w:rsidRPr="00D00EC5">
              <w:rPr>
                <w:b/>
                <w:bCs/>
              </w:rPr>
              <w:t xml:space="preserve">Respiration  </w:t>
            </w:r>
          </w:p>
          <w:p w14:paraId="40F27E42" w14:textId="4D27234A" w:rsidR="00146907" w:rsidRDefault="007E4001" w:rsidP="00D00EC5">
            <w:pPr>
              <w:pStyle w:val="AP-Text"/>
              <w:rPr>
                <w:bCs/>
              </w:rPr>
            </w:pPr>
            <w:r w:rsidRPr="003B43CF">
              <w:rPr>
                <w:bCs/>
              </w:rPr>
              <w:t xml:space="preserve">(Spec points: </w:t>
            </w:r>
            <w:r w:rsidR="00146907" w:rsidRPr="003B43CF">
              <w:rPr>
                <w:bCs/>
              </w:rPr>
              <w:t>8.9 – 8.12</w:t>
            </w:r>
            <w:r w:rsidRPr="003B43CF">
              <w:rPr>
                <w:bCs/>
              </w:rPr>
              <w:t>)</w:t>
            </w:r>
          </w:p>
          <w:p w14:paraId="71819E6E" w14:textId="77777777" w:rsidR="00D00EC5" w:rsidRDefault="00D00EC5" w:rsidP="00D00EC5">
            <w:pPr>
              <w:pStyle w:val="AP-Text"/>
              <w:rPr>
                <w:bCs/>
              </w:rPr>
            </w:pPr>
          </w:p>
          <w:p w14:paraId="31E27BF3" w14:textId="4198078A" w:rsidR="00146907" w:rsidRPr="008D331F" w:rsidRDefault="00146907" w:rsidP="00D00EC5">
            <w:pPr>
              <w:pStyle w:val="AP-Bullet"/>
            </w:pPr>
            <w:r w:rsidRPr="008D331F">
              <w:t>Know the equations for aerobic and anaerobic respiration</w:t>
            </w:r>
            <w:r w:rsidR="526A6BEE" w:rsidRPr="008D331F">
              <w:t>.</w:t>
            </w:r>
            <w:r w:rsidRPr="008D331F">
              <w:t xml:space="preserve"> </w:t>
            </w:r>
          </w:p>
          <w:p w14:paraId="58B9E82D" w14:textId="17D000D5" w:rsidR="00146907" w:rsidRPr="008D331F" w:rsidRDefault="00146907" w:rsidP="00D00EC5">
            <w:pPr>
              <w:pStyle w:val="AP-Bullet"/>
            </w:pPr>
            <w:r w:rsidRPr="008D331F">
              <w:t>Understand the differences between aerobic and anaerobic respiration</w:t>
            </w:r>
            <w:r w:rsidR="1763973A" w:rsidRPr="008D331F">
              <w:t>.</w:t>
            </w:r>
          </w:p>
          <w:p w14:paraId="6F0CEA73" w14:textId="656271BA" w:rsidR="00146907" w:rsidRPr="008D331F" w:rsidRDefault="00146907" w:rsidP="00D00EC5">
            <w:pPr>
              <w:pStyle w:val="AP-Bullet"/>
            </w:pPr>
            <w:r w:rsidRPr="008D331F">
              <w:t>Understand how the two process interact to allow a person to exercise</w:t>
            </w:r>
            <w:r w:rsidR="03576C70" w:rsidRPr="008D331F">
              <w:t>.</w:t>
            </w:r>
          </w:p>
          <w:p w14:paraId="5D8B3164" w14:textId="2DDF0F1B" w:rsidR="00146907" w:rsidRPr="008D331F" w:rsidRDefault="00146907" w:rsidP="00D00EC5">
            <w:pPr>
              <w:pStyle w:val="AP-Bullet"/>
            </w:pPr>
            <w:r w:rsidRPr="008D331F">
              <w:t>Understand how to collect experimental data to measure respiration rates</w:t>
            </w:r>
            <w:r w:rsidR="056E3657" w:rsidRPr="008D331F">
              <w:t>.</w:t>
            </w:r>
          </w:p>
          <w:p w14:paraId="3FF2ADA8" w14:textId="445AB599" w:rsidR="00146907" w:rsidRPr="008D331F" w:rsidRDefault="00146907" w:rsidP="00D00EC5">
            <w:pPr>
              <w:pStyle w:val="AP-Bullet"/>
            </w:pPr>
            <w:r w:rsidRPr="008D331F">
              <w:t>Core Practical: Investigate the rate of respiration in living organisms</w:t>
            </w:r>
            <w:r w:rsidR="0D5A73A4" w:rsidRPr="008D331F">
              <w:t>.</w:t>
            </w:r>
          </w:p>
          <w:p w14:paraId="327CD273" w14:textId="7D7EF176" w:rsidR="00146907" w:rsidRPr="00462EDF" w:rsidRDefault="00146907" w:rsidP="00D00EC5">
            <w:pPr>
              <w:pStyle w:val="AP-Bullet"/>
            </w:pPr>
            <w:r w:rsidRPr="008D331F">
              <w:t>Know how to calculate heart rate, stroke volume and cardiac output</w:t>
            </w:r>
            <w:r w:rsidR="71B40F5C" w:rsidRPr="008D331F">
              <w:t>.</w:t>
            </w:r>
          </w:p>
        </w:tc>
        <w:tc>
          <w:tcPr>
            <w:tcW w:w="5103" w:type="dxa"/>
            <w:shd w:val="clear" w:color="auto" w:fill="auto"/>
            <w:hideMark/>
          </w:tcPr>
          <w:p w14:paraId="4DB3A33A" w14:textId="388A09B9" w:rsidR="008251D9" w:rsidRPr="008D331F" w:rsidRDefault="008251D9" w:rsidP="00D00EC5">
            <w:pPr>
              <w:pStyle w:val="AP-Bullet"/>
            </w:pPr>
            <w:r w:rsidRPr="008D331F">
              <w:t>Demonstrations to show the release of energy by the respiration</w:t>
            </w:r>
            <w:r w:rsidR="3D83028E" w:rsidRPr="008D331F">
              <w:t xml:space="preserve"> </w:t>
            </w:r>
            <w:r w:rsidRPr="008D331F">
              <w:t>/</w:t>
            </w:r>
            <w:r w:rsidR="3D83028E" w:rsidRPr="008D331F">
              <w:t xml:space="preserve"> </w:t>
            </w:r>
            <w:r w:rsidRPr="008D331F">
              <w:t>combustion reaction</w:t>
            </w:r>
            <w:r w:rsidR="15430050" w:rsidRPr="008D331F">
              <w:t>.</w:t>
            </w:r>
          </w:p>
          <w:p w14:paraId="7F89D550" w14:textId="3B301DC1" w:rsidR="008251D9" w:rsidRPr="008D331F" w:rsidRDefault="008251D9" w:rsidP="00D00EC5">
            <w:pPr>
              <w:pStyle w:val="AP-Bullet"/>
              <w:rPr>
                <w:b/>
                <w:bCs/>
                <w:i/>
                <w:iCs/>
              </w:rPr>
            </w:pPr>
            <w:r w:rsidRPr="008D331F">
              <w:t>Complete the core practical using respirometers (MS 2c, 2g)</w:t>
            </w:r>
            <w:r w:rsidR="3563CABB" w:rsidRPr="008D331F">
              <w:t>.</w:t>
            </w:r>
          </w:p>
          <w:p w14:paraId="65C957D2" w14:textId="3EC27BA4" w:rsidR="008251D9" w:rsidRPr="008D331F" w:rsidRDefault="008251D9" w:rsidP="00D00EC5">
            <w:pPr>
              <w:pStyle w:val="AP-Bullet"/>
              <w:rPr>
                <w:b/>
                <w:bCs/>
                <w:i/>
                <w:iCs/>
              </w:rPr>
            </w:pPr>
            <w:r w:rsidRPr="008D331F">
              <w:t>Show data on respiration rates under different conditions (MS 4a)</w:t>
            </w:r>
            <w:r w:rsidR="61A215C4" w:rsidRPr="008D331F">
              <w:t>.</w:t>
            </w:r>
          </w:p>
          <w:p w14:paraId="783AF392" w14:textId="46C463FA" w:rsidR="008251D9" w:rsidRPr="008D331F" w:rsidRDefault="008251D9" w:rsidP="00D00EC5">
            <w:pPr>
              <w:pStyle w:val="AP-Bullet"/>
              <w:rPr>
                <w:b/>
                <w:bCs/>
                <w:i/>
                <w:iCs/>
              </w:rPr>
            </w:pPr>
            <w:r w:rsidRPr="008D331F">
              <w:t>Test the effect of exercise on heart rate</w:t>
            </w:r>
            <w:r w:rsidR="44A14CE7" w:rsidRPr="008D331F">
              <w:t>.</w:t>
            </w:r>
          </w:p>
          <w:p w14:paraId="089F118B" w14:textId="79AE076A" w:rsidR="008251D9" w:rsidRPr="008D331F" w:rsidRDefault="008251D9" w:rsidP="00D00EC5">
            <w:pPr>
              <w:pStyle w:val="AP-Bullet"/>
              <w:rPr>
                <w:b/>
                <w:bCs/>
                <w:i/>
                <w:iCs/>
              </w:rPr>
            </w:pPr>
            <w:r w:rsidRPr="008D331F">
              <w:t>Research how recovery rate is an indicator of fitness</w:t>
            </w:r>
            <w:r w:rsidR="2C656005" w:rsidRPr="008D331F">
              <w:t>.</w:t>
            </w:r>
          </w:p>
          <w:p w14:paraId="5970AB61" w14:textId="5E73E5E4" w:rsidR="008251D9" w:rsidRPr="00D00EC5" w:rsidRDefault="008251D9" w:rsidP="00D00EC5">
            <w:pPr>
              <w:pStyle w:val="AP-Bullet"/>
              <w:rPr>
                <w:b/>
                <w:bCs/>
                <w:i/>
                <w:iCs/>
              </w:rPr>
            </w:pPr>
            <w:r w:rsidRPr="008D331F">
              <w:t>Interpret graphs on heart or breathing rate before, during and after exercise (MS 4a)</w:t>
            </w:r>
            <w:r w:rsidR="1AEEFCC8" w:rsidRPr="008D331F">
              <w:t>.</w:t>
            </w:r>
          </w:p>
          <w:p w14:paraId="1F474EFF" w14:textId="77777777" w:rsidR="00D00EC5" w:rsidRPr="008D331F" w:rsidRDefault="00D00EC5" w:rsidP="00D00EC5">
            <w:pPr>
              <w:pStyle w:val="AP-Text"/>
            </w:pPr>
          </w:p>
          <w:p w14:paraId="526B96AF" w14:textId="0416C853" w:rsidR="008251D9" w:rsidRPr="00D00EC5" w:rsidRDefault="008251D9" w:rsidP="00D00EC5">
            <w:pPr>
              <w:pStyle w:val="AP-Text"/>
              <w:rPr>
                <w:b/>
                <w:bCs/>
              </w:rPr>
            </w:pPr>
            <w:r w:rsidRPr="00D00EC5">
              <w:rPr>
                <w:b/>
                <w:bCs/>
              </w:rPr>
              <w:t>Opportunities for extension</w:t>
            </w:r>
            <w:r w:rsidR="007D337D" w:rsidRPr="00D00EC5">
              <w:rPr>
                <w:b/>
                <w:bCs/>
              </w:rPr>
              <w:t>:</w:t>
            </w:r>
          </w:p>
          <w:p w14:paraId="04808760" w14:textId="16A196C2" w:rsidR="008251D9" w:rsidRPr="008D331F" w:rsidRDefault="008251D9" w:rsidP="00D00EC5">
            <w:pPr>
              <w:pStyle w:val="AP-Bullet"/>
            </w:pPr>
            <w:r w:rsidRPr="008D331F">
              <w:t>Interpret heart traces under different conditions</w:t>
            </w:r>
            <w:r w:rsidR="1B077EE6" w:rsidRPr="008D331F">
              <w:t>.</w:t>
            </w:r>
          </w:p>
          <w:p w14:paraId="51D63282" w14:textId="0DAE4716" w:rsidR="008251D9" w:rsidRDefault="008251D9" w:rsidP="00D00EC5">
            <w:pPr>
              <w:pStyle w:val="AP-Bullet"/>
            </w:pPr>
            <w:r w:rsidRPr="008D331F">
              <w:t>Explain why specific cell types have more mitochondria than others</w:t>
            </w:r>
            <w:r w:rsidR="30FB02A3" w:rsidRPr="008D331F">
              <w:t>.</w:t>
            </w:r>
          </w:p>
          <w:p w14:paraId="71E9BE2D" w14:textId="77777777" w:rsidR="00D00EC5" w:rsidRPr="008D331F" w:rsidRDefault="00D00EC5" w:rsidP="00D00EC5">
            <w:pPr>
              <w:pStyle w:val="AP-Text"/>
            </w:pPr>
          </w:p>
          <w:p w14:paraId="4CB0613B" w14:textId="6999DBDA" w:rsidR="00146907" w:rsidRPr="00D950C8" w:rsidRDefault="008B4404" w:rsidP="00D00EC5">
            <w:pPr>
              <w:pStyle w:val="AP-Text"/>
              <w:rPr>
                <w:szCs w:val="24"/>
              </w:rPr>
            </w:pPr>
            <w:r w:rsidRPr="00D00EC5">
              <w:rPr>
                <w:b/>
                <w:bCs/>
              </w:rPr>
              <w:t>GCSE published resources / ActiveLearn:</w:t>
            </w:r>
            <w:r w:rsidRPr="008B4404">
              <w:t xml:space="preserve"> </w:t>
            </w:r>
            <w:r w:rsidR="000B2C5D" w:rsidRPr="007D337D">
              <w:rPr>
                <w:szCs w:val="24"/>
              </w:rPr>
              <w:t>B8d, B8e</w:t>
            </w:r>
            <w:r w:rsidR="007D337D">
              <w:rPr>
                <w:szCs w:val="24"/>
              </w:rPr>
              <w:t>.</w:t>
            </w:r>
          </w:p>
        </w:tc>
        <w:tc>
          <w:tcPr>
            <w:tcW w:w="4720" w:type="dxa"/>
            <w:shd w:val="clear" w:color="auto" w:fill="auto"/>
          </w:tcPr>
          <w:p w14:paraId="393BFB94" w14:textId="6F95D94D" w:rsidR="00DB4DB0" w:rsidRPr="008D331F" w:rsidRDefault="00DB4DB0" w:rsidP="00D00EC5">
            <w:pPr>
              <w:pStyle w:val="AP-Bullet"/>
              <w:rPr>
                <w:i/>
                <w:iCs/>
              </w:rPr>
            </w:pPr>
            <w:r w:rsidRPr="008D331F">
              <w:t>Write the word equation for aerobic and anaerobic respiration (AO1)</w:t>
            </w:r>
            <w:r w:rsidR="0A4CD1AA" w:rsidRPr="008D331F">
              <w:t>.</w:t>
            </w:r>
          </w:p>
          <w:p w14:paraId="4D2F3AEE" w14:textId="542E1C24" w:rsidR="00DB4DB0" w:rsidRPr="008D331F" w:rsidRDefault="00DB4DB0" w:rsidP="00D00EC5">
            <w:pPr>
              <w:pStyle w:val="AP-Bullet"/>
              <w:rPr>
                <w:i/>
                <w:iCs/>
              </w:rPr>
            </w:pPr>
            <w:r w:rsidRPr="008D331F">
              <w:t>Write a method to investigate the rate of respiration using a respirometer (AO3)</w:t>
            </w:r>
            <w:r w:rsidR="41459A8D" w:rsidRPr="008D331F">
              <w:t>.</w:t>
            </w:r>
          </w:p>
          <w:p w14:paraId="27F4AA88" w14:textId="143B0526" w:rsidR="00DB4DB0" w:rsidRPr="008D331F" w:rsidRDefault="00DB4DB0" w:rsidP="00D00EC5">
            <w:pPr>
              <w:pStyle w:val="AP-Bullet"/>
              <w:rPr>
                <w:i/>
                <w:iCs/>
              </w:rPr>
            </w:pPr>
            <w:r w:rsidRPr="008D331F">
              <w:t>Identify controlled variables for using a respirometer (AO2)</w:t>
            </w:r>
            <w:r w:rsidR="02DEA290" w:rsidRPr="008D331F">
              <w:t>.</w:t>
            </w:r>
          </w:p>
          <w:p w14:paraId="703EF6B9" w14:textId="0AB1E4DE" w:rsidR="00DB4DB0" w:rsidRPr="008D331F" w:rsidRDefault="00DB4DB0" w:rsidP="00D00EC5">
            <w:pPr>
              <w:pStyle w:val="AP-Bullet"/>
              <w:rPr>
                <w:i/>
                <w:iCs/>
              </w:rPr>
            </w:pPr>
            <w:r w:rsidRPr="008D331F">
              <w:t>Explain the hazards of using a respirometer (AO1)</w:t>
            </w:r>
            <w:r w:rsidR="62869AF2" w:rsidRPr="008D331F">
              <w:t>.</w:t>
            </w:r>
          </w:p>
          <w:p w14:paraId="3A8C16D0" w14:textId="188FF009" w:rsidR="00DB4DB0" w:rsidRPr="008D331F" w:rsidRDefault="00DB4DB0" w:rsidP="00D00EC5">
            <w:pPr>
              <w:pStyle w:val="AP-Bullet"/>
              <w:rPr>
                <w:i/>
                <w:iCs/>
              </w:rPr>
            </w:pPr>
            <w:r w:rsidRPr="008D331F">
              <w:t>Evaluate data on rates of respiration under different conditions (AO3)</w:t>
            </w:r>
            <w:r w:rsidR="534E3F92" w:rsidRPr="008D331F">
              <w:t>.</w:t>
            </w:r>
          </w:p>
          <w:p w14:paraId="2B53E9ED" w14:textId="2900918C" w:rsidR="00DB4DB0" w:rsidRPr="008D331F" w:rsidRDefault="00DB4DB0" w:rsidP="00D00EC5">
            <w:pPr>
              <w:pStyle w:val="AP-Bullet"/>
              <w:rPr>
                <w:i/>
                <w:iCs/>
              </w:rPr>
            </w:pPr>
            <w:r w:rsidRPr="008D331F">
              <w:t>Explain the involvement of aerobic and anaerobic respiration during high intensity exercise (AO1)</w:t>
            </w:r>
            <w:r w:rsidR="4790B9AE" w:rsidRPr="008D331F">
              <w:t>.</w:t>
            </w:r>
          </w:p>
          <w:p w14:paraId="59E92D4F" w14:textId="6F88BBB5" w:rsidR="00146907" w:rsidRPr="008D331F" w:rsidRDefault="00DB4DB0" w:rsidP="00D00EC5">
            <w:pPr>
              <w:pStyle w:val="AP-Bullet"/>
            </w:pPr>
            <w:r w:rsidRPr="008D331F">
              <w:t>Use data to calculate the difference in cardiac output between rest and exercise (AO2)</w:t>
            </w:r>
            <w:r w:rsidR="61B63840" w:rsidRPr="008D331F">
              <w:t>.</w:t>
            </w:r>
          </w:p>
        </w:tc>
      </w:tr>
    </w:tbl>
    <w:p w14:paraId="6DD235B3" w14:textId="77777777" w:rsidR="003D4070" w:rsidRPr="00523D71" w:rsidRDefault="003D4070" w:rsidP="000E288E">
      <w:pPr>
        <w:widowControl w:val="0"/>
        <w:rPr>
          <w:rFonts w:ascii="Open Sans" w:hAnsi="Open Sans" w:cs="Open Sans"/>
        </w:rPr>
      </w:pPr>
      <w:r w:rsidRPr="00523D71">
        <w:rPr>
          <w:rFonts w:ascii="Open Sans" w:hAnsi="Open Sans" w:cs="Open Sans"/>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13992"/>
      </w:tblGrid>
      <w:tr w:rsidR="00146907" w:rsidRPr="00523D71" w14:paraId="504AEE75" w14:textId="77777777" w:rsidTr="002A7DD1">
        <w:trPr>
          <w:trHeight w:val="264"/>
          <w:jc w:val="center"/>
        </w:trPr>
        <w:tc>
          <w:tcPr>
            <w:tcW w:w="13942" w:type="dxa"/>
            <w:shd w:val="clear" w:color="auto" w:fill="003057"/>
          </w:tcPr>
          <w:p w14:paraId="72D0D366" w14:textId="55EABEB8" w:rsidR="0038441D" w:rsidRPr="00523D71" w:rsidRDefault="00146907" w:rsidP="00D00EC5">
            <w:pPr>
              <w:pStyle w:val="AP-Tableheadwhite"/>
              <w:rPr>
                <w:sz w:val="18"/>
                <w:szCs w:val="18"/>
                <w:lang w:eastAsia="en-GB"/>
              </w:rPr>
            </w:pPr>
            <w:r w:rsidRPr="007D337D">
              <w:rPr>
                <w:lang w:eastAsia="en-GB"/>
              </w:rPr>
              <w:lastRenderedPageBreak/>
              <w:t xml:space="preserve">Exemplification of </w:t>
            </w:r>
            <w:r w:rsidR="007D337D" w:rsidRPr="007D337D">
              <w:rPr>
                <w:lang w:eastAsia="en-GB"/>
              </w:rPr>
              <w:t>M</w:t>
            </w:r>
            <w:r w:rsidRPr="007D337D">
              <w:rPr>
                <w:lang w:eastAsia="en-GB"/>
              </w:rPr>
              <w:t>astery</w:t>
            </w:r>
          </w:p>
        </w:tc>
      </w:tr>
      <w:tr w:rsidR="00146907" w:rsidRPr="00523D71" w14:paraId="07703128" w14:textId="77777777" w:rsidTr="002A7DD1">
        <w:trPr>
          <w:trHeight w:val="49"/>
          <w:jc w:val="center"/>
        </w:trPr>
        <w:tc>
          <w:tcPr>
            <w:tcW w:w="13942" w:type="dxa"/>
            <w:shd w:val="clear" w:color="auto" w:fill="auto"/>
          </w:tcPr>
          <w:p w14:paraId="34AF094D" w14:textId="1E28A422" w:rsidR="007D337D" w:rsidRPr="00523D71" w:rsidRDefault="00A4683E" w:rsidP="000E288E">
            <w:pPr>
              <w:widowControl w:val="0"/>
              <w:spacing w:after="0" w:line="240" w:lineRule="auto"/>
              <w:textAlignment w:val="baseline"/>
              <w:rPr>
                <w:rFonts w:ascii="Open Sans" w:eastAsia="Times New Roman" w:hAnsi="Open Sans" w:cs="Open Sans"/>
                <w:i/>
                <w:sz w:val="18"/>
                <w:szCs w:val="18"/>
                <w:lang w:eastAsia="en-GB"/>
              </w:rPr>
            </w:pPr>
            <w:r w:rsidRPr="00523D71">
              <w:rPr>
                <w:rFonts w:ascii="Open Sans" w:hAnsi="Open Sans" w:cs="Open Sans"/>
                <w:noProof/>
                <w:lang w:eastAsia="ja-JP"/>
              </w:rPr>
              <w:drawing>
                <wp:inline distT="0" distB="0" distL="0" distR="0" wp14:anchorId="00D57580" wp14:editId="5214BD92">
                  <wp:extent cx="8824227" cy="358140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34">
                            <a:extLst>
                              <a:ext uri="{28A0092B-C50C-407E-A947-70E740481C1C}">
                                <a14:useLocalDpi xmlns:a14="http://schemas.microsoft.com/office/drawing/2010/main" val="0"/>
                              </a:ext>
                            </a:extLst>
                          </a:blip>
                          <a:stretch>
                            <a:fillRect/>
                          </a:stretch>
                        </pic:blipFill>
                        <pic:spPr>
                          <a:xfrm>
                            <a:off x="0" y="0"/>
                            <a:ext cx="8831396" cy="3584310"/>
                          </a:xfrm>
                          <a:prstGeom prst="rect">
                            <a:avLst/>
                          </a:prstGeom>
                        </pic:spPr>
                      </pic:pic>
                    </a:graphicData>
                  </a:graphic>
                </wp:inline>
              </w:drawing>
            </w:r>
          </w:p>
          <w:p w14:paraId="780C3593" w14:textId="182D709D" w:rsidR="00146907" w:rsidRPr="002A7DD1" w:rsidRDefault="002921D4" w:rsidP="000E288E">
            <w:pPr>
              <w:widowControl w:val="0"/>
              <w:spacing w:after="0" w:line="240" w:lineRule="auto"/>
              <w:textAlignment w:val="baseline"/>
              <w:rPr>
                <w:rFonts w:ascii="Open Sans" w:hAnsi="Open Sans" w:cs="Open Sans"/>
              </w:rPr>
            </w:pPr>
            <w:r w:rsidRPr="00523D71">
              <w:rPr>
                <w:rFonts w:ascii="Open Sans" w:hAnsi="Open Sans" w:cs="Open Sans"/>
                <w:noProof/>
                <w:lang w:eastAsia="ja-JP"/>
              </w:rPr>
              <w:lastRenderedPageBreak/>
              <w:drawing>
                <wp:inline distT="0" distB="0" distL="0" distR="0" wp14:anchorId="68E30FED" wp14:editId="593DEA1A">
                  <wp:extent cx="7515225" cy="4107647"/>
                  <wp:effectExtent l="0" t="0" r="0" b="7620"/>
                  <wp:docPr id="127629267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35">
                            <a:extLst>
                              <a:ext uri="{28A0092B-C50C-407E-A947-70E740481C1C}">
                                <a14:useLocalDpi xmlns:a14="http://schemas.microsoft.com/office/drawing/2010/main" val="0"/>
                              </a:ext>
                            </a:extLst>
                          </a:blip>
                          <a:stretch>
                            <a:fillRect/>
                          </a:stretch>
                        </pic:blipFill>
                        <pic:spPr>
                          <a:xfrm>
                            <a:off x="0" y="0"/>
                            <a:ext cx="7543303" cy="4122994"/>
                          </a:xfrm>
                          <a:prstGeom prst="rect">
                            <a:avLst/>
                          </a:prstGeom>
                        </pic:spPr>
                      </pic:pic>
                    </a:graphicData>
                  </a:graphic>
                </wp:inline>
              </w:drawing>
            </w:r>
          </w:p>
        </w:tc>
      </w:tr>
    </w:tbl>
    <w:p w14:paraId="65A0A4BB" w14:textId="5EDC9A23" w:rsidR="007D337D" w:rsidRDefault="007D337D" w:rsidP="000E288E">
      <w:pPr>
        <w:widowControl w:val="0"/>
      </w:pPr>
      <w:r>
        <w:lastRenderedPageBreak/>
        <w:br w:type="page"/>
      </w:r>
    </w:p>
    <w:p w14:paraId="75AF6EBD" w14:textId="63F419CF" w:rsidR="007D337D" w:rsidRDefault="00D950C8" w:rsidP="008F0B06">
      <w:pPr>
        <w:pStyle w:val="AP-Bhead"/>
      </w:pPr>
      <w:r>
        <w:lastRenderedPageBreak/>
        <w:t>Rewind grid</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588"/>
        <w:gridCol w:w="4625"/>
        <w:gridCol w:w="4779"/>
      </w:tblGrid>
      <w:tr w:rsidR="000D6CD2" w:rsidRPr="007D337D" w14:paraId="01A7F130" w14:textId="77777777" w:rsidTr="008F0B06">
        <w:trPr>
          <w:cnfStyle w:val="100000000000" w:firstRow="1" w:lastRow="0" w:firstColumn="0" w:lastColumn="0" w:oddVBand="0" w:evenVBand="0" w:oddHBand="0" w:evenHBand="0" w:firstRowFirstColumn="0" w:firstRowLastColumn="0" w:lastRowFirstColumn="0" w:lastRowLastColumn="0"/>
          <w:trHeight w:val="418"/>
          <w:jc w:val="center"/>
        </w:trPr>
        <w:tc>
          <w:tcPr>
            <w:tcW w:w="45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479AA22E" w14:textId="453FFC12" w:rsidR="007D337D" w:rsidRPr="007D337D" w:rsidRDefault="007D337D" w:rsidP="008F0B06">
            <w:pPr>
              <w:pStyle w:val="AP-Textwhite"/>
              <w:rPr>
                <w:lang w:eastAsia="en-GB"/>
              </w:rPr>
            </w:pPr>
            <w:r w:rsidRPr="007D337D">
              <w:rPr>
                <w:lang w:eastAsia="en-GB"/>
              </w:rPr>
              <w:t>This Topic</w:t>
            </w:r>
          </w:p>
        </w:tc>
        <w:tc>
          <w:tcPr>
            <w:tcW w:w="46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24CA896" w14:textId="4CB9261E" w:rsidR="007D337D" w:rsidRPr="007D337D" w:rsidRDefault="007D337D" w:rsidP="008F0B06">
            <w:pPr>
              <w:pStyle w:val="AP-Text"/>
              <w:rPr>
                <w:lang w:eastAsia="en-GB"/>
              </w:rPr>
            </w:pPr>
            <w:r>
              <w:rPr>
                <w:lang w:eastAsia="en-GB"/>
              </w:rPr>
              <w:t xml:space="preserve">9.9 </w:t>
            </w:r>
            <w:r w:rsidRPr="007D337D">
              <w:rPr>
                <w:lang w:eastAsia="en-GB"/>
              </w:rPr>
              <w:t>Dietary components</w:t>
            </w:r>
          </w:p>
        </w:tc>
        <w:tc>
          <w:tcPr>
            <w:tcW w:w="47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EC4F39" w14:textId="6967312D" w:rsidR="007D337D" w:rsidRPr="007D337D" w:rsidRDefault="007D337D" w:rsidP="008F0B06">
            <w:pPr>
              <w:pStyle w:val="AP-Text"/>
              <w:rPr>
                <w:lang w:eastAsia="en-GB"/>
              </w:rPr>
            </w:pPr>
            <w:r>
              <w:rPr>
                <w:lang w:eastAsia="en-GB"/>
              </w:rPr>
              <w:t xml:space="preserve">8.2 </w:t>
            </w:r>
            <w:r w:rsidRPr="007D337D">
              <w:rPr>
                <w:lang w:eastAsia="en-GB"/>
              </w:rPr>
              <w:t>Ventilation</w:t>
            </w:r>
          </w:p>
        </w:tc>
      </w:tr>
      <w:tr w:rsidR="000D6CD2" w:rsidRPr="007D337D" w14:paraId="6C431023" w14:textId="77777777" w:rsidTr="00462EDF">
        <w:trPr>
          <w:trHeight w:val="1511"/>
          <w:jc w:val="center"/>
        </w:trPr>
        <w:tc>
          <w:tcPr>
            <w:tcW w:w="45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22DC69C0" w14:textId="77777777" w:rsidR="007D337D" w:rsidRPr="007D337D" w:rsidRDefault="007D337D" w:rsidP="008F0B06">
            <w:pPr>
              <w:pStyle w:val="AP-Textwhite"/>
              <w:rPr>
                <w:lang w:eastAsia="en-GB"/>
              </w:rPr>
            </w:pPr>
            <w:r w:rsidRPr="007D337D">
              <w:rPr>
                <w:lang w:eastAsia="en-GB"/>
              </w:rPr>
              <w:t>Give the equation to calculate cardiac output.</w:t>
            </w:r>
          </w:p>
          <w:p w14:paraId="33935B42" w14:textId="2B90D964" w:rsidR="007D337D" w:rsidRDefault="007D337D" w:rsidP="008F0B06">
            <w:pPr>
              <w:pStyle w:val="AP-Textwhite"/>
              <w:rPr>
                <w:lang w:eastAsia="en-GB"/>
              </w:rPr>
            </w:pPr>
          </w:p>
          <w:p w14:paraId="6EF0A6D2" w14:textId="77777777" w:rsidR="007D337D" w:rsidRPr="007D337D" w:rsidRDefault="007D337D" w:rsidP="008F0B06">
            <w:pPr>
              <w:pStyle w:val="AP-Textwhite"/>
              <w:rPr>
                <w:lang w:eastAsia="en-GB"/>
              </w:rPr>
            </w:pPr>
          </w:p>
          <w:p w14:paraId="3720AFAB" w14:textId="77777777" w:rsidR="007D337D" w:rsidRPr="008F0B06" w:rsidRDefault="007D337D" w:rsidP="008F0B06">
            <w:pPr>
              <w:pStyle w:val="AP-Textwhite"/>
              <w:rPr>
                <w:b/>
                <w:bCs/>
                <w:lang w:eastAsia="en-GB"/>
              </w:rPr>
            </w:pPr>
            <w:r w:rsidRPr="008F0B06">
              <w:rPr>
                <w:b/>
                <w:bCs/>
                <w:lang w:eastAsia="en-GB"/>
              </w:rPr>
              <w:t>1 point</w:t>
            </w:r>
          </w:p>
        </w:tc>
        <w:tc>
          <w:tcPr>
            <w:tcW w:w="46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321A4CF" w14:textId="213CA9CC" w:rsidR="007D337D" w:rsidRPr="007D337D" w:rsidRDefault="007D337D" w:rsidP="008F0B06">
            <w:pPr>
              <w:pStyle w:val="AP-Text"/>
              <w:rPr>
                <w:lang w:eastAsia="en-GB"/>
              </w:rPr>
            </w:pPr>
            <w:r w:rsidRPr="007D337D">
              <w:rPr>
                <w:lang w:eastAsia="en-GB"/>
              </w:rPr>
              <w:t xml:space="preserve">Name the process used to determine the energy content of food. </w:t>
            </w:r>
          </w:p>
          <w:p w14:paraId="5CBC59C9" w14:textId="14F187CF" w:rsidR="007D337D" w:rsidRDefault="007D337D" w:rsidP="008F0B06">
            <w:pPr>
              <w:pStyle w:val="AP-Text"/>
              <w:rPr>
                <w:lang w:eastAsia="en-GB"/>
              </w:rPr>
            </w:pPr>
          </w:p>
          <w:p w14:paraId="10F3C148" w14:textId="77777777" w:rsidR="00462EDF" w:rsidRPr="007D337D" w:rsidRDefault="00462EDF" w:rsidP="008F0B06">
            <w:pPr>
              <w:pStyle w:val="AP-Text"/>
              <w:rPr>
                <w:lang w:eastAsia="en-GB"/>
              </w:rPr>
            </w:pPr>
          </w:p>
          <w:p w14:paraId="40CD63E3" w14:textId="77777777" w:rsidR="007D337D" w:rsidRPr="008F0B06" w:rsidRDefault="007D337D" w:rsidP="008F0B06">
            <w:pPr>
              <w:pStyle w:val="AP-Text"/>
              <w:rPr>
                <w:b/>
                <w:bCs/>
                <w:lang w:eastAsia="en-GB"/>
              </w:rPr>
            </w:pPr>
            <w:r w:rsidRPr="008F0B06">
              <w:rPr>
                <w:b/>
                <w:bCs/>
                <w:lang w:eastAsia="en-GB"/>
              </w:rPr>
              <w:t>1 point</w:t>
            </w:r>
          </w:p>
        </w:tc>
        <w:tc>
          <w:tcPr>
            <w:tcW w:w="47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27DDC93" w14:textId="77777777" w:rsidR="007D337D" w:rsidRPr="007D337D" w:rsidRDefault="007D337D" w:rsidP="008F0B06">
            <w:pPr>
              <w:pStyle w:val="AP-Text"/>
              <w:rPr>
                <w:lang w:eastAsia="en-GB"/>
              </w:rPr>
            </w:pPr>
            <w:r w:rsidRPr="007D337D">
              <w:rPr>
                <w:lang w:eastAsia="en-GB"/>
              </w:rPr>
              <w:t xml:space="preserve">State where in the </w:t>
            </w:r>
            <w:proofErr w:type="gramStart"/>
            <w:r w:rsidRPr="007D337D">
              <w:rPr>
                <w:lang w:eastAsia="en-GB"/>
              </w:rPr>
              <w:t>lungs</w:t>
            </w:r>
            <w:proofErr w:type="gramEnd"/>
            <w:r w:rsidRPr="007D337D">
              <w:rPr>
                <w:lang w:eastAsia="en-GB"/>
              </w:rPr>
              <w:t xml:space="preserve"> gas exchange occurs.</w:t>
            </w:r>
          </w:p>
          <w:p w14:paraId="5183B676" w14:textId="77777777" w:rsidR="007D337D" w:rsidRPr="007D337D" w:rsidRDefault="007D337D" w:rsidP="008F0B06">
            <w:pPr>
              <w:pStyle w:val="AP-Text"/>
              <w:rPr>
                <w:lang w:eastAsia="en-GB"/>
              </w:rPr>
            </w:pPr>
          </w:p>
          <w:p w14:paraId="087BB9CC" w14:textId="77777777" w:rsidR="007D337D" w:rsidRPr="007D337D" w:rsidRDefault="007D337D" w:rsidP="008F0B06">
            <w:pPr>
              <w:pStyle w:val="AP-Text"/>
              <w:rPr>
                <w:lang w:eastAsia="en-GB"/>
              </w:rPr>
            </w:pPr>
          </w:p>
          <w:p w14:paraId="0D93702C" w14:textId="77777777" w:rsidR="007D337D" w:rsidRPr="008F0B06" w:rsidRDefault="007D337D" w:rsidP="008F0B06">
            <w:pPr>
              <w:pStyle w:val="AP-Text"/>
              <w:rPr>
                <w:b/>
                <w:bCs/>
                <w:lang w:eastAsia="en-GB"/>
              </w:rPr>
            </w:pPr>
            <w:r w:rsidRPr="008F0B06">
              <w:rPr>
                <w:b/>
                <w:bCs/>
                <w:lang w:eastAsia="en-GB"/>
              </w:rPr>
              <w:t>1 point</w:t>
            </w:r>
          </w:p>
        </w:tc>
      </w:tr>
      <w:tr w:rsidR="000D6CD2" w:rsidRPr="007D337D" w14:paraId="15B94D9C" w14:textId="77777777" w:rsidTr="00462EDF">
        <w:trPr>
          <w:trHeight w:val="1468"/>
          <w:jc w:val="center"/>
        </w:trPr>
        <w:tc>
          <w:tcPr>
            <w:tcW w:w="45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63CF0BD8" w14:textId="59356CD4" w:rsidR="007D337D" w:rsidRPr="007D337D" w:rsidRDefault="007D337D" w:rsidP="008F0B06">
            <w:pPr>
              <w:pStyle w:val="AP-Textwhite"/>
              <w:rPr>
                <w:lang w:eastAsia="en-GB"/>
              </w:rPr>
            </w:pPr>
            <w:r w:rsidRPr="007D337D">
              <w:rPr>
                <w:lang w:eastAsia="en-GB"/>
              </w:rPr>
              <w:t>Describe the benefits and drawbacks of anaerobic respiration during exercise</w:t>
            </w:r>
            <w:r w:rsidR="00376EEC">
              <w:rPr>
                <w:lang w:eastAsia="en-GB"/>
              </w:rPr>
              <w:t>.</w:t>
            </w:r>
          </w:p>
          <w:p w14:paraId="1906447F" w14:textId="724A99A8" w:rsidR="007D337D" w:rsidRDefault="007D337D" w:rsidP="008F0B06">
            <w:pPr>
              <w:pStyle w:val="AP-Textwhite"/>
              <w:rPr>
                <w:lang w:eastAsia="en-GB"/>
              </w:rPr>
            </w:pPr>
          </w:p>
          <w:p w14:paraId="32F5AC35" w14:textId="77777777" w:rsidR="00462EDF" w:rsidRPr="007D337D" w:rsidRDefault="00462EDF" w:rsidP="008F0B06">
            <w:pPr>
              <w:pStyle w:val="AP-Textwhite"/>
              <w:rPr>
                <w:lang w:eastAsia="en-GB"/>
              </w:rPr>
            </w:pPr>
          </w:p>
          <w:p w14:paraId="207E8C9D" w14:textId="77777777" w:rsidR="007D337D" w:rsidRPr="007D337D" w:rsidRDefault="007D337D" w:rsidP="008F0B06">
            <w:pPr>
              <w:pStyle w:val="AP-Textwhite"/>
              <w:rPr>
                <w:lang w:eastAsia="en-GB"/>
              </w:rPr>
            </w:pPr>
          </w:p>
          <w:p w14:paraId="31E519A9" w14:textId="77777777" w:rsidR="007D337D" w:rsidRPr="008F0B06" w:rsidRDefault="007D337D" w:rsidP="008F0B06">
            <w:pPr>
              <w:pStyle w:val="AP-Textwhite"/>
              <w:rPr>
                <w:b/>
                <w:bCs/>
                <w:lang w:eastAsia="en-GB"/>
              </w:rPr>
            </w:pPr>
            <w:r w:rsidRPr="008F0B06">
              <w:rPr>
                <w:b/>
                <w:bCs/>
                <w:lang w:eastAsia="en-GB"/>
              </w:rPr>
              <w:t>3 points</w:t>
            </w:r>
          </w:p>
        </w:tc>
        <w:tc>
          <w:tcPr>
            <w:tcW w:w="46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D162BD5" w14:textId="77777777" w:rsidR="007D337D" w:rsidRPr="007D337D" w:rsidRDefault="007D337D" w:rsidP="008F0B06">
            <w:pPr>
              <w:pStyle w:val="AP-Text"/>
              <w:rPr>
                <w:lang w:eastAsia="en-GB"/>
              </w:rPr>
            </w:pPr>
            <w:r w:rsidRPr="007D337D">
              <w:rPr>
                <w:lang w:eastAsia="en-GB"/>
              </w:rPr>
              <w:t xml:space="preserve">Describe the components of a food solution which is orange when iodine is added, and purple when biuret solution is added. </w:t>
            </w:r>
          </w:p>
          <w:p w14:paraId="169C5024" w14:textId="77777777" w:rsidR="007D337D" w:rsidRPr="007D337D" w:rsidRDefault="007D337D" w:rsidP="008F0B06">
            <w:pPr>
              <w:pStyle w:val="AP-Text"/>
              <w:rPr>
                <w:lang w:eastAsia="en-GB"/>
              </w:rPr>
            </w:pPr>
          </w:p>
          <w:p w14:paraId="05BB2CAE" w14:textId="77777777" w:rsidR="007D337D" w:rsidRPr="008F0B06" w:rsidRDefault="007D337D" w:rsidP="008F0B06">
            <w:pPr>
              <w:pStyle w:val="AP-Text"/>
              <w:rPr>
                <w:b/>
                <w:bCs/>
                <w:lang w:eastAsia="en-GB"/>
              </w:rPr>
            </w:pPr>
            <w:r w:rsidRPr="008F0B06">
              <w:rPr>
                <w:b/>
                <w:bCs/>
                <w:lang w:eastAsia="en-GB"/>
              </w:rPr>
              <w:t>3 points</w:t>
            </w:r>
          </w:p>
        </w:tc>
        <w:tc>
          <w:tcPr>
            <w:tcW w:w="47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8ADBA24" w14:textId="77777777" w:rsidR="007D337D" w:rsidRPr="007D337D" w:rsidRDefault="007D337D" w:rsidP="008F0B06">
            <w:pPr>
              <w:pStyle w:val="AP-Text"/>
              <w:rPr>
                <w:lang w:eastAsia="en-GB"/>
              </w:rPr>
            </w:pPr>
            <w:r w:rsidRPr="007D337D">
              <w:rPr>
                <w:lang w:eastAsia="en-GB"/>
              </w:rPr>
              <w:t xml:space="preserve">Describe the process of inhalation. </w:t>
            </w:r>
          </w:p>
          <w:p w14:paraId="3BCAFA5A" w14:textId="77777777" w:rsidR="007D337D" w:rsidRPr="007D337D" w:rsidRDefault="007D337D" w:rsidP="008F0B06">
            <w:pPr>
              <w:pStyle w:val="AP-Text"/>
              <w:rPr>
                <w:lang w:eastAsia="en-GB"/>
              </w:rPr>
            </w:pPr>
          </w:p>
          <w:p w14:paraId="74F33186" w14:textId="77777777" w:rsidR="007D337D" w:rsidRPr="007D337D" w:rsidRDefault="007D337D" w:rsidP="008F0B06">
            <w:pPr>
              <w:pStyle w:val="AP-Text"/>
              <w:rPr>
                <w:lang w:eastAsia="en-GB"/>
              </w:rPr>
            </w:pPr>
          </w:p>
          <w:p w14:paraId="30BFD1EC" w14:textId="77777777" w:rsidR="007D337D" w:rsidRPr="007D337D" w:rsidRDefault="007D337D" w:rsidP="008F0B06">
            <w:pPr>
              <w:pStyle w:val="AP-Text"/>
              <w:rPr>
                <w:lang w:eastAsia="en-GB"/>
              </w:rPr>
            </w:pPr>
          </w:p>
          <w:p w14:paraId="49E52878" w14:textId="77777777" w:rsidR="007D337D" w:rsidRPr="007D337D" w:rsidRDefault="007D337D" w:rsidP="008F0B06">
            <w:pPr>
              <w:pStyle w:val="AP-Text"/>
              <w:rPr>
                <w:lang w:eastAsia="en-GB"/>
              </w:rPr>
            </w:pPr>
          </w:p>
          <w:p w14:paraId="774E6659" w14:textId="77777777" w:rsidR="007D337D" w:rsidRPr="008F0B06" w:rsidRDefault="007D337D" w:rsidP="008F0B06">
            <w:pPr>
              <w:pStyle w:val="AP-Text"/>
              <w:rPr>
                <w:b/>
                <w:bCs/>
                <w:lang w:eastAsia="en-GB"/>
              </w:rPr>
            </w:pPr>
            <w:r w:rsidRPr="008F0B06">
              <w:rPr>
                <w:b/>
                <w:bCs/>
                <w:lang w:eastAsia="en-GB"/>
              </w:rPr>
              <w:t>3 points</w:t>
            </w:r>
          </w:p>
        </w:tc>
      </w:tr>
      <w:tr w:rsidR="000D6CD2" w:rsidRPr="007D337D" w14:paraId="6C7B813B" w14:textId="77777777" w:rsidTr="00462EDF">
        <w:trPr>
          <w:trHeight w:val="1792"/>
          <w:jc w:val="center"/>
        </w:trPr>
        <w:tc>
          <w:tcPr>
            <w:tcW w:w="45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00E31518" w14:textId="77777777" w:rsidR="007D337D" w:rsidRPr="007D337D" w:rsidRDefault="007D337D" w:rsidP="008F0B06">
            <w:pPr>
              <w:pStyle w:val="AP-Textwhite"/>
              <w:rPr>
                <w:lang w:eastAsia="en-GB"/>
              </w:rPr>
            </w:pPr>
            <w:r w:rsidRPr="007D337D">
              <w:rPr>
                <w:lang w:eastAsia="en-GB"/>
              </w:rPr>
              <w:t xml:space="preserve">Explain how a respirometer can be used to compare respiration rates in different organisms. </w:t>
            </w:r>
          </w:p>
          <w:p w14:paraId="22ACEEC5" w14:textId="77777777" w:rsidR="007D337D" w:rsidRPr="007D337D" w:rsidRDefault="007D337D" w:rsidP="008F0B06">
            <w:pPr>
              <w:pStyle w:val="AP-Textwhite"/>
              <w:rPr>
                <w:lang w:eastAsia="en-GB"/>
              </w:rPr>
            </w:pPr>
          </w:p>
          <w:p w14:paraId="38CD6E56" w14:textId="77777777" w:rsidR="007D337D" w:rsidRPr="007D337D" w:rsidRDefault="007D337D" w:rsidP="008F0B06">
            <w:pPr>
              <w:pStyle w:val="AP-Textwhite"/>
              <w:rPr>
                <w:lang w:eastAsia="en-GB"/>
              </w:rPr>
            </w:pPr>
          </w:p>
          <w:p w14:paraId="3C0EBDF2" w14:textId="77777777" w:rsidR="007D337D" w:rsidRPr="008F0B06" w:rsidRDefault="007D337D" w:rsidP="008F0B06">
            <w:pPr>
              <w:pStyle w:val="AP-Textwhite"/>
              <w:rPr>
                <w:b/>
                <w:bCs/>
                <w:lang w:eastAsia="en-GB"/>
              </w:rPr>
            </w:pPr>
            <w:r w:rsidRPr="008F0B06">
              <w:rPr>
                <w:b/>
                <w:bCs/>
                <w:lang w:eastAsia="en-GB"/>
              </w:rPr>
              <w:t>5 points</w:t>
            </w:r>
          </w:p>
        </w:tc>
        <w:tc>
          <w:tcPr>
            <w:tcW w:w="46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322A382" w14:textId="720E599D" w:rsidR="007D337D" w:rsidRPr="007D337D" w:rsidRDefault="007D337D" w:rsidP="008F0B06">
            <w:pPr>
              <w:pStyle w:val="AP-Text"/>
              <w:rPr>
                <w:lang w:eastAsia="en-GB"/>
              </w:rPr>
            </w:pPr>
            <w:r w:rsidRPr="007D337D">
              <w:rPr>
                <w:lang w:eastAsia="en-GB"/>
              </w:rPr>
              <w:t xml:space="preserve">Explain how the test for reducing sugars can be used to determine the approximate amount of reducing sugars in foods. </w:t>
            </w:r>
          </w:p>
          <w:p w14:paraId="72E79069" w14:textId="77777777" w:rsidR="007D337D" w:rsidRPr="007D337D" w:rsidRDefault="007D337D" w:rsidP="008F0B06">
            <w:pPr>
              <w:pStyle w:val="AP-Text"/>
              <w:rPr>
                <w:lang w:eastAsia="en-GB"/>
              </w:rPr>
            </w:pPr>
          </w:p>
          <w:p w14:paraId="389BF259" w14:textId="77777777" w:rsidR="007D337D" w:rsidRPr="008F0B06" w:rsidRDefault="007D337D" w:rsidP="008F0B06">
            <w:pPr>
              <w:pStyle w:val="AP-Text"/>
              <w:rPr>
                <w:b/>
                <w:bCs/>
                <w:lang w:eastAsia="en-GB"/>
              </w:rPr>
            </w:pPr>
            <w:r w:rsidRPr="008F0B06">
              <w:rPr>
                <w:b/>
                <w:bCs/>
                <w:lang w:eastAsia="en-GB"/>
              </w:rPr>
              <w:t>5 points</w:t>
            </w:r>
          </w:p>
        </w:tc>
        <w:tc>
          <w:tcPr>
            <w:tcW w:w="47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1AD10E1" w14:textId="77777777" w:rsidR="007D337D" w:rsidRPr="007D337D" w:rsidRDefault="007D337D" w:rsidP="008F0B06">
            <w:pPr>
              <w:pStyle w:val="AP-Text"/>
              <w:rPr>
                <w:lang w:eastAsia="en-GB"/>
              </w:rPr>
            </w:pPr>
            <w:r w:rsidRPr="007D337D">
              <w:rPr>
                <w:lang w:eastAsia="en-GB"/>
              </w:rPr>
              <w:t xml:space="preserve">Explain the differences in the components of inhaled and exhaled air. </w:t>
            </w:r>
          </w:p>
          <w:p w14:paraId="776D6BB1" w14:textId="77777777" w:rsidR="007D337D" w:rsidRPr="007D337D" w:rsidRDefault="007D337D" w:rsidP="008F0B06">
            <w:pPr>
              <w:pStyle w:val="AP-Text"/>
              <w:rPr>
                <w:lang w:eastAsia="en-GB"/>
              </w:rPr>
            </w:pPr>
          </w:p>
          <w:p w14:paraId="344E4564" w14:textId="15DC2F91" w:rsidR="007D337D" w:rsidRDefault="007D337D" w:rsidP="008F0B06">
            <w:pPr>
              <w:pStyle w:val="AP-Text"/>
              <w:rPr>
                <w:lang w:eastAsia="en-GB"/>
              </w:rPr>
            </w:pPr>
          </w:p>
          <w:p w14:paraId="3B199E00" w14:textId="77777777" w:rsidR="00462EDF" w:rsidRPr="007D337D" w:rsidRDefault="00462EDF" w:rsidP="008F0B06">
            <w:pPr>
              <w:pStyle w:val="AP-Text"/>
              <w:rPr>
                <w:lang w:eastAsia="en-GB"/>
              </w:rPr>
            </w:pPr>
          </w:p>
          <w:p w14:paraId="39C8EEBC" w14:textId="77777777" w:rsidR="007D337D" w:rsidRPr="008F0B06" w:rsidRDefault="007D337D" w:rsidP="008F0B06">
            <w:pPr>
              <w:pStyle w:val="AP-Text"/>
              <w:rPr>
                <w:b/>
                <w:bCs/>
                <w:lang w:eastAsia="en-GB"/>
              </w:rPr>
            </w:pPr>
            <w:r w:rsidRPr="008F0B06">
              <w:rPr>
                <w:b/>
                <w:bCs/>
                <w:lang w:eastAsia="en-GB"/>
              </w:rPr>
              <w:t>5 points</w:t>
            </w:r>
          </w:p>
        </w:tc>
      </w:tr>
    </w:tbl>
    <w:p w14:paraId="7D933F54" w14:textId="65FB50E1" w:rsidR="00462EDF" w:rsidRPr="00462EDF" w:rsidRDefault="00462EDF" w:rsidP="000E288E">
      <w:pPr>
        <w:widowControl w:val="0"/>
      </w:pPr>
      <w:r w:rsidRPr="00462EDF">
        <w:br w:type="page"/>
      </w:r>
    </w:p>
    <w:tbl>
      <w:tblPr>
        <w:tblStyle w:val="GridTable1Light-Accent3"/>
        <w:tblpPr w:leftFromText="180" w:rightFromText="180" w:horzAnchor="margin" w:tblpY="600"/>
        <w:tblW w:w="5000" w:type="pct"/>
        <w:tblCellMar>
          <w:top w:w="57" w:type="dxa"/>
          <w:left w:w="85" w:type="dxa"/>
          <w:bottom w:w="57" w:type="dxa"/>
          <w:right w:w="85" w:type="dxa"/>
        </w:tblCellMar>
        <w:tblLook w:val="0420" w:firstRow="1" w:lastRow="0" w:firstColumn="0" w:lastColumn="0" w:noHBand="0" w:noVBand="1"/>
      </w:tblPr>
      <w:tblGrid>
        <w:gridCol w:w="5295"/>
        <w:gridCol w:w="4209"/>
        <w:gridCol w:w="4488"/>
      </w:tblGrid>
      <w:tr w:rsidR="000D6CD2" w:rsidRPr="007D337D" w14:paraId="0D290CB7" w14:textId="77777777" w:rsidTr="00376EEC">
        <w:trPr>
          <w:cnfStyle w:val="100000000000" w:firstRow="1" w:lastRow="0" w:firstColumn="0" w:lastColumn="0" w:oddVBand="0" w:evenVBand="0" w:oddHBand="0" w:evenHBand="0" w:firstRowFirstColumn="0" w:firstRowLastColumn="0" w:lastRowFirstColumn="0" w:lastRowLastColumn="0"/>
          <w:trHeight w:val="420"/>
        </w:trPr>
        <w:tc>
          <w:tcPr>
            <w:tcW w:w="52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7B7C2281" w14:textId="1FE67985" w:rsidR="000D6CD2" w:rsidRPr="008F0B06" w:rsidRDefault="000D6CD2" w:rsidP="00376EEC">
            <w:pPr>
              <w:pStyle w:val="AP-Textwhite"/>
              <w:rPr>
                <w:b w:val="0"/>
                <w:bCs w:val="0"/>
                <w:lang w:eastAsia="en-GB"/>
              </w:rPr>
            </w:pPr>
            <w:r w:rsidRPr="008F0B06">
              <w:rPr>
                <w:b w:val="0"/>
                <w:bCs w:val="0"/>
                <w:lang w:eastAsia="en-GB"/>
              </w:rPr>
              <w:lastRenderedPageBreak/>
              <w:t>Cardiac output (l/min) = heart rate (b.p.m) x stroke volume (l).</w:t>
            </w:r>
          </w:p>
        </w:tc>
        <w:tc>
          <w:tcPr>
            <w:tcW w:w="42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B186976" w14:textId="0832FF67" w:rsidR="000D6CD2" w:rsidRPr="008F0B06" w:rsidRDefault="000D6CD2" w:rsidP="00376EEC">
            <w:pPr>
              <w:pStyle w:val="AP-Text"/>
              <w:rPr>
                <w:b w:val="0"/>
                <w:bCs w:val="0"/>
                <w:lang w:eastAsia="en-GB"/>
              </w:rPr>
            </w:pPr>
            <w:r w:rsidRPr="008F0B06">
              <w:rPr>
                <w:b w:val="0"/>
                <w:bCs w:val="0"/>
                <w:lang w:eastAsia="en-GB"/>
              </w:rPr>
              <w:t>Calorimetry.</w:t>
            </w:r>
          </w:p>
        </w:tc>
        <w:tc>
          <w:tcPr>
            <w:tcW w:w="44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36BE47A" w14:textId="277CD76E" w:rsidR="000D6CD2" w:rsidRPr="008F0B06" w:rsidRDefault="00AF4F13" w:rsidP="00376EEC">
            <w:pPr>
              <w:pStyle w:val="AP-Text"/>
              <w:rPr>
                <w:b w:val="0"/>
                <w:bCs w:val="0"/>
                <w:lang w:eastAsia="en-GB"/>
              </w:rPr>
            </w:pPr>
            <w:r w:rsidRPr="008F0B06">
              <w:rPr>
                <w:b w:val="0"/>
                <w:bCs w:val="0"/>
                <w:lang w:eastAsia="en-GB"/>
              </w:rPr>
              <w:t>A</w:t>
            </w:r>
            <w:r w:rsidR="000D6CD2" w:rsidRPr="008F0B06">
              <w:rPr>
                <w:b w:val="0"/>
                <w:bCs w:val="0"/>
                <w:lang w:eastAsia="en-GB"/>
              </w:rPr>
              <w:t>lveoli</w:t>
            </w:r>
          </w:p>
        </w:tc>
      </w:tr>
      <w:tr w:rsidR="000D6CD2" w:rsidRPr="007D337D" w14:paraId="7FB12C95" w14:textId="77777777" w:rsidTr="00376EEC">
        <w:trPr>
          <w:trHeight w:val="1713"/>
        </w:trPr>
        <w:tc>
          <w:tcPr>
            <w:tcW w:w="52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7AD98DA3" w14:textId="77777777" w:rsidR="000D6CD2" w:rsidRPr="007D337D" w:rsidRDefault="000D6CD2" w:rsidP="00376EEC">
            <w:pPr>
              <w:pStyle w:val="AP-Textwhite"/>
              <w:rPr>
                <w:lang w:eastAsia="en-GB"/>
              </w:rPr>
            </w:pPr>
            <w:r w:rsidRPr="007D337D">
              <w:rPr>
                <w:lang w:eastAsia="en-GB"/>
              </w:rPr>
              <w:t>During exercise</w:t>
            </w:r>
            <w:r>
              <w:rPr>
                <w:lang w:eastAsia="en-GB"/>
              </w:rPr>
              <w:t>,</w:t>
            </w:r>
            <w:r w:rsidRPr="007D337D">
              <w:rPr>
                <w:lang w:eastAsia="en-GB"/>
              </w:rPr>
              <w:t xml:space="preserve"> anaerobic respiration can release additional energy when a maximum rate of aerobic respiration has been reached allowing further or higher intensity exercise.</w:t>
            </w:r>
          </w:p>
          <w:p w14:paraId="48CF5F95" w14:textId="601DC917" w:rsidR="000D6CD2" w:rsidRPr="007D337D" w:rsidRDefault="000D6CD2" w:rsidP="00376EEC">
            <w:pPr>
              <w:pStyle w:val="AP-Textwhite"/>
              <w:rPr>
                <w:lang w:eastAsia="en-GB"/>
              </w:rPr>
            </w:pPr>
            <w:r w:rsidRPr="007D337D">
              <w:rPr>
                <w:lang w:eastAsia="en-GB"/>
              </w:rPr>
              <w:t xml:space="preserve">Lactic acid is the product of anaerobic respiration which accumulates in muscles. A build-up of lactic acid causes cramp. </w:t>
            </w:r>
          </w:p>
        </w:tc>
        <w:tc>
          <w:tcPr>
            <w:tcW w:w="42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6B57395" w14:textId="7B615599" w:rsidR="000D6CD2" w:rsidRPr="007D337D" w:rsidRDefault="000D6CD2" w:rsidP="00376EEC">
            <w:pPr>
              <w:pStyle w:val="AP-Text"/>
              <w:rPr>
                <w:lang w:eastAsia="en-GB"/>
              </w:rPr>
            </w:pPr>
            <w:r w:rsidRPr="007D337D">
              <w:rPr>
                <w:lang w:eastAsia="en-GB"/>
              </w:rPr>
              <w:t>The food contains no starch but does contain protein.</w:t>
            </w:r>
          </w:p>
          <w:p w14:paraId="0A1FF126" w14:textId="77777777" w:rsidR="000D6CD2" w:rsidRPr="007D337D" w:rsidRDefault="000D6CD2" w:rsidP="00376EEC">
            <w:pPr>
              <w:pStyle w:val="AP-Text"/>
              <w:rPr>
                <w:lang w:eastAsia="en-GB"/>
              </w:rPr>
            </w:pPr>
          </w:p>
        </w:tc>
        <w:tc>
          <w:tcPr>
            <w:tcW w:w="44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673065D" w14:textId="77777777" w:rsidR="000D6CD2" w:rsidRPr="007D337D" w:rsidRDefault="000D6CD2" w:rsidP="00376EEC">
            <w:pPr>
              <w:pStyle w:val="AP-Text"/>
              <w:rPr>
                <w:lang w:eastAsia="en-GB"/>
              </w:rPr>
            </w:pPr>
            <w:r w:rsidRPr="007D337D">
              <w:rPr>
                <w:lang w:eastAsia="en-GB"/>
              </w:rPr>
              <w:t>Intercostal muscles and diaphragm contracts raising the rib cage</w:t>
            </w:r>
          </w:p>
          <w:p w14:paraId="05C7E32C" w14:textId="77777777" w:rsidR="000D6CD2" w:rsidRPr="007D337D" w:rsidRDefault="000D6CD2" w:rsidP="00376EEC">
            <w:pPr>
              <w:pStyle w:val="AP-Text"/>
              <w:rPr>
                <w:lang w:eastAsia="en-GB"/>
              </w:rPr>
            </w:pPr>
            <w:r w:rsidRPr="007D337D">
              <w:rPr>
                <w:lang w:eastAsia="en-GB"/>
              </w:rPr>
              <w:t>The volume of the chest cavity increases</w:t>
            </w:r>
          </w:p>
          <w:p w14:paraId="6062CA1A" w14:textId="77777777" w:rsidR="000D6CD2" w:rsidRPr="007D337D" w:rsidRDefault="000D6CD2" w:rsidP="00376EEC">
            <w:pPr>
              <w:pStyle w:val="AP-Text"/>
              <w:rPr>
                <w:lang w:eastAsia="en-GB"/>
              </w:rPr>
            </w:pPr>
            <w:r w:rsidRPr="007D337D">
              <w:rPr>
                <w:lang w:eastAsia="en-GB"/>
              </w:rPr>
              <w:t>The pressure in the chest cavity decreases below atmospheric level</w:t>
            </w:r>
          </w:p>
          <w:p w14:paraId="41088A5F" w14:textId="3CD6B7CE" w:rsidR="000D6CD2" w:rsidRPr="007D337D" w:rsidRDefault="000D6CD2" w:rsidP="00376EEC">
            <w:pPr>
              <w:pStyle w:val="AP-Text"/>
              <w:rPr>
                <w:lang w:eastAsia="en-GB"/>
              </w:rPr>
            </w:pPr>
            <w:r w:rsidRPr="007D337D">
              <w:rPr>
                <w:lang w:eastAsia="en-GB"/>
              </w:rPr>
              <w:t>Air is drawn in to balance the pressure</w:t>
            </w:r>
            <w:r w:rsidR="00376EEC">
              <w:rPr>
                <w:lang w:eastAsia="en-GB"/>
              </w:rPr>
              <w:t>.</w:t>
            </w:r>
          </w:p>
        </w:tc>
      </w:tr>
      <w:tr w:rsidR="000D6CD2" w:rsidRPr="007D337D" w14:paraId="0D0F45BF" w14:textId="77777777" w:rsidTr="00376EEC">
        <w:trPr>
          <w:trHeight w:val="423"/>
        </w:trPr>
        <w:tc>
          <w:tcPr>
            <w:tcW w:w="52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4B085AAC" w14:textId="77777777" w:rsidR="000D6CD2" w:rsidRPr="007D337D" w:rsidRDefault="000D6CD2" w:rsidP="00376EEC">
            <w:pPr>
              <w:pStyle w:val="AP-Textwhite"/>
              <w:rPr>
                <w:lang w:eastAsia="en-GB"/>
              </w:rPr>
            </w:pPr>
            <w:r w:rsidRPr="007D337D">
              <w:rPr>
                <w:lang w:eastAsia="en-GB"/>
              </w:rPr>
              <w:t>As organisms respire in a respirometer</w:t>
            </w:r>
            <w:r>
              <w:rPr>
                <w:lang w:eastAsia="en-GB"/>
              </w:rPr>
              <w:t>,</w:t>
            </w:r>
            <w:r w:rsidRPr="007D337D">
              <w:rPr>
                <w:lang w:eastAsia="en-GB"/>
              </w:rPr>
              <w:t xml:space="preserve"> the soda lime absorbs </w:t>
            </w:r>
            <w:r>
              <w:rPr>
                <w:lang w:eastAsia="en-GB"/>
              </w:rPr>
              <w:t xml:space="preserve">the </w:t>
            </w:r>
            <w:r w:rsidRPr="007D337D">
              <w:rPr>
                <w:lang w:eastAsia="en-GB"/>
              </w:rPr>
              <w:t>carbon dioxide released. This causes the volume of the air to decrease and pulls a coloured liquid along a scale. The amount of carbon dioxide released is equal to the oxygen used in respiration. From this</w:t>
            </w:r>
            <w:r>
              <w:rPr>
                <w:lang w:eastAsia="en-GB"/>
              </w:rPr>
              <w:t>,</w:t>
            </w:r>
            <w:r w:rsidRPr="007D337D">
              <w:rPr>
                <w:lang w:eastAsia="en-GB"/>
              </w:rPr>
              <w:t xml:space="preserve"> the rate of respiration can be determined from the oxygen uptake rate. </w:t>
            </w:r>
          </w:p>
          <w:p w14:paraId="6D0D5564" w14:textId="380F1FB2" w:rsidR="000D6CD2" w:rsidRPr="007D337D" w:rsidRDefault="000D6CD2" w:rsidP="00376EEC">
            <w:pPr>
              <w:pStyle w:val="AP-Textwhite"/>
              <w:rPr>
                <w:lang w:eastAsia="en-GB"/>
              </w:rPr>
            </w:pPr>
            <w:r w:rsidRPr="007D337D">
              <w:rPr>
                <w:lang w:eastAsia="en-GB"/>
              </w:rPr>
              <w:t>To compare respiration rates between organisms</w:t>
            </w:r>
            <w:r>
              <w:rPr>
                <w:lang w:eastAsia="en-GB"/>
              </w:rPr>
              <w:t>,</w:t>
            </w:r>
            <w:r w:rsidRPr="007D337D">
              <w:rPr>
                <w:lang w:eastAsia="en-GB"/>
              </w:rPr>
              <w:t xml:space="preserve"> variables would need to be controlled (same mass of different organisms, same mass of soda lime, external variables</w:t>
            </w:r>
            <w:r>
              <w:rPr>
                <w:lang w:eastAsia="en-GB"/>
              </w:rPr>
              <w:t>,</w:t>
            </w:r>
            <w:r w:rsidRPr="007D337D">
              <w:rPr>
                <w:lang w:eastAsia="en-GB"/>
              </w:rPr>
              <w:t xml:space="preserve"> e.g. temperature the same).</w:t>
            </w:r>
          </w:p>
        </w:tc>
        <w:tc>
          <w:tcPr>
            <w:tcW w:w="42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391DB22" w14:textId="77777777" w:rsidR="000D6CD2" w:rsidRPr="007D337D" w:rsidRDefault="000D6CD2" w:rsidP="00376EEC">
            <w:pPr>
              <w:pStyle w:val="AP-Text"/>
              <w:rPr>
                <w:lang w:eastAsia="en-GB"/>
              </w:rPr>
            </w:pPr>
            <w:r w:rsidRPr="007D337D">
              <w:rPr>
                <w:lang w:eastAsia="en-GB"/>
              </w:rPr>
              <w:t>To test for reducing sugars</w:t>
            </w:r>
            <w:r>
              <w:rPr>
                <w:lang w:eastAsia="en-GB"/>
              </w:rPr>
              <w:t>,</w:t>
            </w:r>
            <w:r w:rsidRPr="007D337D">
              <w:rPr>
                <w:lang w:eastAsia="en-GB"/>
              </w:rPr>
              <w:t xml:space="preserve"> Benedict's reagent is added to the food and the solution is heated. </w:t>
            </w:r>
          </w:p>
          <w:p w14:paraId="7D90804A" w14:textId="77777777" w:rsidR="000D6CD2" w:rsidRPr="007D337D" w:rsidRDefault="000D6CD2" w:rsidP="00376EEC">
            <w:pPr>
              <w:pStyle w:val="AP-Text"/>
              <w:rPr>
                <w:lang w:eastAsia="en-GB"/>
              </w:rPr>
            </w:pPr>
            <w:r w:rsidRPr="007D337D">
              <w:rPr>
                <w:lang w:eastAsia="en-GB"/>
              </w:rPr>
              <w:t>A range of colours is observed from blue (no reducing sugars) through green – yellow – orange – brick red (a lot of reducing sugars)</w:t>
            </w:r>
            <w:r>
              <w:rPr>
                <w:lang w:eastAsia="en-GB"/>
              </w:rPr>
              <w:t>.</w:t>
            </w:r>
          </w:p>
          <w:p w14:paraId="48ED32CF" w14:textId="4F98E828" w:rsidR="000D6CD2" w:rsidRPr="007D337D" w:rsidRDefault="000D6CD2" w:rsidP="00376EEC">
            <w:pPr>
              <w:pStyle w:val="AP-Text"/>
              <w:rPr>
                <w:lang w:eastAsia="en-GB"/>
              </w:rPr>
            </w:pPr>
            <w:r w:rsidRPr="007D337D">
              <w:rPr>
                <w:lang w:eastAsia="en-GB"/>
              </w:rPr>
              <w:t>If the same mass of food was used in the same volume of Benedict’s reagent the relative amount of reducing sugar in each food can be determined.</w:t>
            </w:r>
          </w:p>
        </w:tc>
        <w:tc>
          <w:tcPr>
            <w:tcW w:w="44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EC306DD" w14:textId="77777777" w:rsidR="000D6CD2" w:rsidRPr="007D337D" w:rsidRDefault="000D6CD2" w:rsidP="00376EEC">
            <w:pPr>
              <w:pStyle w:val="AP-Text"/>
              <w:rPr>
                <w:lang w:eastAsia="en-GB"/>
              </w:rPr>
            </w:pPr>
            <w:r w:rsidRPr="007D337D">
              <w:rPr>
                <w:lang w:eastAsia="en-GB"/>
              </w:rPr>
              <w:t>Exhaled air contains less oxygen, more carbon dioxide and water vapour and the same percentage of nitrogen.</w:t>
            </w:r>
          </w:p>
          <w:p w14:paraId="2AEB3A0F" w14:textId="77777777" w:rsidR="000D6CD2" w:rsidRPr="007D337D" w:rsidRDefault="000D6CD2" w:rsidP="00376EEC">
            <w:pPr>
              <w:pStyle w:val="AP-Text"/>
              <w:rPr>
                <w:lang w:eastAsia="en-GB"/>
              </w:rPr>
            </w:pPr>
            <w:r w:rsidRPr="007D337D">
              <w:rPr>
                <w:lang w:eastAsia="en-GB"/>
              </w:rPr>
              <w:t>The oxygen is used in respiration.</w:t>
            </w:r>
          </w:p>
          <w:p w14:paraId="1D1F08E6" w14:textId="605F9EBA" w:rsidR="000D6CD2" w:rsidRPr="007D337D" w:rsidRDefault="000D6CD2" w:rsidP="00376EEC">
            <w:pPr>
              <w:pStyle w:val="AP-Text"/>
              <w:rPr>
                <w:lang w:eastAsia="en-GB"/>
              </w:rPr>
            </w:pPr>
            <w:r w:rsidRPr="007D337D">
              <w:rPr>
                <w:lang w:eastAsia="en-GB"/>
              </w:rPr>
              <w:t xml:space="preserve">Carbon dioxide is released in </w:t>
            </w:r>
            <w:r w:rsidR="0001603A" w:rsidRPr="007D337D">
              <w:rPr>
                <w:lang w:eastAsia="en-GB"/>
              </w:rPr>
              <w:t>respiration.</w:t>
            </w:r>
          </w:p>
          <w:p w14:paraId="4AA522EA" w14:textId="77777777" w:rsidR="000D6CD2" w:rsidRPr="007D337D" w:rsidRDefault="000D6CD2" w:rsidP="00376EEC">
            <w:pPr>
              <w:pStyle w:val="AP-Text"/>
              <w:rPr>
                <w:lang w:eastAsia="en-GB"/>
              </w:rPr>
            </w:pPr>
            <w:r w:rsidRPr="007D337D">
              <w:rPr>
                <w:lang w:eastAsia="en-GB"/>
              </w:rPr>
              <w:t xml:space="preserve">Water vapour evaporates from the lining of the lungs and oral cavity. </w:t>
            </w:r>
          </w:p>
          <w:p w14:paraId="7DC516F9" w14:textId="46F8BDDF" w:rsidR="000D6CD2" w:rsidRPr="007D337D" w:rsidRDefault="000D6CD2" w:rsidP="00376EEC">
            <w:pPr>
              <w:pStyle w:val="AP-Text"/>
              <w:rPr>
                <w:lang w:eastAsia="en-GB"/>
              </w:rPr>
            </w:pPr>
            <w:r w:rsidRPr="007D337D">
              <w:rPr>
                <w:lang w:eastAsia="en-GB"/>
              </w:rPr>
              <w:t xml:space="preserve">Nitrogen gas is inert and not involved in respiration. </w:t>
            </w:r>
          </w:p>
        </w:tc>
      </w:tr>
    </w:tbl>
    <w:p w14:paraId="425EDF40" w14:textId="7C7DE505" w:rsidR="00376EEC" w:rsidRDefault="00376EEC" w:rsidP="00376EEC">
      <w:pPr>
        <w:pStyle w:val="AP-Bhead"/>
      </w:pPr>
      <w:r>
        <w:t>Answers</w:t>
      </w:r>
    </w:p>
    <w:p w14:paraId="60403685" w14:textId="77777777" w:rsidR="00376EEC" w:rsidRPr="00376EEC" w:rsidRDefault="00376EEC" w:rsidP="00376EEC"/>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5312"/>
        <w:gridCol w:w="4382"/>
        <w:gridCol w:w="4292"/>
      </w:tblGrid>
      <w:tr w:rsidR="00BD4FBC" w:rsidRPr="00523D71" w14:paraId="365DAC8B" w14:textId="77777777" w:rsidTr="002A7DD1">
        <w:trPr>
          <w:jc w:val="center"/>
        </w:trPr>
        <w:tc>
          <w:tcPr>
            <w:tcW w:w="5312" w:type="dxa"/>
            <w:shd w:val="clear" w:color="auto" w:fill="CC0099"/>
            <w:hideMark/>
          </w:tcPr>
          <w:p w14:paraId="19CD3EA0" w14:textId="4D7F0C2F" w:rsidR="00BD4FBC" w:rsidRPr="000D6CD2" w:rsidRDefault="00323B4E" w:rsidP="008F7702">
            <w:pPr>
              <w:pStyle w:val="AP-Tableheadwhite"/>
              <w:rPr>
                <w:rFonts w:eastAsia="Times New Roman"/>
                <w:lang w:eastAsia="en-GB"/>
              </w:rPr>
            </w:pPr>
            <w:r w:rsidRPr="000D6CD2">
              <w:lastRenderedPageBreak/>
              <w:t>Big Idea: Biological systems</w:t>
            </w:r>
            <w:r w:rsidR="3928DDEC" w:rsidRPr="000D6CD2">
              <w:t xml:space="preserve"> for life</w:t>
            </w:r>
          </w:p>
        </w:tc>
        <w:tc>
          <w:tcPr>
            <w:tcW w:w="4382" w:type="dxa"/>
            <w:shd w:val="clear" w:color="auto" w:fill="CC0099"/>
            <w:hideMark/>
          </w:tcPr>
          <w:p w14:paraId="71E84AD3" w14:textId="75249525" w:rsidR="00BD4FBC" w:rsidRPr="000D6CD2" w:rsidRDefault="00944AFE" w:rsidP="008F7702">
            <w:pPr>
              <w:pStyle w:val="AP-Tableheadwhite"/>
              <w:rPr>
                <w:rFonts w:eastAsia="Times New Roman"/>
                <w:lang w:eastAsia="en-GB"/>
              </w:rPr>
            </w:pPr>
            <w:r w:rsidRPr="000D6CD2">
              <w:t>Topic</w:t>
            </w:r>
            <w:r w:rsidR="00CE753C">
              <w:t>:</w:t>
            </w:r>
            <w:r w:rsidRPr="000D6CD2">
              <w:t xml:space="preserve"> 11.5 </w:t>
            </w:r>
            <w:r w:rsidR="00323B4E" w:rsidRPr="000D6CD2">
              <w:t>Hormones</w:t>
            </w:r>
          </w:p>
        </w:tc>
        <w:tc>
          <w:tcPr>
            <w:tcW w:w="4292" w:type="dxa"/>
            <w:shd w:val="clear" w:color="auto" w:fill="CC0099"/>
            <w:hideMark/>
          </w:tcPr>
          <w:p w14:paraId="3E67FCE5" w14:textId="59A133FD" w:rsidR="00BD4FBC" w:rsidRPr="000D6CD2" w:rsidRDefault="00BD4FBC" w:rsidP="008F7702">
            <w:pPr>
              <w:pStyle w:val="AP-Tableheadwhite"/>
              <w:rPr>
                <w:rFonts w:eastAsia="Times New Roman"/>
                <w:highlight w:val="yellow"/>
                <w:lang w:eastAsia="en-GB"/>
              </w:rPr>
            </w:pPr>
            <w:r w:rsidRPr="000D6CD2">
              <w:rPr>
                <w:rFonts w:eastAsia="Times New Roman"/>
                <w:lang w:eastAsia="en-GB"/>
              </w:rPr>
              <w:t>Indicative hours: 4 CS</w:t>
            </w:r>
            <w:r w:rsidR="000D6CD2">
              <w:rPr>
                <w:rFonts w:eastAsia="Times New Roman"/>
                <w:lang w:eastAsia="en-GB"/>
              </w:rPr>
              <w:t xml:space="preserve"> / </w:t>
            </w:r>
            <w:r w:rsidRPr="000D6CD2">
              <w:rPr>
                <w:rFonts w:eastAsia="Times New Roman"/>
                <w:lang w:eastAsia="en-GB"/>
              </w:rPr>
              <w:t>4 B</w:t>
            </w:r>
            <w:r w:rsidR="000D6CD2">
              <w:rPr>
                <w:rFonts w:eastAsia="Times New Roman"/>
                <w:lang w:eastAsia="en-GB"/>
              </w:rPr>
              <w:t xml:space="preserve"> only</w:t>
            </w:r>
          </w:p>
        </w:tc>
      </w:tr>
      <w:tr w:rsidR="00BD4FBC" w:rsidRPr="000D6CD2" w14:paraId="1E004177" w14:textId="77777777" w:rsidTr="002A7DD1">
        <w:trPr>
          <w:trHeight w:val="150"/>
          <w:jc w:val="center"/>
        </w:trPr>
        <w:tc>
          <w:tcPr>
            <w:tcW w:w="13986" w:type="dxa"/>
            <w:gridSpan w:val="3"/>
            <w:shd w:val="clear" w:color="auto" w:fill="003057"/>
            <w:hideMark/>
          </w:tcPr>
          <w:p w14:paraId="42B111AF" w14:textId="213AA023" w:rsidR="00796F70" w:rsidRPr="000D6CD2" w:rsidRDefault="00BD4FBC" w:rsidP="008F7702">
            <w:pPr>
              <w:pStyle w:val="AP-Tableheadwhite"/>
              <w:rPr>
                <w:lang w:eastAsia="en-GB"/>
              </w:rPr>
            </w:pPr>
            <w:r w:rsidRPr="000D6CD2">
              <w:rPr>
                <w:lang w:eastAsia="en-GB"/>
              </w:rPr>
              <w:t>Prior knowledge</w:t>
            </w:r>
          </w:p>
        </w:tc>
      </w:tr>
      <w:tr w:rsidR="00682D0B" w:rsidRPr="000D6CD2" w14:paraId="3C852C92" w14:textId="77777777" w:rsidTr="002A7DD1">
        <w:trPr>
          <w:trHeight w:val="540"/>
          <w:jc w:val="center"/>
        </w:trPr>
        <w:tc>
          <w:tcPr>
            <w:tcW w:w="13986" w:type="dxa"/>
            <w:gridSpan w:val="3"/>
            <w:shd w:val="clear" w:color="auto" w:fill="auto"/>
            <w:hideMark/>
          </w:tcPr>
          <w:p w14:paraId="0ADC325F" w14:textId="723136AD" w:rsidR="005946B6" w:rsidRPr="000D6CD2" w:rsidRDefault="004D62D0" w:rsidP="008F7702">
            <w:pPr>
              <w:pStyle w:val="AP-Text"/>
            </w:pPr>
            <w:r w:rsidRPr="000D6CD2">
              <w:t>At key stage 3, students will have covered the idea that hormones control puberty and the development of secondary sexual characteristics (</w:t>
            </w:r>
            <w:r w:rsidR="00886A1E">
              <w:t xml:space="preserve">topic </w:t>
            </w:r>
            <w:r w:rsidRPr="000D6CD2">
              <w:t>7.3</w:t>
            </w:r>
            <w:r w:rsidR="00886A1E">
              <w:t xml:space="preserve"> </w:t>
            </w:r>
            <w:r w:rsidR="00886A1E" w:rsidRPr="00886A1E">
              <w:t>Reproductive systems</w:t>
            </w:r>
            <w:r w:rsidRPr="000D6CD2">
              <w:t xml:space="preserve">). They also </w:t>
            </w:r>
            <w:proofErr w:type="gramStart"/>
            <w:r w:rsidRPr="000D6CD2">
              <w:t>have an understanding of</w:t>
            </w:r>
            <w:proofErr w:type="gramEnd"/>
            <w:r w:rsidRPr="000D6CD2">
              <w:t xml:space="preserve"> dietary components (</w:t>
            </w:r>
            <w:r w:rsidR="00886A1E">
              <w:t xml:space="preserve">topic </w:t>
            </w:r>
            <w:r w:rsidRPr="000D6CD2">
              <w:t>8.1</w:t>
            </w:r>
            <w:r w:rsidR="00886A1E">
              <w:t xml:space="preserve"> </w:t>
            </w:r>
            <w:r w:rsidR="00886A1E" w:rsidRPr="00886A1E">
              <w:t>Food groups and deficiency diseases</w:t>
            </w:r>
            <w:r w:rsidRPr="000D6CD2">
              <w:t>) and respiration (</w:t>
            </w:r>
            <w:r w:rsidR="00886A1E">
              <w:t xml:space="preserve">topic </w:t>
            </w:r>
            <w:r w:rsidRPr="000D6CD2">
              <w:t>11.4</w:t>
            </w:r>
            <w:r w:rsidR="00886A1E" w:rsidRPr="00886A1E">
              <w:rPr>
                <w:rFonts w:ascii="Calibri" w:hAnsi="Calibri" w:cs="Calibri"/>
                <w:shd w:val="clear" w:color="auto" w:fill="FFFFFF"/>
              </w:rPr>
              <w:t xml:space="preserve"> </w:t>
            </w:r>
            <w:r w:rsidR="00886A1E" w:rsidRPr="00886A1E">
              <w:t>Respiration and exercise</w:t>
            </w:r>
            <w:r w:rsidRPr="000D6CD2">
              <w:t>) which link</w:t>
            </w:r>
            <w:r w:rsidR="00886A1E">
              <w:t>s</w:t>
            </w:r>
            <w:r w:rsidRPr="000D6CD2">
              <w:t xml:space="preserve"> into the action of some of the hormones including thyroxine, adrenalin and also blood glucose regulation. In year 10, students have used the BMI equation in relation to cardiovascular disease and obesity (</w:t>
            </w:r>
            <w:r w:rsidR="00886A1E">
              <w:t xml:space="preserve">topic </w:t>
            </w:r>
            <w:r w:rsidRPr="000D6CD2">
              <w:t>11.8</w:t>
            </w:r>
            <w:r w:rsidR="00886A1E">
              <w:t xml:space="preserve"> </w:t>
            </w:r>
            <w:r w:rsidR="00886A1E" w:rsidRPr="00886A1E">
              <w:t>Gas exchange and circulation</w:t>
            </w:r>
            <w:r w:rsidRPr="000D6CD2">
              <w:t>). They are likely to know someone affected by diabetes, either type 1 or type 2.</w:t>
            </w:r>
          </w:p>
        </w:tc>
      </w:tr>
      <w:tr w:rsidR="00BD4FBC" w:rsidRPr="000D6CD2" w14:paraId="477F5267" w14:textId="77777777" w:rsidTr="002A7DD1">
        <w:trPr>
          <w:trHeight w:val="180"/>
          <w:jc w:val="center"/>
        </w:trPr>
        <w:tc>
          <w:tcPr>
            <w:tcW w:w="13986" w:type="dxa"/>
            <w:gridSpan w:val="3"/>
            <w:shd w:val="clear" w:color="auto" w:fill="003057"/>
            <w:hideMark/>
          </w:tcPr>
          <w:p w14:paraId="5C0BB082" w14:textId="611E11E4" w:rsidR="00796F70" w:rsidRPr="000D6CD2" w:rsidRDefault="00BD4FBC" w:rsidP="008F7702">
            <w:pPr>
              <w:pStyle w:val="AP-Tableheadwhite"/>
              <w:rPr>
                <w:lang w:eastAsia="en-GB"/>
              </w:rPr>
            </w:pPr>
            <w:r w:rsidRPr="000D6CD2">
              <w:rPr>
                <w:lang w:eastAsia="en-GB"/>
              </w:rPr>
              <w:t>Topic overview</w:t>
            </w:r>
          </w:p>
        </w:tc>
      </w:tr>
      <w:tr w:rsidR="00247520" w:rsidRPr="000D6CD2" w14:paraId="7863F4C2" w14:textId="77777777" w:rsidTr="002A7DD1">
        <w:trPr>
          <w:trHeight w:val="759"/>
          <w:jc w:val="center"/>
        </w:trPr>
        <w:tc>
          <w:tcPr>
            <w:tcW w:w="13986" w:type="dxa"/>
            <w:gridSpan w:val="3"/>
            <w:shd w:val="clear" w:color="auto" w:fill="auto"/>
            <w:hideMark/>
          </w:tcPr>
          <w:p w14:paraId="7A8917D3" w14:textId="650B8D85" w:rsidR="005946B6" w:rsidRPr="00D950C8" w:rsidRDefault="00247520" w:rsidP="008F7702">
            <w:pPr>
              <w:pStyle w:val="AP-Text"/>
            </w:pPr>
            <w:r w:rsidRPr="000D6CD2">
              <w:t>This topic builds on key stage 3 knowledge addressing the programme of study which involves the principles of hormonal coordination and control in humans</w:t>
            </w:r>
            <w:r w:rsidR="00195BEB" w:rsidRPr="000D6CD2">
              <w:t xml:space="preserve">. It introduces endocrine glands and the hormones they produce before moving on to look at the regulation of thyroxine and the action of adrenalin. </w:t>
            </w:r>
            <w:r w:rsidR="00BF29EE" w:rsidRPr="000D6CD2">
              <w:t>The next part of the topic looks at blood glucose regulation by insulin and glucagon and is linked to diabetes</w:t>
            </w:r>
            <w:r w:rsidR="00C81A14" w:rsidRPr="000D6CD2">
              <w:t xml:space="preserve">. Both type 1 and type 2 </w:t>
            </w:r>
            <w:r w:rsidR="00886A1E">
              <w:t xml:space="preserve">diabetes </w:t>
            </w:r>
            <w:r w:rsidR="00C81A14" w:rsidRPr="000D6CD2">
              <w:t xml:space="preserve">are covered including the cause and treatments for the two conditions, linked to BMI calculations for type 2. </w:t>
            </w:r>
          </w:p>
        </w:tc>
      </w:tr>
      <w:tr w:rsidR="00BD4FBC" w:rsidRPr="000D6CD2" w14:paraId="127E2835" w14:textId="77777777" w:rsidTr="002A7DD1">
        <w:trPr>
          <w:trHeight w:val="292"/>
          <w:jc w:val="center"/>
        </w:trPr>
        <w:tc>
          <w:tcPr>
            <w:tcW w:w="13986" w:type="dxa"/>
            <w:gridSpan w:val="3"/>
            <w:shd w:val="clear" w:color="auto" w:fill="003057"/>
          </w:tcPr>
          <w:p w14:paraId="2DB1A11A" w14:textId="4BD44B2F" w:rsidR="00796F70" w:rsidRPr="000D6CD2" w:rsidRDefault="00BD4FBC" w:rsidP="008F7702">
            <w:pPr>
              <w:pStyle w:val="AP-Tableheadwhite"/>
              <w:rPr>
                <w:lang w:eastAsia="en-GB"/>
              </w:rPr>
            </w:pPr>
            <w:r w:rsidRPr="000D6CD2">
              <w:rPr>
                <w:lang w:eastAsia="en-GB"/>
              </w:rPr>
              <w:t>Topic Progression</w:t>
            </w:r>
          </w:p>
        </w:tc>
      </w:tr>
      <w:tr w:rsidR="00BD4FBC" w:rsidRPr="000D6CD2" w14:paraId="0333EC7F" w14:textId="77777777" w:rsidTr="002A7DD1">
        <w:trPr>
          <w:trHeight w:val="611"/>
          <w:jc w:val="center"/>
        </w:trPr>
        <w:tc>
          <w:tcPr>
            <w:tcW w:w="13986" w:type="dxa"/>
            <w:gridSpan w:val="3"/>
            <w:shd w:val="clear" w:color="auto" w:fill="auto"/>
          </w:tcPr>
          <w:p w14:paraId="0CD930DB" w14:textId="68CAD948" w:rsidR="008501CC" w:rsidRPr="000D6CD2" w:rsidRDefault="00C81A14" w:rsidP="008F7702">
            <w:pPr>
              <w:pStyle w:val="AP-Text"/>
              <w:rPr>
                <w:lang w:eastAsia="en-GB"/>
              </w:rPr>
            </w:pPr>
            <w:r w:rsidRPr="000D6CD2">
              <w:rPr>
                <w:lang w:eastAsia="en-GB"/>
              </w:rPr>
              <w:t>The introductory knowledge on endocrine glands links directly with the next topic which looks at the regulation of the menstrual cycle</w:t>
            </w:r>
            <w:r w:rsidR="001D5F98" w:rsidRPr="000D6CD2">
              <w:rPr>
                <w:lang w:eastAsia="en-GB"/>
              </w:rPr>
              <w:t xml:space="preserve"> (including negative feedback)</w:t>
            </w:r>
            <w:r w:rsidRPr="000D6CD2">
              <w:rPr>
                <w:lang w:eastAsia="en-GB"/>
              </w:rPr>
              <w:t xml:space="preserve">. </w:t>
            </w:r>
            <w:r w:rsidR="00546355" w:rsidRPr="000D6CD2">
              <w:rPr>
                <w:lang w:eastAsia="en-GB"/>
              </w:rPr>
              <w:t xml:space="preserve">Negative feedback is covered </w:t>
            </w:r>
            <w:r w:rsidR="00AD722E" w:rsidRPr="000D6CD2">
              <w:rPr>
                <w:lang w:eastAsia="en-GB"/>
              </w:rPr>
              <w:t>again within the homeostasis topic for Biology students</w:t>
            </w:r>
            <w:r w:rsidR="00AC7930" w:rsidRPr="000D6CD2">
              <w:rPr>
                <w:lang w:eastAsia="en-GB"/>
              </w:rPr>
              <w:t xml:space="preserve">. </w:t>
            </w:r>
          </w:p>
        </w:tc>
      </w:tr>
      <w:tr w:rsidR="00BD4FBC" w:rsidRPr="000D6CD2" w14:paraId="18E36E69" w14:textId="77777777" w:rsidTr="002A7DD1">
        <w:trPr>
          <w:trHeight w:val="246"/>
          <w:jc w:val="center"/>
        </w:trPr>
        <w:tc>
          <w:tcPr>
            <w:tcW w:w="13986" w:type="dxa"/>
            <w:gridSpan w:val="3"/>
            <w:shd w:val="clear" w:color="auto" w:fill="003057"/>
          </w:tcPr>
          <w:p w14:paraId="7A047AAE" w14:textId="77973C49" w:rsidR="00796F70" w:rsidRPr="000D6CD2" w:rsidRDefault="00BD4FBC" w:rsidP="008F7702">
            <w:pPr>
              <w:pStyle w:val="AP-Tableheadwhite"/>
              <w:rPr>
                <w:lang w:eastAsia="en-GB"/>
              </w:rPr>
            </w:pPr>
            <w:r w:rsidRPr="000D6CD2">
              <w:rPr>
                <w:lang w:eastAsia="en-GB"/>
              </w:rPr>
              <w:t xml:space="preserve">Links to </w:t>
            </w:r>
            <w:r w:rsidR="00C1771D" w:rsidRPr="000D6CD2">
              <w:rPr>
                <w:lang w:eastAsia="en-GB"/>
              </w:rPr>
              <w:t>N</w:t>
            </w:r>
            <w:r w:rsidRPr="000D6CD2">
              <w:rPr>
                <w:lang w:eastAsia="en-GB"/>
              </w:rPr>
              <w:t xml:space="preserve">ational </w:t>
            </w:r>
            <w:r w:rsidR="00C1771D" w:rsidRPr="000D6CD2">
              <w:rPr>
                <w:lang w:eastAsia="en-GB"/>
              </w:rPr>
              <w:t>C</w:t>
            </w:r>
            <w:r w:rsidRPr="000D6CD2">
              <w:rPr>
                <w:lang w:eastAsia="en-GB"/>
              </w:rPr>
              <w:t>urriculum P</w:t>
            </w:r>
            <w:r w:rsidR="00796F70" w:rsidRPr="000D6CD2">
              <w:rPr>
                <w:lang w:eastAsia="en-GB"/>
              </w:rPr>
              <w:t xml:space="preserve">rogramme </w:t>
            </w:r>
            <w:r w:rsidRPr="000D6CD2">
              <w:rPr>
                <w:lang w:eastAsia="en-GB"/>
              </w:rPr>
              <w:t>o</w:t>
            </w:r>
            <w:r w:rsidR="00796F70" w:rsidRPr="000D6CD2">
              <w:rPr>
                <w:lang w:eastAsia="en-GB"/>
              </w:rPr>
              <w:t xml:space="preserve">f </w:t>
            </w:r>
            <w:r w:rsidRPr="000D6CD2">
              <w:rPr>
                <w:lang w:eastAsia="en-GB"/>
              </w:rPr>
              <w:t>S</w:t>
            </w:r>
            <w:r w:rsidR="00796F70" w:rsidRPr="000D6CD2">
              <w:rPr>
                <w:lang w:eastAsia="en-GB"/>
              </w:rPr>
              <w:t>tudy</w:t>
            </w:r>
          </w:p>
        </w:tc>
      </w:tr>
      <w:tr w:rsidR="00BD4FBC" w:rsidRPr="000D6CD2" w14:paraId="51F0E2C4" w14:textId="77777777" w:rsidTr="002A7DD1">
        <w:trPr>
          <w:trHeight w:val="362"/>
          <w:jc w:val="center"/>
        </w:trPr>
        <w:tc>
          <w:tcPr>
            <w:tcW w:w="13986" w:type="dxa"/>
            <w:gridSpan w:val="3"/>
            <w:shd w:val="clear" w:color="auto" w:fill="auto"/>
          </w:tcPr>
          <w:p w14:paraId="526D9B6F" w14:textId="5A56B129" w:rsidR="005946B6" w:rsidRPr="000D6CD2" w:rsidRDefault="0C742B57" w:rsidP="008F7702">
            <w:pPr>
              <w:pStyle w:val="AP-Bullet"/>
            </w:pPr>
            <w:r w:rsidRPr="000D6CD2">
              <w:t>P</w:t>
            </w:r>
            <w:r w:rsidR="00E65A58" w:rsidRPr="000D6CD2">
              <w:t>rinciples of hormonal coordination and control in humans</w:t>
            </w:r>
            <w:r w:rsidR="40EF0938" w:rsidRPr="000D6CD2">
              <w:t>.</w:t>
            </w:r>
          </w:p>
        </w:tc>
      </w:tr>
    </w:tbl>
    <w:p w14:paraId="14561DA6" w14:textId="77777777" w:rsidR="00376EEC" w:rsidRDefault="00376EEC"/>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79"/>
        <w:gridCol w:w="4660"/>
        <w:gridCol w:w="4647"/>
      </w:tblGrid>
      <w:tr w:rsidR="00796F70" w:rsidRPr="000D6CD2" w14:paraId="58E58E1B" w14:textId="77777777" w:rsidTr="002A7DD1">
        <w:trPr>
          <w:trHeight w:val="201"/>
          <w:jc w:val="center"/>
        </w:trPr>
        <w:tc>
          <w:tcPr>
            <w:tcW w:w="13986" w:type="dxa"/>
            <w:gridSpan w:val="3"/>
            <w:shd w:val="clear" w:color="auto" w:fill="003057"/>
          </w:tcPr>
          <w:p w14:paraId="74ED9121" w14:textId="7E86A313" w:rsidR="00796F70" w:rsidRPr="000D6CD2" w:rsidRDefault="0059625A" w:rsidP="008F7702">
            <w:pPr>
              <w:pStyle w:val="AP-Tableheadwhite"/>
              <w:rPr>
                <w:lang w:eastAsia="en-GB"/>
              </w:rPr>
            </w:pPr>
            <w:r w:rsidRPr="000D6CD2">
              <w:rPr>
                <w:lang w:eastAsia="en-GB"/>
              </w:rPr>
              <w:lastRenderedPageBreak/>
              <w:t xml:space="preserve">Links to </w:t>
            </w:r>
            <w:r w:rsidR="00796F70" w:rsidRPr="000D6CD2">
              <w:rPr>
                <w:lang w:eastAsia="en-GB"/>
              </w:rPr>
              <w:t xml:space="preserve">Working Scientifically skills </w:t>
            </w:r>
          </w:p>
        </w:tc>
      </w:tr>
      <w:tr w:rsidR="00796F70" w:rsidRPr="000D6CD2" w14:paraId="3F918D45" w14:textId="77777777" w:rsidTr="002A7DD1">
        <w:trPr>
          <w:trHeight w:val="201"/>
          <w:jc w:val="center"/>
        </w:trPr>
        <w:tc>
          <w:tcPr>
            <w:tcW w:w="13986" w:type="dxa"/>
            <w:gridSpan w:val="3"/>
            <w:shd w:val="clear" w:color="auto" w:fill="auto"/>
          </w:tcPr>
          <w:p w14:paraId="19E981A8" w14:textId="5F94FD17" w:rsidR="00796F70" w:rsidRPr="000D6CD2" w:rsidRDefault="00796F70" w:rsidP="008F7702">
            <w:pPr>
              <w:pStyle w:val="AP-Text"/>
            </w:pPr>
            <w:r w:rsidRPr="000D6CD2">
              <w:rPr>
                <w:b/>
              </w:rPr>
              <w:t>The development of scientific thinking</w:t>
            </w:r>
            <w:r w:rsidRPr="000D6CD2">
              <w:t xml:space="preserve"> – the power and limitations of science around how an understanding of hormones helps explain different aspects of the human body.  </w:t>
            </w:r>
          </w:p>
          <w:p w14:paraId="2E1FBF02" w14:textId="2D66DEA9" w:rsidR="00796F70" w:rsidRPr="000D6CD2" w:rsidRDefault="00796F70" w:rsidP="008F7702">
            <w:pPr>
              <w:pStyle w:val="AP-Text"/>
            </w:pPr>
            <w:r w:rsidRPr="000D6CD2">
              <w:rPr>
                <w:b/>
                <w:bCs/>
              </w:rPr>
              <w:t>Analysis and evaluation</w:t>
            </w:r>
            <w:r w:rsidRPr="000D6CD2">
              <w:t xml:space="preserve"> – interpretation of data on the correlation between obesity and type 2 diabetes.</w:t>
            </w:r>
          </w:p>
          <w:p w14:paraId="09E20975" w14:textId="7A0BB504" w:rsidR="005946B6" w:rsidRPr="000D6CD2" w:rsidRDefault="00796F70" w:rsidP="008F7702">
            <w:pPr>
              <w:pStyle w:val="AP-Text"/>
            </w:pPr>
            <w:r w:rsidRPr="000D6CD2">
              <w:rPr>
                <w:b/>
                <w:bCs/>
              </w:rPr>
              <w:t xml:space="preserve">Scientific vocabulary, quantities, units, </w:t>
            </w:r>
            <w:r w:rsidR="00886A1E" w:rsidRPr="000D6CD2">
              <w:rPr>
                <w:b/>
                <w:bCs/>
              </w:rPr>
              <w:t>symbols,</w:t>
            </w:r>
            <w:r w:rsidRPr="000D6CD2">
              <w:rPr>
                <w:b/>
                <w:bCs/>
              </w:rPr>
              <w:t xml:space="preserve"> and nomenclature</w:t>
            </w:r>
            <w:r w:rsidRPr="000D6CD2">
              <w:t xml:space="preserve"> – specific key words and nomenclature.</w:t>
            </w:r>
          </w:p>
        </w:tc>
      </w:tr>
      <w:tr w:rsidR="00886A1E" w:rsidRPr="000D6CD2" w14:paraId="5120AC04" w14:textId="77777777" w:rsidTr="002A7DD1">
        <w:trPr>
          <w:trHeight w:val="180"/>
          <w:jc w:val="center"/>
        </w:trPr>
        <w:tc>
          <w:tcPr>
            <w:tcW w:w="4679" w:type="dxa"/>
            <w:shd w:val="clear" w:color="auto" w:fill="003057"/>
          </w:tcPr>
          <w:p w14:paraId="6DCA4380" w14:textId="00E4F2A1" w:rsidR="00886A1E" w:rsidRPr="000D6CD2" w:rsidRDefault="00886A1E" w:rsidP="008F7702">
            <w:pPr>
              <w:pStyle w:val="AP-Tableheadwhite"/>
            </w:pPr>
            <w:r w:rsidRPr="000D6CD2">
              <w:rPr>
                <w:lang w:eastAsia="en-GB"/>
              </w:rPr>
              <w:t>Details of practical</w:t>
            </w:r>
            <w:r>
              <w:rPr>
                <w:lang w:eastAsia="en-GB"/>
              </w:rPr>
              <w:t>s</w:t>
            </w:r>
          </w:p>
        </w:tc>
        <w:tc>
          <w:tcPr>
            <w:tcW w:w="4660" w:type="dxa"/>
            <w:shd w:val="clear" w:color="auto" w:fill="003057"/>
          </w:tcPr>
          <w:p w14:paraId="038C8003" w14:textId="24B0D899" w:rsidR="00886A1E" w:rsidRPr="000D6CD2" w:rsidRDefault="00886A1E" w:rsidP="008F7702">
            <w:pPr>
              <w:pStyle w:val="AP-Tableheadwhite"/>
            </w:pPr>
            <w:r w:rsidRPr="000D6CD2">
              <w:rPr>
                <w:iCs/>
                <w:lang w:eastAsia="en-GB"/>
              </w:rPr>
              <w:t>Misconceptions</w:t>
            </w:r>
          </w:p>
        </w:tc>
        <w:tc>
          <w:tcPr>
            <w:tcW w:w="4647" w:type="dxa"/>
            <w:shd w:val="clear" w:color="auto" w:fill="003057"/>
          </w:tcPr>
          <w:p w14:paraId="7403CEC7" w14:textId="2F7224AC" w:rsidR="00886A1E" w:rsidRPr="000D6CD2" w:rsidRDefault="00886A1E" w:rsidP="008F7702">
            <w:pPr>
              <w:pStyle w:val="AP-Tableheadwhite"/>
            </w:pPr>
            <w:r w:rsidRPr="000D6CD2">
              <w:rPr>
                <w:iCs/>
                <w:lang w:eastAsia="en-GB"/>
              </w:rPr>
              <w:t>Future Ready</w:t>
            </w:r>
          </w:p>
        </w:tc>
      </w:tr>
      <w:tr w:rsidR="00886A1E" w:rsidRPr="000D6CD2" w14:paraId="3BB04B8B" w14:textId="77777777" w:rsidTr="002A7DD1">
        <w:trPr>
          <w:trHeight w:val="180"/>
          <w:jc w:val="center"/>
        </w:trPr>
        <w:tc>
          <w:tcPr>
            <w:tcW w:w="4679" w:type="dxa"/>
            <w:shd w:val="clear" w:color="auto" w:fill="auto"/>
          </w:tcPr>
          <w:p w14:paraId="77EF7F27" w14:textId="75ABC978" w:rsidR="00886A1E" w:rsidRPr="008F7702" w:rsidRDefault="00886A1E" w:rsidP="008F7702">
            <w:pPr>
              <w:pStyle w:val="AP-Text"/>
              <w:rPr>
                <w:b/>
                <w:bCs/>
              </w:rPr>
            </w:pPr>
            <w:r w:rsidRPr="008F7702">
              <w:rPr>
                <w:b/>
                <w:bCs/>
              </w:rPr>
              <w:t>Possible practicals include:</w:t>
            </w:r>
          </w:p>
          <w:p w14:paraId="48F5B213" w14:textId="5A5CFC39" w:rsidR="00886A1E" w:rsidRPr="00230F6A" w:rsidRDefault="00886A1E" w:rsidP="008F7702">
            <w:pPr>
              <w:pStyle w:val="AP-Bullet"/>
            </w:pPr>
            <w:r w:rsidRPr="00230F6A">
              <w:t xml:space="preserve">Practicals are limited within this topic. Students can take biological measurements including blood pressure and heart rate as well as BMI if appropriate. Simulations can also be used to test ‘urine’ samples for glucose. </w:t>
            </w:r>
          </w:p>
          <w:p w14:paraId="3C450BD2" w14:textId="3FE34D75" w:rsidR="00886A1E" w:rsidRDefault="00886A1E" w:rsidP="008F7702">
            <w:pPr>
              <w:pStyle w:val="AP-Text"/>
            </w:pPr>
          </w:p>
          <w:p w14:paraId="0E1F5700" w14:textId="654B5C8D" w:rsidR="00886A1E" w:rsidRPr="008F7702" w:rsidRDefault="00886A1E" w:rsidP="008F7702">
            <w:pPr>
              <w:pStyle w:val="AP-Text"/>
              <w:rPr>
                <w:b/>
                <w:bCs/>
              </w:rPr>
            </w:pPr>
            <w:r w:rsidRPr="008F7702">
              <w:rPr>
                <w:b/>
                <w:bCs/>
              </w:rPr>
              <w:t xml:space="preserve">Apparatus </w:t>
            </w:r>
            <w:r w:rsidR="008B4404" w:rsidRPr="008F7702">
              <w:rPr>
                <w:b/>
                <w:bCs/>
              </w:rPr>
              <w:t xml:space="preserve">and </w:t>
            </w:r>
            <w:r w:rsidRPr="008F7702">
              <w:rPr>
                <w:b/>
                <w:bCs/>
              </w:rPr>
              <w:t>techniques:</w:t>
            </w:r>
          </w:p>
          <w:p w14:paraId="40A19308" w14:textId="14BD69B5" w:rsidR="00886A1E" w:rsidRPr="000D6CD2" w:rsidRDefault="00886A1E" w:rsidP="008F7702">
            <w:pPr>
              <w:pStyle w:val="AP-Text"/>
            </w:pPr>
            <w:r w:rsidRPr="008F7702">
              <w:rPr>
                <w:b/>
                <w:bCs/>
              </w:rPr>
              <w:t>AT 1</w:t>
            </w:r>
            <w:r w:rsidRPr="000D6CD2">
              <w:t xml:space="preserve"> – using appropriate apparatus to make measurements.</w:t>
            </w:r>
          </w:p>
        </w:tc>
        <w:tc>
          <w:tcPr>
            <w:tcW w:w="4660" w:type="dxa"/>
            <w:shd w:val="clear" w:color="auto" w:fill="auto"/>
          </w:tcPr>
          <w:p w14:paraId="3DD96895" w14:textId="7E2E4A5D" w:rsidR="00886A1E" w:rsidRDefault="00886A1E" w:rsidP="008F7702">
            <w:pPr>
              <w:pStyle w:val="AP-Bullet"/>
            </w:pPr>
            <w:r w:rsidRPr="00886A1E">
              <w:t xml:space="preserve">The spelling and roles of glycogen, glucose and glucagon causes many students a problem. </w:t>
            </w:r>
            <w:r w:rsidR="00122583">
              <w:t xml:space="preserve">Use DARTs activities, </w:t>
            </w:r>
            <w:r w:rsidR="00AD2B3A">
              <w:t>diagrams,</w:t>
            </w:r>
            <w:r w:rsidR="00122583">
              <w:t xml:space="preserve"> and definitions. Use flash cards with definitions on. </w:t>
            </w:r>
          </w:p>
          <w:p w14:paraId="50E7C373" w14:textId="77777777" w:rsidR="00376EEC" w:rsidRDefault="00376EEC" w:rsidP="00376EEC">
            <w:pPr>
              <w:pStyle w:val="AP-Bullet"/>
              <w:numPr>
                <w:ilvl w:val="0"/>
                <w:numId w:val="0"/>
              </w:numPr>
            </w:pPr>
          </w:p>
          <w:p w14:paraId="11926596" w14:textId="3B44AD2C" w:rsidR="00886A1E" w:rsidRPr="00462EDF" w:rsidRDefault="00886A1E" w:rsidP="008F7702">
            <w:pPr>
              <w:pStyle w:val="AP-Bullet"/>
            </w:pPr>
            <w:r w:rsidRPr="00886A1E">
              <w:t>Many people consider type 1 and type 2 diabetes to be similar diseases and that type 1 is ‘the person’s fault’</w:t>
            </w:r>
            <w:r w:rsidR="00122583">
              <w:t xml:space="preserve">. Ask students to research the causes of each. </w:t>
            </w:r>
          </w:p>
        </w:tc>
        <w:tc>
          <w:tcPr>
            <w:tcW w:w="4647" w:type="dxa"/>
            <w:shd w:val="clear" w:color="auto" w:fill="auto"/>
          </w:tcPr>
          <w:p w14:paraId="1504871B" w14:textId="305A4823" w:rsidR="00886A1E" w:rsidRPr="008F7702" w:rsidRDefault="00886A1E" w:rsidP="008F7702">
            <w:pPr>
              <w:pStyle w:val="AP-Text"/>
              <w:rPr>
                <w:b/>
                <w:bCs/>
                <w:lang w:eastAsia="en-GB"/>
              </w:rPr>
            </w:pPr>
            <w:r w:rsidRPr="008F7702">
              <w:rPr>
                <w:b/>
                <w:bCs/>
                <w:lang w:eastAsia="en-GB"/>
              </w:rPr>
              <w:t xml:space="preserve">Key Stage 4 Step 9 </w:t>
            </w:r>
          </w:p>
          <w:p w14:paraId="1592CC32" w14:textId="54B4341F" w:rsidR="00886A1E" w:rsidRPr="00462EDF" w:rsidRDefault="00886A1E" w:rsidP="008F7702">
            <w:pPr>
              <w:pStyle w:val="AP-Text"/>
              <w:rPr>
                <w:iCs/>
                <w:lang w:eastAsia="en-GB"/>
              </w:rPr>
            </w:pPr>
            <w:r w:rsidRPr="00DA1B72">
              <w:rPr>
                <w:b/>
              </w:rPr>
              <w:t>Powerful influencers can:</w:t>
            </w:r>
            <w:r w:rsidRPr="00DA1B72">
              <w:t xml:space="preserve"> </w:t>
            </w:r>
            <w:r w:rsidR="007524D3" w:rsidRPr="00DA1B72">
              <w:rPr>
                <w:lang w:eastAsia="en-GB"/>
              </w:rPr>
              <w:t>Develop different writing styles for different purposes, structure a presentation to propose an idea and compose key messages to appeal to your audience when</w:t>
            </w:r>
            <w:r w:rsidR="007524D3" w:rsidRPr="00DA1B72">
              <w:rPr>
                <w:b/>
                <w:lang w:eastAsia="en-GB"/>
              </w:rPr>
              <w:t xml:space="preserve"> </w:t>
            </w:r>
            <w:r w:rsidR="007524D3" w:rsidRPr="00DA1B72">
              <w:rPr>
                <w:iCs/>
                <w:lang w:eastAsia="en-GB"/>
              </w:rPr>
              <w:t xml:space="preserve">presenting the history of the understanding of type 1 diabetes. </w:t>
            </w:r>
          </w:p>
        </w:tc>
      </w:tr>
    </w:tbl>
    <w:p w14:paraId="321568B3" w14:textId="42A884BA" w:rsidR="00CE753C" w:rsidRPr="00462EDF" w:rsidRDefault="00CE753C" w:rsidP="000E288E">
      <w:pPr>
        <w:widowControl w:val="0"/>
      </w:pPr>
      <w:r w:rsidRPr="00462EDF">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6979"/>
        <w:gridCol w:w="7013"/>
      </w:tblGrid>
      <w:tr w:rsidR="00944AFE" w:rsidRPr="000D6CD2" w14:paraId="48A68B39" w14:textId="77777777" w:rsidTr="002A7DD1">
        <w:trPr>
          <w:jc w:val="center"/>
        </w:trPr>
        <w:tc>
          <w:tcPr>
            <w:tcW w:w="6954" w:type="dxa"/>
            <w:shd w:val="clear" w:color="auto" w:fill="003057"/>
            <w:hideMark/>
          </w:tcPr>
          <w:p w14:paraId="1019F169" w14:textId="20405983" w:rsidR="00944AFE" w:rsidRPr="00462EDF" w:rsidRDefault="00944AFE" w:rsidP="008F7702">
            <w:pPr>
              <w:pStyle w:val="AP-Tableheadwhite"/>
            </w:pPr>
            <w:r w:rsidRPr="000D6CD2">
              <w:lastRenderedPageBreak/>
              <w:t>Literacy ideas and terminology</w:t>
            </w:r>
          </w:p>
        </w:tc>
        <w:tc>
          <w:tcPr>
            <w:tcW w:w="6988" w:type="dxa"/>
            <w:shd w:val="clear" w:color="auto" w:fill="003057"/>
            <w:hideMark/>
          </w:tcPr>
          <w:p w14:paraId="4F88A81F" w14:textId="5FB6BEAB" w:rsidR="00944AFE" w:rsidRPr="00462EDF" w:rsidRDefault="00944AFE" w:rsidP="008F7702">
            <w:pPr>
              <w:pStyle w:val="AP-Tableheadwhite"/>
              <w:rPr>
                <w:rFonts w:eastAsia="Times New Roman"/>
                <w:lang w:eastAsia="en-GB"/>
              </w:rPr>
            </w:pPr>
            <w:r w:rsidRPr="000D6CD2">
              <w:rPr>
                <w:rFonts w:eastAsia="Times New Roman"/>
                <w:lang w:eastAsia="en-GB"/>
              </w:rPr>
              <w:t>Broadening curriculum</w:t>
            </w:r>
          </w:p>
        </w:tc>
      </w:tr>
      <w:tr w:rsidR="00944AFE" w:rsidRPr="000D6CD2" w14:paraId="1F7A3E4A" w14:textId="77777777" w:rsidTr="002A7DD1">
        <w:trPr>
          <w:jc w:val="center"/>
        </w:trPr>
        <w:tc>
          <w:tcPr>
            <w:tcW w:w="6954" w:type="dxa"/>
            <w:shd w:val="clear" w:color="auto" w:fill="auto"/>
            <w:hideMark/>
          </w:tcPr>
          <w:p w14:paraId="3380B92C" w14:textId="77777777" w:rsidR="00944AFE" w:rsidRPr="008F7702" w:rsidRDefault="00944AFE" w:rsidP="008F7702">
            <w:pPr>
              <w:pStyle w:val="AP-Text"/>
              <w:rPr>
                <w:b/>
                <w:bCs/>
                <w:lang w:eastAsia="en-GB"/>
              </w:rPr>
            </w:pPr>
            <w:r w:rsidRPr="008F7702">
              <w:rPr>
                <w:b/>
                <w:bCs/>
                <w:lang w:eastAsia="en-GB"/>
              </w:rPr>
              <w:t>Ideas:</w:t>
            </w:r>
          </w:p>
          <w:p w14:paraId="322447FD" w14:textId="77777777" w:rsidR="00E47ED8" w:rsidRPr="00886A1E" w:rsidRDefault="00944AFE" w:rsidP="008F7702">
            <w:pPr>
              <w:pStyle w:val="AP-Bullet"/>
            </w:pPr>
            <w:r w:rsidRPr="00886A1E">
              <w:t xml:space="preserve">Present the history of the understanding of type 1 diabetes. </w:t>
            </w:r>
          </w:p>
          <w:p w14:paraId="00DE3DC2" w14:textId="1765A56D" w:rsidR="00944AFE" w:rsidRPr="00886A1E" w:rsidRDefault="00944AFE" w:rsidP="008F7702">
            <w:pPr>
              <w:pStyle w:val="AP-Bullet"/>
            </w:pPr>
            <w:r w:rsidRPr="00886A1E">
              <w:t>Produce a letter to the government to explain why they need to address the increasing rates of obesity.</w:t>
            </w:r>
            <w:r w:rsidR="00E47ED8" w:rsidRPr="00886A1E">
              <w:t xml:space="preserve"> Use persuasive language.</w:t>
            </w:r>
            <w:r w:rsidR="00CE7282" w:rsidRPr="00886A1E">
              <w:t xml:space="preserve"> Include how </w:t>
            </w:r>
            <w:r w:rsidR="002B0CB5" w:rsidRPr="00886A1E">
              <w:t>people from different backgrounds are more at risk to conditions such as diabetes, and how to address these.</w:t>
            </w:r>
          </w:p>
          <w:p w14:paraId="21F2761E" w14:textId="77777777" w:rsidR="00886A1E" w:rsidRDefault="00886A1E" w:rsidP="008F7702">
            <w:pPr>
              <w:pStyle w:val="AP-Text"/>
              <w:rPr>
                <w:lang w:eastAsia="en-GB"/>
              </w:rPr>
            </w:pPr>
          </w:p>
          <w:p w14:paraId="53FCB421" w14:textId="3DB69EAF" w:rsidR="00944AFE" w:rsidRPr="008F7702" w:rsidRDefault="00944AFE" w:rsidP="008F7702">
            <w:pPr>
              <w:pStyle w:val="AP-Text"/>
              <w:rPr>
                <w:b/>
                <w:bCs/>
                <w:lang w:eastAsia="en-GB"/>
              </w:rPr>
            </w:pPr>
            <w:r w:rsidRPr="008F7702">
              <w:rPr>
                <w:b/>
                <w:bCs/>
                <w:lang w:eastAsia="en-GB"/>
              </w:rPr>
              <w:t xml:space="preserve">Key words: </w:t>
            </w:r>
          </w:p>
          <w:p w14:paraId="288D87BE" w14:textId="28043A83" w:rsidR="00D975DC" w:rsidRDefault="00D975DC" w:rsidP="008F7702">
            <w:pPr>
              <w:pStyle w:val="AP-Text"/>
            </w:pPr>
            <w:r w:rsidRPr="008F7702">
              <w:rPr>
                <w:b/>
                <w:bCs/>
              </w:rPr>
              <w:t>Tier 2:</w:t>
            </w:r>
            <w:r w:rsidRPr="00881F8F">
              <w:t xml:space="preserve"> </w:t>
            </w:r>
            <w:r w:rsidRPr="000D6CD2">
              <w:t>Hormone,</w:t>
            </w:r>
            <w:r>
              <w:t xml:space="preserve"> </w:t>
            </w:r>
            <w:r w:rsidRPr="000D6CD2">
              <w:t>ovaries</w:t>
            </w:r>
            <w:r>
              <w:t>.</w:t>
            </w:r>
          </w:p>
          <w:p w14:paraId="6BD2A247" w14:textId="723D23CC" w:rsidR="00944AFE" w:rsidRPr="005C2A3B" w:rsidRDefault="00D975DC" w:rsidP="008F7702">
            <w:pPr>
              <w:pStyle w:val="AP-Text"/>
              <w:rPr>
                <w:lang w:eastAsia="en-GB"/>
              </w:rPr>
            </w:pPr>
            <w:r w:rsidRPr="008F7702">
              <w:rPr>
                <w:b/>
                <w:bCs/>
              </w:rPr>
              <w:t>Tier 3:</w:t>
            </w:r>
            <w:r>
              <w:t xml:space="preserve"> E</w:t>
            </w:r>
            <w:r w:rsidR="00944AFE" w:rsidRPr="000D6CD2">
              <w:t>ndocrine glands, adrenal glands, adrenalin, thyroid gland, thyroxine, pituitary gland TSH, FSH, LH, growth hormone, hypothalamus, pancreas, insulin, glucagon, testes, oestrogen, progesterone, testosterone, metabolic rate, negative feedback, fight or flight, glycogen.</w:t>
            </w:r>
          </w:p>
        </w:tc>
        <w:tc>
          <w:tcPr>
            <w:tcW w:w="6988" w:type="dxa"/>
            <w:shd w:val="clear" w:color="auto" w:fill="auto"/>
            <w:hideMark/>
          </w:tcPr>
          <w:p w14:paraId="6973E84C" w14:textId="4361F718" w:rsidR="007012B4" w:rsidRPr="008F7702" w:rsidRDefault="004B725B" w:rsidP="008F7702">
            <w:pPr>
              <w:pStyle w:val="AP-Text"/>
              <w:rPr>
                <w:b/>
                <w:bCs/>
                <w:lang w:eastAsia="en-GB"/>
              </w:rPr>
            </w:pPr>
            <w:r w:rsidRPr="008F7702">
              <w:rPr>
                <w:b/>
                <w:bCs/>
                <w:lang w:eastAsia="en-GB"/>
              </w:rPr>
              <w:t xml:space="preserve">Pearson </w:t>
            </w:r>
            <w:r w:rsidR="00AF4F13" w:rsidRPr="008F7702">
              <w:rPr>
                <w:b/>
                <w:bCs/>
                <w:lang w:eastAsia="en-GB"/>
              </w:rPr>
              <w:t>s</w:t>
            </w:r>
            <w:r w:rsidR="00944AFE" w:rsidRPr="008F7702">
              <w:rPr>
                <w:b/>
                <w:bCs/>
                <w:lang w:eastAsia="en-GB"/>
              </w:rPr>
              <w:t>cientist</w:t>
            </w:r>
            <w:r w:rsidRPr="008F7702">
              <w:rPr>
                <w:b/>
                <w:bCs/>
                <w:lang w:eastAsia="en-GB"/>
              </w:rPr>
              <w:t xml:space="preserve"> of the month</w:t>
            </w:r>
            <w:r w:rsidR="007012B4" w:rsidRPr="008F7702">
              <w:rPr>
                <w:b/>
                <w:bCs/>
                <w:lang w:eastAsia="en-GB"/>
              </w:rPr>
              <w:t>:</w:t>
            </w:r>
          </w:p>
          <w:p w14:paraId="14944225" w14:textId="7021CCF0" w:rsidR="00C1771D" w:rsidRDefault="00C1771D" w:rsidP="008F7702">
            <w:pPr>
              <w:pStyle w:val="AP-Text"/>
              <w:rPr>
                <w:bCs/>
                <w:lang w:eastAsia="en-GB"/>
              </w:rPr>
            </w:pPr>
            <w:r w:rsidRPr="008F7702">
              <w:rPr>
                <w:b/>
                <w:bCs/>
                <w:lang w:eastAsia="en-GB"/>
              </w:rPr>
              <w:t>Percy Julian</w:t>
            </w:r>
            <w:r w:rsidRPr="004B725B">
              <w:rPr>
                <w:lang w:eastAsia="en-GB"/>
              </w:rPr>
              <w:t xml:space="preserve"> </w:t>
            </w:r>
            <w:r w:rsidRPr="004B725B">
              <w:rPr>
                <w:bCs/>
                <w:lang w:eastAsia="en-GB"/>
              </w:rPr>
              <w:t>(</w:t>
            </w:r>
            <w:r w:rsidRPr="000D6CD2">
              <w:rPr>
                <w:bCs/>
                <w:lang w:eastAsia="en-GB"/>
              </w:rPr>
              <w:t xml:space="preserve">Chemist, Male, </w:t>
            </w:r>
            <w:proofErr w:type="gramStart"/>
            <w:r w:rsidRPr="000D6CD2">
              <w:rPr>
                <w:bCs/>
                <w:lang w:eastAsia="en-GB"/>
              </w:rPr>
              <w:t>African-American</w:t>
            </w:r>
            <w:proofErr w:type="gramEnd"/>
            <w:r w:rsidRPr="000D6CD2">
              <w:rPr>
                <w:bCs/>
                <w:lang w:eastAsia="en-GB"/>
              </w:rPr>
              <w:t>) discovered how to extract sterols from soybean oil and synthesize the hormones progesterone and testosterone.</w:t>
            </w:r>
            <w:r w:rsidR="004B725B">
              <w:rPr>
                <w:bCs/>
                <w:lang w:eastAsia="en-GB"/>
              </w:rPr>
              <w:t xml:space="preserve"> See poster </w:t>
            </w:r>
            <w:hyperlink r:id="rId36" w:history="1">
              <w:r w:rsidR="004B725B" w:rsidRPr="004B725B">
                <w:rPr>
                  <w:rStyle w:val="Hyperlink"/>
                  <w:rFonts w:cs="Open Sans"/>
                  <w:bCs/>
                  <w:iCs/>
                  <w:szCs w:val="24"/>
                  <w:lang w:eastAsia="en-GB"/>
                </w:rPr>
                <w:t>here</w:t>
              </w:r>
            </w:hyperlink>
            <w:r w:rsidR="004B725B">
              <w:rPr>
                <w:bCs/>
                <w:lang w:eastAsia="en-GB"/>
              </w:rPr>
              <w:t>.</w:t>
            </w:r>
          </w:p>
          <w:p w14:paraId="1938E17C" w14:textId="362F090C" w:rsidR="004B725B" w:rsidRDefault="004B725B" w:rsidP="008F7702">
            <w:pPr>
              <w:pStyle w:val="AP-Text"/>
              <w:rPr>
                <w:bCs/>
                <w:lang w:eastAsia="en-GB"/>
              </w:rPr>
            </w:pPr>
          </w:p>
          <w:p w14:paraId="457AD146" w14:textId="551CA8B6" w:rsidR="004B725B" w:rsidRPr="008F7702" w:rsidRDefault="00AF4F13" w:rsidP="008F7702">
            <w:pPr>
              <w:pStyle w:val="AP-Text"/>
              <w:rPr>
                <w:b/>
                <w:bCs/>
                <w:lang w:eastAsia="en-GB"/>
              </w:rPr>
            </w:pPr>
            <w:r w:rsidRPr="008F7702">
              <w:rPr>
                <w:b/>
                <w:bCs/>
                <w:lang w:eastAsia="en-GB"/>
              </w:rPr>
              <w:t>N</w:t>
            </w:r>
            <w:r w:rsidR="004B725B" w:rsidRPr="008F7702">
              <w:rPr>
                <w:b/>
                <w:bCs/>
                <w:lang w:eastAsia="en-GB"/>
              </w:rPr>
              <w:t>otable scientists:</w:t>
            </w:r>
          </w:p>
          <w:p w14:paraId="2BB6808F" w14:textId="77777777" w:rsidR="004B725B" w:rsidRPr="000D6CD2" w:rsidRDefault="004B725B" w:rsidP="008F7702">
            <w:pPr>
              <w:pStyle w:val="AP-Text"/>
              <w:rPr>
                <w:bCs/>
                <w:i/>
                <w:lang w:eastAsia="en-GB"/>
              </w:rPr>
            </w:pPr>
            <w:r w:rsidRPr="008F7702">
              <w:rPr>
                <w:b/>
                <w:bCs/>
                <w:lang w:eastAsia="en-GB"/>
              </w:rPr>
              <w:t>Frederick Banting</w:t>
            </w:r>
            <w:r w:rsidRPr="000D6CD2">
              <w:rPr>
                <w:bCs/>
                <w:i/>
                <w:lang w:eastAsia="en-GB"/>
              </w:rPr>
              <w:t xml:space="preserve"> </w:t>
            </w:r>
            <w:r w:rsidRPr="000D6CD2">
              <w:rPr>
                <w:bCs/>
                <w:lang w:eastAsia="en-GB"/>
              </w:rPr>
              <w:t>(doctor male Canadian) discovered insulin. What would the world be like if we didn’t have access to insulin? How would people with diabetes live with the condition?</w:t>
            </w:r>
          </w:p>
          <w:p w14:paraId="21A1338F" w14:textId="77777777" w:rsidR="00944AFE" w:rsidRPr="000D6CD2" w:rsidRDefault="00944AFE" w:rsidP="008F7702">
            <w:pPr>
              <w:pStyle w:val="AP-Text"/>
              <w:rPr>
                <w:bCs/>
                <w:i/>
                <w:lang w:eastAsia="en-GB"/>
              </w:rPr>
            </w:pPr>
          </w:p>
          <w:p w14:paraId="720DFC93" w14:textId="77777777" w:rsidR="004B725B" w:rsidRPr="008F7702" w:rsidRDefault="00944AFE" w:rsidP="008F7702">
            <w:pPr>
              <w:pStyle w:val="AP-Text"/>
              <w:rPr>
                <w:b/>
                <w:bCs/>
              </w:rPr>
            </w:pPr>
            <w:r w:rsidRPr="008F7702">
              <w:rPr>
                <w:b/>
                <w:bCs/>
                <w:lang w:eastAsia="en-GB"/>
              </w:rPr>
              <w:t>STEM careers:</w:t>
            </w:r>
            <w:r w:rsidRPr="008F7702">
              <w:rPr>
                <w:b/>
                <w:bCs/>
              </w:rPr>
              <w:t xml:space="preserve"> </w:t>
            </w:r>
          </w:p>
          <w:p w14:paraId="593D4B2F" w14:textId="00BD9C4A" w:rsidR="00A7173C" w:rsidRPr="00462EDF" w:rsidRDefault="004B725B" w:rsidP="008F7702">
            <w:pPr>
              <w:pStyle w:val="AP-Text"/>
              <w:rPr>
                <w:bCs/>
                <w:lang w:eastAsia="en-GB"/>
              </w:rPr>
            </w:pPr>
            <w:r>
              <w:rPr>
                <w:bCs/>
                <w:lang w:eastAsia="en-GB"/>
              </w:rPr>
              <w:t>D</w:t>
            </w:r>
            <w:r w:rsidR="00944AFE" w:rsidRPr="004B725B">
              <w:rPr>
                <w:bCs/>
                <w:lang w:eastAsia="en-GB"/>
              </w:rPr>
              <w:t>ietician</w:t>
            </w:r>
            <w:r>
              <w:rPr>
                <w:bCs/>
                <w:lang w:eastAsia="en-GB"/>
              </w:rPr>
              <w:t>,</w:t>
            </w:r>
            <w:r w:rsidR="00944AFE" w:rsidRPr="004B725B">
              <w:t xml:space="preserve"> </w:t>
            </w:r>
            <w:r w:rsidR="00944AFE" w:rsidRPr="004B725B">
              <w:rPr>
                <w:bCs/>
                <w:lang w:eastAsia="en-GB"/>
              </w:rPr>
              <w:t>paramedic</w:t>
            </w:r>
            <w:r>
              <w:rPr>
                <w:bCs/>
                <w:lang w:eastAsia="en-GB"/>
              </w:rPr>
              <w:t>,</w:t>
            </w:r>
            <w:r w:rsidR="00944AFE" w:rsidRPr="004B725B">
              <w:t xml:space="preserve"> </w:t>
            </w:r>
            <w:r w:rsidR="00944AFE" w:rsidRPr="004B725B">
              <w:rPr>
                <w:bCs/>
                <w:lang w:eastAsia="en-GB"/>
              </w:rPr>
              <w:t>sports scientist</w:t>
            </w:r>
            <w:r>
              <w:rPr>
                <w:bCs/>
                <w:lang w:eastAsia="en-GB"/>
              </w:rPr>
              <w:t xml:space="preserve">. More information </w:t>
            </w:r>
            <w:hyperlink r:id="rId37" w:history="1">
              <w:r w:rsidRPr="004B725B">
                <w:rPr>
                  <w:rStyle w:val="Hyperlink"/>
                  <w:rFonts w:cs="Open Sans"/>
                  <w:bCs/>
                  <w:iCs/>
                  <w:szCs w:val="24"/>
                  <w:lang w:eastAsia="en-GB"/>
                </w:rPr>
                <w:t>here</w:t>
              </w:r>
            </w:hyperlink>
            <w:r>
              <w:rPr>
                <w:bCs/>
                <w:lang w:eastAsia="en-GB"/>
              </w:rPr>
              <w:t>.</w:t>
            </w:r>
          </w:p>
        </w:tc>
      </w:tr>
    </w:tbl>
    <w:p w14:paraId="05428E65" w14:textId="41C513EF" w:rsidR="004B725B" w:rsidRDefault="004B725B" w:rsidP="000E288E">
      <w:pPr>
        <w:widowControl w:val="0"/>
      </w:pPr>
      <w:r>
        <w:br w:type="page"/>
      </w:r>
    </w:p>
    <w:tbl>
      <w:tblPr>
        <w:tblW w:w="13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686"/>
        <w:gridCol w:w="5245"/>
        <w:gridCol w:w="4011"/>
      </w:tblGrid>
      <w:tr w:rsidR="00BD4FBC" w:rsidRPr="000D6CD2" w14:paraId="76E6E89F" w14:textId="77777777" w:rsidTr="002A7DD1">
        <w:tc>
          <w:tcPr>
            <w:tcW w:w="4686" w:type="dxa"/>
            <w:shd w:val="clear" w:color="auto" w:fill="003057"/>
            <w:hideMark/>
          </w:tcPr>
          <w:p w14:paraId="2FB46C29" w14:textId="367A19F5" w:rsidR="00BD4FBC" w:rsidRPr="000D6CD2" w:rsidRDefault="00BD4FBC" w:rsidP="000E288E">
            <w:pPr>
              <w:widowControl w:val="0"/>
              <w:spacing w:before="60" w:after="60" w:line="240" w:lineRule="auto"/>
              <w:textAlignment w:val="baseline"/>
              <w:rPr>
                <w:rFonts w:ascii="Open Sans" w:eastAsia="Times New Roman" w:hAnsi="Open Sans" w:cs="Open Sans"/>
                <w:color w:val="FFFFFF" w:themeColor="background1"/>
                <w:sz w:val="24"/>
                <w:szCs w:val="24"/>
                <w:lang w:eastAsia="en-GB"/>
              </w:rPr>
            </w:pPr>
            <w:r w:rsidRPr="000D6CD2">
              <w:rPr>
                <w:rFonts w:ascii="Open Sans" w:eastAsia="Times New Roman" w:hAnsi="Open Sans" w:cs="Open Sans"/>
                <w:b/>
                <w:bCs/>
                <w:color w:val="FFFFFF" w:themeColor="background1"/>
                <w:sz w:val="24"/>
                <w:szCs w:val="24"/>
                <w:lang w:eastAsia="en-GB"/>
              </w:rPr>
              <w:lastRenderedPageBreak/>
              <w:t>Learning objectives</w:t>
            </w:r>
          </w:p>
        </w:tc>
        <w:tc>
          <w:tcPr>
            <w:tcW w:w="5245" w:type="dxa"/>
            <w:shd w:val="clear" w:color="auto" w:fill="003057"/>
            <w:hideMark/>
          </w:tcPr>
          <w:p w14:paraId="37A61B1D" w14:textId="5AA1E090" w:rsidR="00BD4FBC" w:rsidRPr="000D6CD2" w:rsidRDefault="00BD4FBC" w:rsidP="000E288E">
            <w:pPr>
              <w:widowControl w:val="0"/>
              <w:tabs>
                <w:tab w:val="left" w:pos="4116"/>
              </w:tabs>
              <w:spacing w:before="60" w:after="60" w:line="240" w:lineRule="auto"/>
              <w:textAlignment w:val="baseline"/>
              <w:rPr>
                <w:rFonts w:ascii="Open Sans" w:eastAsia="Times New Roman" w:hAnsi="Open Sans" w:cs="Open Sans"/>
                <w:color w:val="FFFFFF" w:themeColor="background1"/>
                <w:sz w:val="24"/>
                <w:szCs w:val="24"/>
                <w:lang w:eastAsia="en-GB"/>
              </w:rPr>
            </w:pPr>
            <w:r w:rsidRPr="000D6CD2">
              <w:rPr>
                <w:rFonts w:ascii="Open Sans" w:eastAsia="Times New Roman" w:hAnsi="Open Sans" w:cs="Open Sans"/>
                <w:b/>
                <w:bCs/>
                <w:color w:val="FFFFFF" w:themeColor="background1"/>
                <w:sz w:val="24"/>
                <w:szCs w:val="24"/>
                <w:lang w:eastAsia="en-GB"/>
              </w:rPr>
              <w:t>Teaching ideas</w:t>
            </w:r>
            <w:r w:rsidR="009C0659" w:rsidRPr="000D6CD2">
              <w:rPr>
                <w:rFonts w:ascii="Open Sans" w:eastAsia="Times New Roman" w:hAnsi="Open Sans" w:cs="Open Sans"/>
                <w:b/>
                <w:bCs/>
                <w:color w:val="FFFFFF" w:themeColor="background1"/>
                <w:sz w:val="24"/>
                <w:szCs w:val="24"/>
                <w:lang w:eastAsia="en-GB"/>
              </w:rPr>
              <w:t xml:space="preserve"> </w:t>
            </w:r>
            <w:r w:rsidRPr="000D6CD2">
              <w:rPr>
                <w:rFonts w:ascii="Open Sans" w:eastAsia="Times New Roman" w:hAnsi="Open Sans" w:cs="Open Sans"/>
                <w:b/>
                <w:bCs/>
                <w:color w:val="FFFFFF" w:themeColor="background1"/>
                <w:sz w:val="24"/>
                <w:szCs w:val="24"/>
                <w:lang w:eastAsia="en-GB"/>
              </w:rPr>
              <w:t>/ links to resources</w:t>
            </w:r>
            <w:r w:rsidRPr="000D6CD2">
              <w:rPr>
                <w:rFonts w:ascii="Open Sans" w:eastAsia="Times New Roman" w:hAnsi="Open Sans" w:cs="Open Sans"/>
                <w:color w:val="FFFFFF" w:themeColor="background1"/>
                <w:sz w:val="24"/>
                <w:szCs w:val="24"/>
                <w:lang w:eastAsia="en-GB"/>
              </w:rPr>
              <w:t> </w:t>
            </w:r>
            <w:r w:rsidRPr="000D6CD2">
              <w:rPr>
                <w:rFonts w:ascii="Open Sans" w:eastAsia="Times New Roman" w:hAnsi="Open Sans" w:cs="Open Sans"/>
                <w:color w:val="FFFFFF" w:themeColor="background1"/>
                <w:sz w:val="24"/>
                <w:szCs w:val="24"/>
                <w:lang w:eastAsia="en-GB"/>
              </w:rPr>
              <w:tab/>
            </w:r>
          </w:p>
        </w:tc>
        <w:tc>
          <w:tcPr>
            <w:tcW w:w="4011" w:type="dxa"/>
            <w:shd w:val="clear" w:color="auto" w:fill="003057"/>
          </w:tcPr>
          <w:p w14:paraId="7A6B068A" w14:textId="6D44C89F" w:rsidR="009C0659" w:rsidRPr="000D6CD2" w:rsidRDefault="00BD4FBC" w:rsidP="000E288E">
            <w:pPr>
              <w:widowControl w:val="0"/>
              <w:tabs>
                <w:tab w:val="left" w:pos="4116"/>
              </w:tabs>
              <w:spacing w:before="60" w:after="60" w:line="240" w:lineRule="auto"/>
              <w:textAlignment w:val="baseline"/>
              <w:rPr>
                <w:rFonts w:ascii="Open Sans" w:hAnsi="Open Sans" w:cs="Open Sans"/>
                <w:color w:val="FFFFFF" w:themeColor="background1"/>
                <w:sz w:val="24"/>
                <w:szCs w:val="24"/>
              </w:rPr>
            </w:pPr>
            <w:r w:rsidRPr="000D6CD2">
              <w:rPr>
                <w:rFonts w:ascii="Open Sans" w:hAnsi="Open Sans" w:cs="Open Sans"/>
                <w:b/>
                <w:bCs/>
                <w:color w:val="FFFFFF" w:themeColor="background1"/>
                <w:sz w:val="24"/>
                <w:szCs w:val="24"/>
              </w:rPr>
              <w:t>Indicative success criteria  </w:t>
            </w:r>
            <w:r w:rsidRPr="000D6CD2">
              <w:rPr>
                <w:rStyle w:val="eop"/>
                <w:rFonts w:ascii="Open Sans" w:hAnsi="Open Sans" w:cs="Open Sans"/>
                <w:color w:val="FFFFFF" w:themeColor="background1"/>
                <w:sz w:val="24"/>
                <w:szCs w:val="24"/>
              </w:rPr>
              <w:t> </w:t>
            </w:r>
          </w:p>
        </w:tc>
      </w:tr>
      <w:tr w:rsidR="00BD4FBC" w:rsidRPr="000D6CD2" w14:paraId="0AB53A04" w14:textId="77777777" w:rsidTr="002A7DD1">
        <w:trPr>
          <w:trHeight w:val="645"/>
        </w:trPr>
        <w:tc>
          <w:tcPr>
            <w:tcW w:w="4686" w:type="dxa"/>
            <w:shd w:val="clear" w:color="auto" w:fill="auto"/>
            <w:hideMark/>
          </w:tcPr>
          <w:p w14:paraId="3F234168" w14:textId="71FCF5D5" w:rsidR="00884C8B" w:rsidRPr="002A7DD1" w:rsidRDefault="007E425D" w:rsidP="002A7DD1">
            <w:pPr>
              <w:pStyle w:val="AP-Text"/>
              <w:rPr>
                <w:b/>
                <w:bCs/>
              </w:rPr>
            </w:pPr>
            <w:r w:rsidRPr="002A7DD1">
              <w:rPr>
                <w:b/>
                <w:bCs/>
              </w:rPr>
              <w:t>Hormones</w:t>
            </w:r>
          </w:p>
          <w:p w14:paraId="5EE839C6" w14:textId="65DD9096" w:rsidR="007E425D" w:rsidRPr="004B725B" w:rsidRDefault="00884C8B" w:rsidP="002A7DD1">
            <w:pPr>
              <w:pStyle w:val="AP-Text"/>
              <w:rPr>
                <w:bCs/>
              </w:rPr>
            </w:pPr>
            <w:r w:rsidRPr="004B725B">
              <w:rPr>
                <w:bCs/>
              </w:rPr>
              <w:t xml:space="preserve">(Spec points: </w:t>
            </w:r>
            <w:r w:rsidR="007E425D" w:rsidRPr="004B725B">
              <w:rPr>
                <w:bCs/>
              </w:rPr>
              <w:t>7.1</w:t>
            </w:r>
            <w:r w:rsidR="009513F1" w:rsidRPr="004B725B">
              <w:rPr>
                <w:bCs/>
              </w:rPr>
              <w:t xml:space="preserve">, </w:t>
            </w:r>
            <w:r w:rsidR="009513F1" w:rsidRPr="00376EEC">
              <w:rPr>
                <w:b/>
                <w:bCs/>
              </w:rPr>
              <w:t>7.2</w:t>
            </w:r>
            <w:r w:rsidR="004B725B" w:rsidRPr="00376EEC">
              <w:rPr>
                <w:b/>
                <w:bCs/>
              </w:rPr>
              <w:t>,</w:t>
            </w:r>
            <w:r w:rsidR="007E425D" w:rsidRPr="00376EEC">
              <w:rPr>
                <w:b/>
                <w:bCs/>
              </w:rPr>
              <w:t xml:space="preserve"> 7.3</w:t>
            </w:r>
            <w:r w:rsidRPr="004B725B">
              <w:rPr>
                <w:bCs/>
              </w:rPr>
              <w:t>)</w:t>
            </w:r>
          </w:p>
          <w:p w14:paraId="4BA9C3B1" w14:textId="77777777" w:rsidR="004B725B" w:rsidRPr="004B725B" w:rsidRDefault="004B725B" w:rsidP="002A7DD1">
            <w:pPr>
              <w:pStyle w:val="AP-Text"/>
              <w:rPr>
                <w:bCs/>
              </w:rPr>
            </w:pPr>
          </w:p>
          <w:p w14:paraId="0DFD5C6A" w14:textId="39AC10AC" w:rsidR="007E425D" w:rsidRPr="000D6CD2" w:rsidRDefault="007E425D" w:rsidP="00DB45B1">
            <w:pPr>
              <w:pStyle w:val="AP-Bullet"/>
            </w:pPr>
            <w:r w:rsidRPr="000D6CD2">
              <w:t>Know the endocrine glands of the body and the hormones they produce</w:t>
            </w:r>
            <w:r w:rsidR="5BEF7A11" w:rsidRPr="000D6CD2">
              <w:t>.</w:t>
            </w:r>
          </w:p>
          <w:p w14:paraId="4BCF0F2C" w14:textId="276D4AD7" w:rsidR="007E425D" w:rsidRPr="000D6CD2" w:rsidRDefault="007E425D" w:rsidP="00DB45B1">
            <w:pPr>
              <w:pStyle w:val="AP-Bullet"/>
              <w:rPr>
                <w:b/>
                <w:bCs/>
              </w:rPr>
            </w:pPr>
            <w:r w:rsidRPr="000D6CD2">
              <w:rPr>
                <w:b/>
                <w:bCs/>
              </w:rPr>
              <w:t>Understand the effect of adrenalin</w:t>
            </w:r>
            <w:r w:rsidR="3E051DB1" w:rsidRPr="000D6CD2">
              <w:t>.</w:t>
            </w:r>
          </w:p>
          <w:p w14:paraId="236494FD" w14:textId="5A018628" w:rsidR="00BD4FBC" w:rsidRPr="000D6CD2" w:rsidRDefault="007E425D" w:rsidP="00DB45B1">
            <w:pPr>
              <w:pStyle w:val="AP-Bullet"/>
              <w:rPr>
                <w:b/>
                <w:bCs/>
              </w:rPr>
            </w:pPr>
            <w:r w:rsidRPr="000D6CD2">
              <w:rPr>
                <w:b/>
                <w:bCs/>
              </w:rPr>
              <w:t>Understand the effect of thyroxine and its negative feedback regulation</w:t>
            </w:r>
            <w:r w:rsidR="386E6B78" w:rsidRPr="000D6CD2">
              <w:rPr>
                <w:b/>
                <w:bCs/>
              </w:rPr>
              <w:t>.</w:t>
            </w:r>
            <w:r w:rsidRPr="000D6CD2">
              <w:rPr>
                <w:b/>
                <w:bCs/>
              </w:rPr>
              <w:t xml:space="preserve"> </w:t>
            </w:r>
          </w:p>
          <w:p w14:paraId="367042BD" w14:textId="77777777" w:rsidR="004B725B" w:rsidRDefault="004B725B" w:rsidP="00DB45B1">
            <w:pPr>
              <w:pStyle w:val="AP-Text"/>
            </w:pPr>
          </w:p>
          <w:p w14:paraId="55647897" w14:textId="0000B6C5" w:rsidR="000B3881" w:rsidRPr="00DB45B1" w:rsidRDefault="000B3881" w:rsidP="00DB45B1">
            <w:pPr>
              <w:pStyle w:val="AP-Text"/>
              <w:rPr>
                <w:b/>
                <w:bCs/>
                <w:iCs/>
              </w:rPr>
            </w:pPr>
            <w:r w:rsidRPr="00DB45B1">
              <w:rPr>
                <w:b/>
                <w:bCs/>
                <w:iCs/>
              </w:rPr>
              <w:t>Glucose regulation and diabetes</w:t>
            </w:r>
          </w:p>
          <w:p w14:paraId="0A731120" w14:textId="73868BD6" w:rsidR="000B3881" w:rsidRPr="004B725B" w:rsidRDefault="00884C8B" w:rsidP="00DB45B1">
            <w:pPr>
              <w:pStyle w:val="AP-Text"/>
              <w:rPr>
                <w:bCs/>
                <w:iCs/>
              </w:rPr>
            </w:pPr>
            <w:r w:rsidRPr="004B725B">
              <w:rPr>
                <w:bCs/>
                <w:iCs/>
              </w:rPr>
              <w:t>(</w:t>
            </w:r>
            <w:r w:rsidR="004B725B">
              <w:rPr>
                <w:bCs/>
                <w:iCs/>
              </w:rPr>
              <w:t>S</w:t>
            </w:r>
            <w:r w:rsidRPr="004B725B">
              <w:rPr>
                <w:bCs/>
                <w:iCs/>
              </w:rPr>
              <w:t xml:space="preserve">pec points: </w:t>
            </w:r>
            <w:r w:rsidR="000B3881" w:rsidRPr="004B725B">
              <w:rPr>
                <w:bCs/>
                <w:iCs/>
              </w:rPr>
              <w:t>7.9, 7.13</w:t>
            </w:r>
            <w:r w:rsidR="00EC4FA3" w:rsidRPr="004B725B">
              <w:rPr>
                <w:iCs/>
              </w:rPr>
              <w:t xml:space="preserve">, </w:t>
            </w:r>
            <w:r w:rsidR="00EC4FA3" w:rsidRPr="00376EEC">
              <w:rPr>
                <w:b/>
                <w:bCs/>
                <w:iCs/>
              </w:rPr>
              <w:t>7.14</w:t>
            </w:r>
            <w:r w:rsidR="00EC4FA3" w:rsidRPr="004B725B">
              <w:rPr>
                <w:bCs/>
                <w:iCs/>
              </w:rPr>
              <w:t>, 7.15</w:t>
            </w:r>
            <w:r w:rsidR="000B3881" w:rsidRPr="004B725B">
              <w:rPr>
                <w:bCs/>
                <w:iCs/>
              </w:rPr>
              <w:t xml:space="preserve"> – 7.17</w:t>
            </w:r>
            <w:r w:rsidRPr="004B725B">
              <w:rPr>
                <w:bCs/>
                <w:iCs/>
              </w:rPr>
              <w:t>)</w:t>
            </w:r>
          </w:p>
          <w:p w14:paraId="6FF6F8ED" w14:textId="77777777" w:rsidR="004B725B" w:rsidRPr="000D6CD2" w:rsidRDefault="004B725B" w:rsidP="00DB45B1">
            <w:pPr>
              <w:pStyle w:val="AP-Text"/>
            </w:pPr>
          </w:p>
          <w:p w14:paraId="7B64AB0C" w14:textId="0BAF7560" w:rsidR="000B3881" w:rsidRPr="000D6CD2" w:rsidRDefault="000B3881" w:rsidP="00DB45B1">
            <w:pPr>
              <w:pStyle w:val="AP-Bullet"/>
              <w:rPr>
                <w:b/>
              </w:rPr>
            </w:pPr>
            <w:r w:rsidRPr="000D6CD2">
              <w:t>Understand how insulin lowers blood glucose levels</w:t>
            </w:r>
            <w:r w:rsidR="004B725B">
              <w:t>.</w:t>
            </w:r>
          </w:p>
          <w:p w14:paraId="6002F4ED" w14:textId="65369540" w:rsidR="000B3881" w:rsidRPr="000D6CD2" w:rsidRDefault="000B3881" w:rsidP="00DB45B1">
            <w:pPr>
              <w:pStyle w:val="AP-Bullet"/>
              <w:rPr>
                <w:b/>
              </w:rPr>
            </w:pPr>
            <w:r w:rsidRPr="000D6CD2">
              <w:rPr>
                <w:b/>
              </w:rPr>
              <w:t>Understand how glucagon increases blood glucose levels</w:t>
            </w:r>
            <w:r w:rsidR="004B725B">
              <w:rPr>
                <w:b/>
              </w:rPr>
              <w:t>.</w:t>
            </w:r>
          </w:p>
          <w:p w14:paraId="6C7B14D1" w14:textId="7A08ACFC" w:rsidR="000B3881" w:rsidRPr="000D6CD2" w:rsidRDefault="000B3881" w:rsidP="00DB45B1">
            <w:pPr>
              <w:pStyle w:val="AP-Bullet"/>
              <w:rPr>
                <w:b/>
              </w:rPr>
            </w:pPr>
            <w:r w:rsidRPr="000D6CD2">
              <w:t>Know the causes of type 1 and type 2 diabetes and how they are treated</w:t>
            </w:r>
            <w:r w:rsidR="004B725B">
              <w:t>.</w:t>
            </w:r>
          </w:p>
          <w:p w14:paraId="785EF53E" w14:textId="4A513BCF" w:rsidR="00BD4FBC" w:rsidRPr="00462EDF" w:rsidRDefault="000B3881" w:rsidP="00DB45B1">
            <w:pPr>
              <w:pStyle w:val="AP-Bullet"/>
            </w:pPr>
            <w:r w:rsidRPr="000D6CD2">
              <w:t>Understand the correlation between obesity and type 2 diabetes, including BMI calculations</w:t>
            </w:r>
            <w:r w:rsidR="004B725B">
              <w:t>.</w:t>
            </w:r>
          </w:p>
        </w:tc>
        <w:tc>
          <w:tcPr>
            <w:tcW w:w="5245" w:type="dxa"/>
            <w:shd w:val="clear" w:color="auto" w:fill="auto"/>
            <w:hideMark/>
          </w:tcPr>
          <w:p w14:paraId="1FB0C822" w14:textId="49B9F2F5" w:rsidR="00290A6C" w:rsidRPr="000D6CD2" w:rsidRDefault="00290A6C" w:rsidP="00DB45B1">
            <w:pPr>
              <w:pStyle w:val="AP-Bullet"/>
              <w:rPr>
                <w:i/>
                <w:iCs/>
              </w:rPr>
            </w:pPr>
            <w:r w:rsidRPr="000D6CD2">
              <w:t>Brainstorm different hormones</w:t>
            </w:r>
            <w:r w:rsidR="634F0B77" w:rsidRPr="000D6CD2">
              <w:t>.</w:t>
            </w:r>
          </w:p>
          <w:p w14:paraId="5BFA9611" w14:textId="55C40B8E" w:rsidR="00290A6C" w:rsidRPr="000D6CD2" w:rsidRDefault="00290A6C" w:rsidP="00DB45B1">
            <w:pPr>
              <w:pStyle w:val="AP-Bullet"/>
              <w:rPr>
                <w:i/>
                <w:iCs/>
              </w:rPr>
            </w:pPr>
            <w:r w:rsidRPr="000D6CD2">
              <w:t>Label body diagrams to show location of endocrine glands and the hormones they produce</w:t>
            </w:r>
            <w:r w:rsidR="01738EAB" w:rsidRPr="000D6CD2">
              <w:t>.</w:t>
            </w:r>
          </w:p>
          <w:p w14:paraId="375C0296" w14:textId="0CA79514" w:rsidR="00290A6C" w:rsidRPr="000D6CD2" w:rsidRDefault="00290A6C" w:rsidP="00DB45B1">
            <w:pPr>
              <w:pStyle w:val="AP-Bullet"/>
              <w:rPr>
                <w:i/>
                <w:iCs/>
              </w:rPr>
            </w:pPr>
            <w:r w:rsidRPr="000D6CD2">
              <w:t>Measure heart rate in different conditions</w:t>
            </w:r>
            <w:r w:rsidR="55765F5E" w:rsidRPr="000D6CD2">
              <w:t>,</w:t>
            </w:r>
            <w:r w:rsidRPr="000D6CD2">
              <w:t xml:space="preserve"> e.g. before and after a competitive task</w:t>
            </w:r>
            <w:r w:rsidR="6450810D" w:rsidRPr="000D6CD2">
              <w:t>.</w:t>
            </w:r>
          </w:p>
          <w:p w14:paraId="2383D9D6" w14:textId="232E14A0" w:rsidR="002C4052" w:rsidRPr="000D6CD2" w:rsidRDefault="00290A6C" w:rsidP="00DB45B1">
            <w:pPr>
              <w:pStyle w:val="AP-Bullet"/>
              <w:rPr>
                <w:i/>
                <w:iCs/>
              </w:rPr>
            </w:pPr>
            <w:r w:rsidRPr="000D6CD2">
              <w:t>Measure blood pressure</w:t>
            </w:r>
            <w:r w:rsidR="2F58450F" w:rsidRPr="000D6CD2">
              <w:t>.</w:t>
            </w:r>
            <w:r w:rsidR="002C4052" w:rsidRPr="000D6CD2">
              <w:t xml:space="preserve"> </w:t>
            </w:r>
          </w:p>
          <w:p w14:paraId="4E736B13" w14:textId="04433066" w:rsidR="002C4052" w:rsidRPr="000D6CD2" w:rsidRDefault="002C4052" w:rsidP="00DB45B1">
            <w:pPr>
              <w:pStyle w:val="AP-Bullet"/>
              <w:rPr>
                <w:i/>
                <w:iCs/>
              </w:rPr>
            </w:pPr>
            <w:r w:rsidRPr="000D6CD2">
              <w:t>Test urine sample for glucose</w:t>
            </w:r>
            <w:r w:rsidR="31D01CE1" w:rsidRPr="000D6CD2">
              <w:t>.</w:t>
            </w:r>
          </w:p>
          <w:p w14:paraId="3CDF8CDF" w14:textId="4DD44024" w:rsidR="002C4052" w:rsidRPr="000D6CD2" w:rsidRDefault="002C4052" w:rsidP="00DB45B1">
            <w:pPr>
              <w:pStyle w:val="AP-Bullet"/>
              <w:rPr>
                <w:i/>
                <w:iCs/>
              </w:rPr>
            </w:pPr>
            <w:r w:rsidRPr="000D6CD2">
              <w:t>Research the history of the discovery of diabetes</w:t>
            </w:r>
            <w:r w:rsidR="6658A59F" w:rsidRPr="000D6CD2">
              <w:t>.</w:t>
            </w:r>
          </w:p>
          <w:p w14:paraId="672C2019" w14:textId="1151BAC2" w:rsidR="002C4052" w:rsidRPr="000D6CD2" w:rsidRDefault="002C4052" w:rsidP="00DB45B1">
            <w:pPr>
              <w:pStyle w:val="AP-Bullet"/>
              <w:rPr>
                <w:i/>
                <w:iCs/>
              </w:rPr>
            </w:pPr>
            <w:r w:rsidRPr="000D6CD2">
              <w:t>Calculate BMI from data</w:t>
            </w:r>
            <w:r w:rsidR="004B725B">
              <w:t>.</w:t>
            </w:r>
            <w:r w:rsidRPr="000D6CD2">
              <w:t xml:space="preserve"> </w:t>
            </w:r>
          </w:p>
          <w:p w14:paraId="22D85E2A" w14:textId="0A6CA6E5" w:rsidR="002C4052" w:rsidRPr="000D6CD2" w:rsidRDefault="002C4052" w:rsidP="00DB45B1">
            <w:pPr>
              <w:pStyle w:val="AP-Bullet"/>
              <w:rPr>
                <w:i/>
                <w:iCs/>
              </w:rPr>
            </w:pPr>
            <w:r w:rsidRPr="000D6CD2">
              <w:t>Show BMI charts to show the categorisation of BMI</w:t>
            </w:r>
            <w:r w:rsidR="1E5A400F" w:rsidRPr="000D6CD2">
              <w:t>.</w:t>
            </w:r>
          </w:p>
          <w:p w14:paraId="61A12721" w14:textId="28754662" w:rsidR="002C4052" w:rsidRPr="000D6CD2" w:rsidRDefault="002C4052" w:rsidP="00DB45B1">
            <w:pPr>
              <w:pStyle w:val="AP-Bullet"/>
            </w:pPr>
            <w:r w:rsidRPr="000D6CD2">
              <w:t>Use data on BMI linked to cases of type 2 diabetes or age related to incidence of type 2 diabetes</w:t>
            </w:r>
            <w:r w:rsidR="7C05673D" w:rsidRPr="000D6CD2">
              <w:t>.</w:t>
            </w:r>
          </w:p>
          <w:p w14:paraId="5FDC0A5C" w14:textId="77777777" w:rsidR="00290A6C" w:rsidRPr="000D6CD2" w:rsidRDefault="00290A6C" w:rsidP="00DB45B1">
            <w:pPr>
              <w:pStyle w:val="AP-Text"/>
            </w:pPr>
          </w:p>
          <w:p w14:paraId="17864B68" w14:textId="360C86D7" w:rsidR="00290A6C" w:rsidRPr="00DB45B1" w:rsidRDefault="00290A6C" w:rsidP="00DB45B1">
            <w:pPr>
              <w:pStyle w:val="AP-Text"/>
              <w:rPr>
                <w:b/>
                <w:bCs/>
              </w:rPr>
            </w:pPr>
            <w:r w:rsidRPr="00DB45B1">
              <w:rPr>
                <w:b/>
                <w:bCs/>
              </w:rPr>
              <w:t>Opportunities for extension</w:t>
            </w:r>
            <w:r w:rsidR="004B725B" w:rsidRPr="00DB45B1">
              <w:rPr>
                <w:b/>
                <w:bCs/>
              </w:rPr>
              <w:t>:</w:t>
            </w:r>
          </w:p>
          <w:p w14:paraId="3FA334C2" w14:textId="4AC0521D" w:rsidR="002C4052" w:rsidRPr="000D6CD2" w:rsidRDefault="00290A6C" w:rsidP="00DB45B1">
            <w:pPr>
              <w:pStyle w:val="AP-Bullet"/>
            </w:pPr>
            <w:r w:rsidRPr="000D6CD2">
              <w:t>Research the effects on the body if the hormones are not produced at the correct level</w:t>
            </w:r>
            <w:r w:rsidR="0DCE8FFA" w:rsidRPr="000D6CD2">
              <w:t>.</w:t>
            </w:r>
          </w:p>
          <w:p w14:paraId="6321E60C" w14:textId="6F144B26" w:rsidR="002C4052" w:rsidRPr="000D6CD2" w:rsidRDefault="002C4052" w:rsidP="00DB45B1">
            <w:pPr>
              <w:pStyle w:val="AP-Bullet"/>
            </w:pPr>
            <w:r w:rsidRPr="000D6CD2">
              <w:t>Calculate sugar intakes of different foods and how starchy foods increase blood glucose levels</w:t>
            </w:r>
            <w:r w:rsidR="5906A291" w:rsidRPr="000D6CD2">
              <w:t>.</w:t>
            </w:r>
          </w:p>
          <w:p w14:paraId="26833B65" w14:textId="44B62D5E" w:rsidR="002C4052" w:rsidRPr="000D6CD2" w:rsidRDefault="002C4052" w:rsidP="00DB45B1">
            <w:pPr>
              <w:pStyle w:val="AP-Bullet"/>
            </w:pPr>
            <w:r w:rsidRPr="000D6CD2">
              <w:lastRenderedPageBreak/>
              <w:t xml:space="preserve">Research the </w:t>
            </w:r>
            <w:r w:rsidR="00902369" w:rsidRPr="000D6CD2">
              <w:t>long-term</w:t>
            </w:r>
            <w:r w:rsidRPr="000D6CD2">
              <w:t xml:space="preserve"> side effects of diabetes type 1 and type 2</w:t>
            </w:r>
            <w:r w:rsidR="545D0C2A" w:rsidRPr="000D6CD2">
              <w:t>.</w:t>
            </w:r>
          </w:p>
          <w:p w14:paraId="5D69EAFD" w14:textId="77777777" w:rsidR="005605BB" w:rsidRPr="000D6CD2" w:rsidRDefault="005605BB" w:rsidP="00DB45B1">
            <w:pPr>
              <w:pStyle w:val="AP-Text"/>
            </w:pPr>
          </w:p>
          <w:p w14:paraId="49954956" w14:textId="297052FC" w:rsidR="00BD4FBC" w:rsidRPr="000D6CD2" w:rsidRDefault="008B4404" w:rsidP="00DB45B1">
            <w:pPr>
              <w:pStyle w:val="AP-Text"/>
            </w:pPr>
            <w:r w:rsidRPr="008B4404">
              <w:rPr>
                <w:b/>
                <w:bCs/>
                <w:szCs w:val="28"/>
              </w:rPr>
              <w:t>GCSE published resources / ActiveLearn:</w:t>
            </w:r>
            <w:r w:rsidRPr="008B4404">
              <w:rPr>
                <w:szCs w:val="28"/>
              </w:rPr>
              <w:t xml:space="preserve"> </w:t>
            </w:r>
            <w:r w:rsidR="005F0C08" w:rsidRPr="004B725B">
              <w:t>B7a, B7b</w:t>
            </w:r>
            <w:r w:rsidR="00A45367" w:rsidRPr="004B725B">
              <w:t>, SB7e, SB7</w:t>
            </w:r>
            <w:r w:rsidR="008B4E09" w:rsidRPr="004B725B">
              <w:t>f</w:t>
            </w:r>
            <w:r w:rsidR="004B725B">
              <w:t>.</w:t>
            </w:r>
          </w:p>
        </w:tc>
        <w:tc>
          <w:tcPr>
            <w:tcW w:w="4011" w:type="dxa"/>
            <w:shd w:val="clear" w:color="auto" w:fill="auto"/>
          </w:tcPr>
          <w:p w14:paraId="37067211" w14:textId="789B6D8F" w:rsidR="008731BB" w:rsidRPr="000D6CD2" w:rsidRDefault="008731BB" w:rsidP="00DB45B1">
            <w:pPr>
              <w:pStyle w:val="AP-Bullet"/>
              <w:rPr>
                <w:i/>
                <w:iCs/>
              </w:rPr>
            </w:pPr>
            <w:r w:rsidRPr="000D6CD2">
              <w:lastRenderedPageBreak/>
              <w:t>Label the endocrine glands of the body (AO1)</w:t>
            </w:r>
            <w:r w:rsidR="39ACE628" w:rsidRPr="000D6CD2">
              <w:t>.</w:t>
            </w:r>
          </w:p>
          <w:p w14:paraId="0D52D603" w14:textId="4FEA3BE9" w:rsidR="008731BB" w:rsidRPr="000D6CD2" w:rsidRDefault="008731BB" w:rsidP="00DB45B1">
            <w:pPr>
              <w:pStyle w:val="AP-Bullet"/>
              <w:rPr>
                <w:i/>
                <w:iCs/>
              </w:rPr>
            </w:pPr>
            <w:r w:rsidRPr="000D6CD2">
              <w:t xml:space="preserve">Know the hormone produced by the pituitary gland, thyroid gland, pancreas, adrenal glands, </w:t>
            </w:r>
            <w:r w:rsidR="004B725B" w:rsidRPr="000D6CD2">
              <w:t>ovaries,</w:t>
            </w:r>
            <w:r w:rsidRPr="000D6CD2">
              <w:t xml:space="preserve"> and testes (AO1)</w:t>
            </w:r>
            <w:r w:rsidR="65F16CC3" w:rsidRPr="000D6CD2">
              <w:t>.</w:t>
            </w:r>
          </w:p>
          <w:p w14:paraId="3DE8F0C8" w14:textId="7D43A2A0" w:rsidR="008731BB" w:rsidRPr="000D6CD2" w:rsidRDefault="008731BB" w:rsidP="00DB45B1">
            <w:pPr>
              <w:pStyle w:val="AP-Bullet"/>
              <w:rPr>
                <w:b/>
                <w:bCs/>
                <w:i/>
                <w:iCs/>
              </w:rPr>
            </w:pPr>
            <w:r w:rsidRPr="000D6CD2">
              <w:rPr>
                <w:b/>
                <w:bCs/>
              </w:rPr>
              <w:t>Explain how adrenaline causes the fight or flight response (AO1)</w:t>
            </w:r>
            <w:r w:rsidR="1E05F4D8" w:rsidRPr="000D6CD2">
              <w:rPr>
                <w:b/>
                <w:bCs/>
              </w:rPr>
              <w:t>.</w:t>
            </w:r>
          </w:p>
          <w:p w14:paraId="2C69EB45" w14:textId="0E0F7A47" w:rsidR="008731BB" w:rsidRPr="000D6CD2" w:rsidRDefault="008731BB" w:rsidP="00DB45B1">
            <w:pPr>
              <w:pStyle w:val="AP-Bullet"/>
              <w:rPr>
                <w:b/>
                <w:bCs/>
                <w:i/>
                <w:iCs/>
              </w:rPr>
            </w:pPr>
            <w:r w:rsidRPr="000D6CD2">
              <w:rPr>
                <w:b/>
                <w:bCs/>
              </w:rPr>
              <w:t>Explain how thyroxine controls metabolic rate (AO1)</w:t>
            </w:r>
            <w:r w:rsidR="48A9BFD4" w:rsidRPr="000D6CD2">
              <w:rPr>
                <w:b/>
                <w:bCs/>
              </w:rPr>
              <w:t>.</w:t>
            </w:r>
          </w:p>
          <w:p w14:paraId="2F8CC437" w14:textId="63259E5F" w:rsidR="00DD3F54" w:rsidRPr="000D6CD2" w:rsidRDefault="008731BB" w:rsidP="00DB45B1">
            <w:pPr>
              <w:pStyle w:val="AP-Bullet"/>
            </w:pPr>
            <w:r w:rsidRPr="000D6CD2">
              <w:t>Explain the effect on the body if the hormones are under or overproduced (AO2)</w:t>
            </w:r>
            <w:r w:rsidR="72899FB3" w:rsidRPr="000D6CD2">
              <w:t>.</w:t>
            </w:r>
          </w:p>
          <w:p w14:paraId="338B52B4" w14:textId="4C7FB676" w:rsidR="00DD3F54" w:rsidRPr="000D6CD2" w:rsidRDefault="00DD3F54" w:rsidP="00DB45B1">
            <w:pPr>
              <w:pStyle w:val="AP-Bullet"/>
            </w:pPr>
            <w:r w:rsidRPr="000D6CD2">
              <w:t>Explain how insulin lowers blood glucose levels (AO1)</w:t>
            </w:r>
            <w:r w:rsidR="52E05AF5" w:rsidRPr="000D6CD2">
              <w:t>.</w:t>
            </w:r>
          </w:p>
          <w:p w14:paraId="02F0919F" w14:textId="6990973B" w:rsidR="00DD3F54" w:rsidRPr="000D6CD2" w:rsidRDefault="00DD3F54" w:rsidP="00DB45B1">
            <w:pPr>
              <w:pStyle w:val="AP-Bullet"/>
              <w:rPr>
                <w:b/>
                <w:bCs/>
              </w:rPr>
            </w:pPr>
            <w:r w:rsidRPr="000D6CD2">
              <w:rPr>
                <w:b/>
                <w:bCs/>
              </w:rPr>
              <w:t>Explain how glucagon increases blood glucose levels (AO1)</w:t>
            </w:r>
            <w:r w:rsidR="63184987" w:rsidRPr="000D6CD2">
              <w:rPr>
                <w:b/>
                <w:bCs/>
              </w:rPr>
              <w:t>.</w:t>
            </w:r>
          </w:p>
          <w:p w14:paraId="33DC3B3D" w14:textId="373C79F1" w:rsidR="004B725B" w:rsidRPr="00230F6A" w:rsidRDefault="00DD3F54" w:rsidP="00DB45B1">
            <w:pPr>
              <w:pStyle w:val="AP-Bullet"/>
              <w:rPr>
                <w:b/>
                <w:bCs/>
              </w:rPr>
            </w:pPr>
            <w:r w:rsidRPr="000D6CD2">
              <w:t>Describe the cause of type 1 diabetes and how it is treated (AO1)</w:t>
            </w:r>
            <w:r w:rsidR="780E8704" w:rsidRPr="000D6CD2">
              <w:t>.</w:t>
            </w:r>
          </w:p>
          <w:p w14:paraId="7A377225" w14:textId="3411643B" w:rsidR="00DD3F54" w:rsidRPr="000D6CD2" w:rsidRDefault="00DD3F54" w:rsidP="00DB45B1">
            <w:pPr>
              <w:pStyle w:val="AP-Bullet"/>
              <w:rPr>
                <w:i/>
              </w:rPr>
            </w:pPr>
            <w:r w:rsidRPr="000D6CD2">
              <w:lastRenderedPageBreak/>
              <w:t>Evaluate data on height and mass to suggest a possible risk of developing type 2 diabetes.</w:t>
            </w:r>
            <w:r w:rsidR="001A4882">
              <w:t xml:space="preserve"> (AO3)</w:t>
            </w:r>
          </w:p>
          <w:p w14:paraId="3C22ED54" w14:textId="2D558C7A" w:rsidR="00DD3F54" w:rsidRPr="000D6CD2" w:rsidRDefault="00DD3F54" w:rsidP="00DB45B1">
            <w:pPr>
              <w:pStyle w:val="AP-Bullet"/>
              <w:rPr>
                <w:i/>
                <w:iCs/>
              </w:rPr>
            </w:pPr>
            <w:r w:rsidRPr="000D6CD2">
              <w:t>Explain the treatment for type 2 diabetes (AO1)</w:t>
            </w:r>
            <w:r w:rsidR="7F6E0CF1" w:rsidRPr="000D6CD2">
              <w:t>.</w:t>
            </w:r>
          </w:p>
          <w:p w14:paraId="24FFF70B" w14:textId="0C081A60" w:rsidR="00DD3F54" w:rsidRPr="000D6CD2" w:rsidRDefault="00DD3F54" w:rsidP="00DB45B1">
            <w:pPr>
              <w:pStyle w:val="AP-Bullet"/>
            </w:pPr>
            <w:r w:rsidRPr="000D6CD2">
              <w:t>List advice to people to avoid developing type 2 diabetes (AO2)</w:t>
            </w:r>
            <w:r w:rsidR="0CB789D2" w:rsidRPr="000D6CD2">
              <w:t>.</w:t>
            </w:r>
          </w:p>
        </w:tc>
      </w:tr>
    </w:tbl>
    <w:p w14:paraId="4D2D3E56" w14:textId="77777777" w:rsidR="00634EB8" w:rsidRPr="002A7DD1" w:rsidRDefault="00634EB8" w:rsidP="00DB45B1">
      <w:pPr>
        <w:pStyle w:val="AP-Text"/>
      </w:pPr>
      <w:r w:rsidRPr="002A7DD1">
        <w:lastRenderedPageBreak/>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BD4FBC" w:rsidRPr="000D6CD2" w14:paraId="61333019" w14:textId="77777777" w:rsidTr="00462EDF">
        <w:trPr>
          <w:trHeight w:val="264"/>
          <w:jc w:val="center"/>
        </w:trPr>
        <w:tc>
          <w:tcPr>
            <w:tcW w:w="13974" w:type="dxa"/>
            <w:tcBorders>
              <w:top w:val="single" w:sz="4" w:space="0" w:color="auto"/>
              <w:left w:val="single" w:sz="4" w:space="0" w:color="auto"/>
              <w:bottom w:val="single" w:sz="4" w:space="0" w:color="auto"/>
              <w:right w:val="single" w:sz="4" w:space="0" w:color="auto"/>
            </w:tcBorders>
            <w:shd w:val="clear" w:color="auto" w:fill="003057"/>
          </w:tcPr>
          <w:p w14:paraId="657F56D6" w14:textId="06413F2F" w:rsidR="009C0659" w:rsidRPr="000D6CD2" w:rsidRDefault="00BD4FBC" w:rsidP="00DB45B1">
            <w:pPr>
              <w:pStyle w:val="AP-Tableheadwhite"/>
              <w:rPr>
                <w:lang w:eastAsia="en-GB"/>
              </w:rPr>
            </w:pPr>
            <w:r w:rsidRPr="000D6CD2">
              <w:rPr>
                <w:lang w:eastAsia="en-GB"/>
              </w:rPr>
              <w:lastRenderedPageBreak/>
              <w:t xml:space="preserve">Exemplification of </w:t>
            </w:r>
            <w:r w:rsidR="00F36090">
              <w:rPr>
                <w:lang w:eastAsia="en-GB"/>
              </w:rPr>
              <w:t>M</w:t>
            </w:r>
            <w:r w:rsidRPr="000D6CD2">
              <w:rPr>
                <w:lang w:eastAsia="en-GB"/>
              </w:rPr>
              <w:t>astery</w:t>
            </w:r>
          </w:p>
        </w:tc>
      </w:tr>
      <w:tr w:rsidR="00BD4FBC" w:rsidRPr="00523D71" w14:paraId="4534B0A0" w14:textId="77777777" w:rsidTr="00462EDF">
        <w:trPr>
          <w:trHeight w:val="1065"/>
          <w:jc w:val="center"/>
        </w:trPr>
        <w:tc>
          <w:tcPr>
            <w:tcW w:w="13974" w:type="dxa"/>
            <w:tcBorders>
              <w:top w:val="single" w:sz="4" w:space="0" w:color="auto"/>
              <w:left w:val="single" w:sz="6" w:space="0" w:color="auto"/>
              <w:bottom w:val="single" w:sz="4" w:space="0" w:color="auto"/>
              <w:right w:val="single" w:sz="6" w:space="0" w:color="auto"/>
            </w:tcBorders>
            <w:shd w:val="clear" w:color="auto" w:fill="auto"/>
          </w:tcPr>
          <w:p w14:paraId="03C91F8E" w14:textId="77777777" w:rsidR="00BD4FBC" w:rsidRPr="00523D71" w:rsidRDefault="00BD4FBC" w:rsidP="000E288E">
            <w:pPr>
              <w:widowControl w:val="0"/>
              <w:spacing w:after="0" w:line="240" w:lineRule="auto"/>
              <w:textAlignment w:val="baseline"/>
              <w:rPr>
                <w:rFonts w:ascii="Open Sans" w:eastAsia="Times New Roman" w:hAnsi="Open Sans" w:cs="Open Sans"/>
                <w:i/>
                <w:sz w:val="18"/>
                <w:szCs w:val="18"/>
                <w:lang w:eastAsia="en-GB"/>
              </w:rPr>
            </w:pPr>
          </w:p>
          <w:p w14:paraId="55CC3059" w14:textId="6DA01BAE" w:rsidR="00BD4FBC" w:rsidRPr="00523D71" w:rsidRDefault="00842827" w:rsidP="000E288E">
            <w:pPr>
              <w:widowControl w:val="0"/>
              <w:spacing w:after="0" w:line="240" w:lineRule="auto"/>
              <w:textAlignment w:val="baseline"/>
              <w:rPr>
                <w:rFonts w:ascii="Open Sans" w:hAnsi="Open Sans" w:cs="Open Sans"/>
              </w:rPr>
            </w:pPr>
            <w:r w:rsidRPr="00523D71">
              <w:rPr>
                <w:rFonts w:ascii="Open Sans" w:hAnsi="Open Sans" w:cs="Open Sans"/>
                <w:noProof/>
                <w:lang w:eastAsia="ja-JP"/>
              </w:rPr>
              <w:drawing>
                <wp:inline distT="0" distB="0" distL="0" distR="0" wp14:anchorId="3252E4E3" wp14:editId="371B0C5B">
                  <wp:extent cx="8782050" cy="4979106"/>
                  <wp:effectExtent l="0" t="0" r="0" b="0"/>
                  <wp:docPr id="100215018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8">
                            <a:extLst>
                              <a:ext uri="{28A0092B-C50C-407E-A947-70E740481C1C}">
                                <a14:useLocalDpi xmlns:a14="http://schemas.microsoft.com/office/drawing/2010/main" val="0"/>
                              </a:ext>
                            </a:extLst>
                          </a:blip>
                          <a:stretch>
                            <a:fillRect/>
                          </a:stretch>
                        </pic:blipFill>
                        <pic:spPr>
                          <a:xfrm>
                            <a:off x="0" y="0"/>
                            <a:ext cx="8796735" cy="4987432"/>
                          </a:xfrm>
                          <a:prstGeom prst="rect">
                            <a:avLst/>
                          </a:prstGeom>
                        </pic:spPr>
                      </pic:pic>
                    </a:graphicData>
                  </a:graphic>
                </wp:inline>
              </w:drawing>
            </w:r>
          </w:p>
          <w:p w14:paraId="1F499CCF" w14:textId="77777777" w:rsidR="00BD4FBC" w:rsidRPr="00523D71" w:rsidRDefault="00BD4FBC" w:rsidP="000E288E">
            <w:pPr>
              <w:widowControl w:val="0"/>
              <w:spacing w:after="0" w:line="240" w:lineRule="auto"/>
              <w:textAlignment w:val="baseline"/>
              <w:rPr>
                <w:rFonts w:ascii="Open Sans" w:hAnsi="Open Sans" w:cs="Open Sans"/>
              </w:rPr>
            </w:pPr>
          </w:p>
          <w:p w14:paraId="0C2010E4" w14:textId="2A25D035" w:rsidR="00BD4FBC" w:rsidRPr="001D2178" w:rsidRDefault="00A102D3" w:rsidP="000E288E">
            <w:pPr>
              <w:widowControl w:val="0"/>
              <w:spacing w:after="0" w:line="240" w:lineRule="auto"/>
              <w:textAlignment w:val="baseline"/>
              <w:rPr>
                <w:rFonts w:ascii="Open Sans" w:hAnsi="Open Sans" w:cs="Open Sans"/>
              </w:rPr>
            </w:pPr>
            <w:r w:rsidRPr="00523D71">
              <w:rPr>
                <w:rFonts w:ascii="Open Sans" w:hAnsi="Open Sans" w:cs="Open Sans"/>
                <w:noProof/>
                <w:lang w:eastAsia="ja-JP"/>
              </w:rPr>
              <w:drawing>
                <wp:inline distT="0" distB="0" distL="0" distR="0" wp14:anchorId="56E5B2D3" wp14:editId="30029031">
                  <wp:extent cx="8639175" cy="4815791"/>
                  <wp:effectExtent l="0" t="0" r="0" b="4445"/>
                  <wp:docPr id="155219435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9">
                            <a:extLst>
                              <a:ext uri="{28A0092B-C50C-407E-A947-70E740481C1C}">
                                <a14:useLocalDpi xmlns:a14="http://schemas.microsoft.com/office/drawing/2010/main" val="0"/>
                              </a:ext>
                            </a:extLst>
                          </a:blip>
                          <a:stretch>
                            <a:fillRect/>
                          </a:stretch>
                        </pic:blipFill>
                        <pic:spPr>
                          <a:xfrm>
                            <a:off x="0" y="0"/>
                            <a:ext cx="8655457" cy="4824867"/>
                          </a:xfrm>
                          <a:prstGeom prst="rect">
                            <a:avLst/>
                          </a:prstGeom>
                        </pic:spPr>
                      </pic:pic>
                    </a:graphicData>
                  </a:graphic>
                </wp:inline>
              </w:drawing>
            </w:r>
          </w:p>
        </w:tc>
      </w:tr>
    </w:tbl>
    <w:p w14:paraId="0B87F93F" w14:textId="77777777" w:rsidR="001D2178" w:rsidRDefault="001D2178" w:rsidP="001D2178">
      <w:pPr>
        <w:pStyle w:val="AP-Text"/>
        <w:rPr>
          <w:color w:val="003057"/>
          <w:sz w:val="28"/>
          <w:lang w:eastAsia="en-GB"/>
        </w:rPr>
      </w:pPr>
      <w:r>
        <w:lastRenderedPageBreak/>
        <w:br w:type="page"/>
      </w:r>
    </w:p>
    <w:p w14:paraId="764DEB2C" w14:textId="6B648D27" w:rsidR="00F36090" w:rsidRPr="005C61C7" w:rsidRDefault="00F36090" w:rsidP="00DB45B1">
      <w:pPr>
        <w:pStyle w:val="AP-Bhead"/>
      </w:pPr>
      <w:r w:rsidRPr="005C61C7">
        <w:lastRenderedPageBreak/>
        <w:t>Rewind grid</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403"/>
        <w:gridCol w:w="4580"/>
        <w:gridCol w:w="5009"/>
      </w:tblGrid>
      <w:tr w:rsidR="00F36090" w:rsidRPr="00F36090" w14:paraId="4C69525C" w14:textId="77777777" w:rsidTr="008953A0">
        <w:trPr>
          <w:cnfStyle w:val="100000000000" w:firstRow="1" w:lastRow="0" w:firstColumn="0" w:lastColumn="0" w:oddVBand="0" w:evenVBand="0" w:oddHBand="0" w:evenHBand="0" w:firstRowFirstColumn="0" w:firstRowLastColumn="0" w:lastRowFirstColumn="0" w:lastRowLastColumn="0"/>
          <w:trHeight w:val="416"/>
          <w:jc w:val="center"/>
        </w:trPr>
        <w:tc>
          <w:tcPr>
            <w:tcW w:w="4403" w:type="dxa"/>
            <w:tcBorders>
              <w:top w:val="single" w:sz="4" w:space="0" w:color="FFFFFF" w:themeColor="background1"/>
              <w:left w:val="single" w:sz="4" w:space="0" w:color="FFFFFF" w:themeColor="background1"/>
              <w:bottom w:val="single" w:sz="4" w:space="0" w:color="FFFFFF" w:themeColor="background1"/>
            </w:tcBorders>
            <w:shd w:val="clear" w:color="auto" w:fill="003057"/>
            <w:hideMark/>
          </w:tcPr>
          <w:p w14:paraId="09F8C28C" w14:textId="3A051033" w:rsidR="00F36090" w:rsidRPr="00F36090" w:rsidRDefault="00F36090" w:rsidP="00DB45B1">
            <w:pPr>
              <w:pStyle w:val="AP-Textwhite"/>
              <w:rPr>
                <w:lang w:eastAsia="en-GB"/>
              </w:rPr>
            </w:pPr>
            <w:r w:rsidRPr="00F36090">
              <w:rPr>
                <w:lang w:eastAsia="en-GB"/>
              </w:rPr>
              <w:t xml:space="preserve">This </w:t>
            </w:r>
            <w:r>
              <w:rPr>
                <w:lang w:eastAsia="en-GB"/>
              </w:rPr>
              <w:t>T</w:t>
            </w:r>
            <w:r w:rsidRPr="00F36090">
              <w:rPr>
                <w:lang w:eastAsia="en-GB"/>
              </w:rPr>
              <w:t>opic</w:t>
            </w:r>
          </w:p>
        </w:tc>
        <w:tc>
          <w:tcPr>
            <w:tcW w:w="4580" w:type="dxa"/>
            <w:tcBorders>
              <w:top w:val="single" w:sz="4" w:space="0" w:color="FFFFFF" w:themeColor="background1"/>
              <w:bottom w:val="single" w:sz="4" w:space="0" w:color="FFFFFF" w:themeColor="background1"/>
            </w:tcBorders>
            <w:hideMark/>
          </w:tcPr>
          <w:p w14:paraId="274C1D66" w14:textId="5E11CAF9" w:rsidR="00F36090" w:rsidRPr="00F36090" w:rsidRDefault="00430C00" w:rsidP="00DB45B1">
            <w:pPr>
              <w:pStyle w:val="AP-Text"/>
              <w:rPr>
                <w:lang w:eastAsia="en-GB"/>
              </w:rPr>
            </w:pPr>
            <w:r>
              <w:rPr>
                <w:lang w:eastAsia="en-GB"/>
              </w:rPr>
              <w:t xml:space="preserve">10.8 </w:t>
            </w:r>
            <w:r w:rsidR="00F36090" w:rsidRPr="00F36090">
              <w:rPr>
                <w:lang w:eastAsia="en-GB"/>
              </w:rPr>
              <w:t xml:space="preserve">Non-communicable diseases </w:t>
            </w:r>
          </w:p>
        </w:tc>
        <w:tc>
          <w:tcPr>
            <w:tcW w:w="5009" w:type="dxa"/>
            <w:tcBorders>
              <w:top w:val="single" w:sz="4" w:space="0" w:color="FFFFFF" w:themeColor="background1"/>
              <w:bottom w:val="single" w:sz="4" w:space="0" w:color="FFFFFF" w:themeColor="background1"/>
              <w:right w:val="single" w:sz="4" w:space="0" w:color="FFFFFF" w:themeColor="background1"/>
            </w:tcBorders>
            <w:hideMark/>
          </w:tcPr>
          <w:p w14:paraId="2E108FCC" w14:textId="4CD66686" w:rsidR="00F36090" w:rsidRPr="00F36090" w:rsidRDefault="00430C00" w:rsidP="00DB45B1">
            <w:pPr>
              <w:pStyle w:val="AP-Text"/>
              <w:rPr>
                <w:lang w:eastAsia="en-GB"/>
              </w:rPr>
            </w:pPr>
            <w:r>
              <w:rPr>
                <w:lang w:eastAsia="en-GB"/>
              </w:rPr>
              <w:t>8.1 F</w:t>
            </w:r>
            <w:r w:rsidR="00F36090" w:rsidRPr="00F36090">
              <w:rPr>
                <w:lang w:eastAsia="en-GB"/>
              </w:rPr>
              <w:t>ood groups and deficiency diseases</w:t>
            </w:r>
          </w:p>
        </w:tc>
      </w:tr>
      <w:tr w:rsidR="00F36090" w:rsidRPr="00F36090" w14:paraId="4DE79349" w14:textId="77777777" w:rsidTr="008953A0">
        <w:trPr>
          <w:trHeight w:val="1156"/>
          <w:jc w:val="center"/>
        </w:trPr>
        <w:tc>
          <w:tcPr>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7F8977AC" w14:textId="77777777" w:rsidR="00F36090" w:rsidRPr="00F36090" w:rsidRDefault="00F36090" w:rsidP="00DB45B1">
            <w:pPr>
              <w:pStyle w:val="AP-Textwhite"/>
              <w:rPr>
                <w:lang w:eastAsia="en-GB"/>
              </w:rPr>
            </w:pPr>
            <w:r w:rsidRPr="00F36090">
              <w:rPr>
                <w:lang w:eastAsia="en-GB"/>
              </w:rPr>
              <w:t>Name the endocrine gland that produces testosterone.</w:t>
            </w:r>
          </w:p>
          <w:p w14:paraId="57C10309" w14:textId="77777777" w:rsidR="00F36090" w:rsidRPr="00F36090" w:rsidRDefault="00F36090" w:rsidP="00DB45B1">
            <w:pPr>
              <w:pStyle w:val="AP-Textwhite"/>
              <w:rPr>
                <w:lang w:eastAsia="en-GB"/>
              </w:rPr>
            </w:pPr>
          </w:p>
          <w:p w14:paraId="229E4C5C" w14:textId="77777777" w:rsidR="00F36090" w:rsidRPr="00DB45B1" w:rsidRDefault="00F36090" w:rsidP="00DB45B1">
            <w:pPr>
              <w:pStyle w:val="AP-Textwhite"/>
              <w:rPr>
                <w:b/>
                <w:bCs/>
                <w:lang w:eastAsia="en-GB"/>
              </w:rPr>
            </w:pPr>
            <w:r w:rsidRPr="00DB45B1">
              <w:rPr>
                <w:b/>
                <w:bCs/>
                <w:lang w:eastAsia="en-GB"/>
              </w:rPr>
              <w:t>1 point</w:t>
            </w:r>
          </w:p>
        </w:tc>
        <w:tc>
          <w:tcPr>
            <w:tcW w:w="45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DE421F7" w14:textId="77777777" w:rsidR="00F36090" w:rsidRPr="00F36090" w:rsidRDefault="00F36090" w:rsidP="00DB45B1">
            <w:pPr>
              <w:pStyle w:val="AP-Text"/>
              <w:rPr>
                <w:lang w:eastAsia="en-GB"/>
              </w:rPr>
            </w:pPr>
            <w:r w:rsidRPr="00F36090">
              <w:rPr>
                <w:lang w:eastAsia="en-GB"/>
              </w:rPr>
              <w:t>Which parts of the body does cardiovascular disease affect?</w:t>
            </w:r>
          </w:p>
          <w:p w14:paraId="23F7D195" w14:textId="77777777" w:rsidR="00F36090" w:rsidRPr="00F36090" w:rsidRDefault="00F36090" w:rsidP="00DB45B1">
            <w:pPr>
              <w:pStyle w:val="AP-Text"/>
              <w:rPr>
                <w:lang w:eastAsia="en-GB"/>
              </w:rPr>
            </w:pPr>
          </w:p>
          <w:p w14:paraId="752FF43A" w14:textId="77777777" w:rsidR="00F36090" w:rsidRPr="00DB45B1" w:rsidRDefault="00F36090" w:rsidP="00DB45B1">
            <w:pPr>
              <w:pStyle w:val="AP-Text"/>
              <w:rPr>
                <w:b/>
                <w:bCs/>
                <w:lang w:eastAsia="en-GB"/>
              </w:rPr>
            </w:pPr>
            <w:r w:rsidRPr="00DB45B1">
              <w:rPr>
                <w:b/>
                <w:bCs/>
                <w:lang w:eastAsia="en-GB"/>
              </w:rPr>
              <w:t>1 point</w:t>
            </w:r>
          </w:p>
        </w:tc>
        <w:tc>
          <w:tcPr>
            <w:tcW w:w="50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BB950A0" w14:textId="77777777" w:rsidR="00F36090" w:rsidRPr="00F36090" w:rsidRDefault="00F36090" w:rsidP="00DB45B1">
            <w:pPr>
              <w:pStyle w:val="AP-Text"/>
              <w:rPr>
                <w:lang w:eastAsia="en-GB"/>
              </w:rPr>
            </w:pPr>
            <w:r w:rsidRPr="00F36090">
              <w:rPr>
                <w:lang w:eastAsia="en-GB"/>
              </w:rPr>
              <w:t>State which food group is required for the synthesis of hormones.</w:t>
            </w:r>
          </w:p>
          <w:p w14:paraId="1F56F832" w14:textId="77777777" w:rsidR="00F36090" w:rsidRPr="00F36090" w:rsidRDefault="00F36090" w:rsidP="00DB45B1">
            <w:pPr>
              <w:pStyle w:val="AP-Text"/>
              <w:rPr>
                <w:lang w:eastAsia="en-GB"/>
              </w:rPr>
            </w:pPr>
          </w:p>
          <w:p w14:paraId="667C697B" w14:textId="77777777" w:rsidR="00F36090" w:rsidRPr="00DB45B1" w:rsidRDefault="00F36090" w:rsidP="00DB45B1">
            <w:pPr>
              <w:pStyle w:val="AP-Text"/>
              <w:rPr>
                <w:b/>
                <w:bCs/>
                <w:lang w:eastAsia="en-GB"/>
              </w:rPr>
            </w:pPr>
            <w:r w:rsidRPr="00DB45B1">
              <w:rPr>
                <w:b/>
                <w:bCs/>
                <w:lang w:eastAsia="en-GB"/>
              </w:rPr>
              <w:t>1 point</w:t>
            </w:r>
          </w:p>
        </w:tc>
      </w:tr>
      <w:tr w:rsidR="00F36090" w:rsidRPr="00F36090" w14:paraId="214A216D" w14:textId="77777777" w:rsidTr="008953A0">
        <w:trPr>
          <w:trHeight w:val="1269"/>
          <w:jc w:val="center"/>
        </w:trPr>
        <w:tc>
          <w:tcPr>
            <w:tcW w:w="4403" w:type="dxa"/>
            <w:tcBorders>
              <w:top w:val="single" w:sz="4" w:space="0" w:color="FFFFFF" w:themeColor="background1"/>
              <w:left w:val="single" w:sz="4" w:space="0" w:color="FFFFFF" w:themeColor="background1"/>
              <w:bottom w:val="single" w:sz="4" w:space="0" w:color="FFFFFF" w:themeColor="background1"/>
            </w:tcBorders>
            <w:shd w:val="clear" w:color="auto" w:fill="003057"/>
            <w:hideMark/>
          </w:tcPr>
          <w:p w14:paraId="480A3E2C" w14:textId="77777777" w:rsidR="00F36090" w:rsidRPr="00F36090" w:rsidRDefault="00F36090" w:rsidP="00DB45B1">
            <w:pPr>
              <w:pStyle w:val="AP-Textwhite"/>
              <w:rPr>
                <w:lang w:eastAsia="en-GB"/>
              </w:rPr>
            </w:pPr>
            <w:r w:rsidRPr="00F36090">
              <w:rPr>
                <w:lang w:eastAsia="en-GB"/>
              </w:rPr>
              <w:t>Describe the cause and treatment of type 1 diabetes.</w:t>
            </w:r>
          </w:p>
          <w:p w14:paraId="34F2F56A" w14:textId="77777777" w:rsidR="00F36090" w:rsidRPr="00F36090" w:rsidRDefault="00F36090" w:rsidP="00DB45B1">
            <w:pPr>
              <w:pStyle w:val="AP-Textwhite"/>
              <w:rPr>
                <w:lang w:eastAsia="en-GB"/>
              </w:rPr>
            </w:pPr>
          </w:p>
          <w:p w14:paraId="67BDA511" w14:textId="77777777" w:rsidR="00F36090" w:rsidRPr="00DB45B1" w:rsidRDefault="00F36090" w:rsidP="00DB45B1">
            <w:pPr>
              <w:pStyle w:val="AP-Textwhite"/>
              <w:rPr>
                <w:b/>
                <w:bCs/>
                <w:lang w:eastAsia="en-GB"/>
              </w:rPr>
            </w:pPr>
            <w:r w:rsidRPr="00DB45B1">
              <w:rPr>
                <w:b/>
                <w:bCs/>
                <w:lang w:eastAsia="en-GB"/>
              </w:rPr>
              <w:t>3 points</w:t>
            </w:r>
          </w:p>
        </w:tc>
        <w:tc>
          <w:tcPr>
            <w:tcW w:w="4580" w:type="dxa"/>
            <w:tcBorders>
              <w:top w:val="single" w:sz="4" w:space="0" w:color="FFFFFF" w:themeColor="background1"/>
              <w:bottom w:val="single" w:sz="4" w:space="0" w:color="FFFFFF" w:themeColor="background1"/>
            </w:tcBorders>
            <w:hideMark/>
          </w:tcPr>
          <w:p w14:paraId="71727AE7" w14:textId="77777777" w:rsidR="00F36090" w:rsidRPr="00F36090" w:rsidRDefault="00F36090" w:rsidP="00DB45B1">
            <w:pPr>
              <w:pStyle w:val="AP-Text"/>
              <w:rPr>
                <w:lang w:eastAsia="en-GB"/>
              </w:rPr>
            </w:pPr>
            <w:r w:rsidRPr="00F36090">
              <w:rPr>
                <w:lang w:eastAsia="en-GB"/>
              </w:rPr>
              <w:t xml:space="preserve">Describe how BMI is calculated. </w:t>
            </w:r>
          </w:p>
          <w:p w14:paraId="4FE1E82D" w14:textId="77777777" w:rsidR="00F36090" w:rsidRPr="00F36090" w:rsidRDefault="00F36090" w:rsidP="00DB45B1">
            <w:pPr>
              <w:pStyle w:val="AP-Text"/>
              <w:rPr>
                <w:lang w:eastAsia="en-GB"/>
              </w:rPr>
            </w:pPr>
          </w:p>
          <w:p w14:paraId="757CFFAC" w14:textId="77777777" w:rsidR="00F36090" w:rsidRPr="00F36090" w:rsidRDefault="00F36090" w:rsidP="00DB45B1">
            <w:pPr>
              <w:pStyle w:val="AP-Text"/>
              <w:rPr>
                <w:lang w:eastAsia="en-GB"/>
              </w:rPr>
            </w:pPr>
          </w:p>
          <w:p w14:paraId="5769589A" w14:textId="77777777" w:rsidR="00F36090" w:rsidRPr="00DB45B1" w:rsidRDefault="00F36090" w:rsidP="00DB45B1">
            <w:pPr>
              <w:pStyle w:val="AP-Text"/>
              <w:rPr>
                <w:b/>
                <w:bCs/>
                <w:lang w:eastAsia="en-GB"/>
              </w:rPr>
            </w:pPr>
            <w:r w:rsidRPr="00DB45B1">
              <w:rPr>
                <w:b/>
                <w:bCs/>
                <w:lang w:eastAsia="en-GB"/>
              </w:rPr>
              <w:t>3 points</w:t>
            </w:r>
          </w:p>
        </w:tc>
        <w:tc>
          <w:tcPr>
            <w:tcW w:w="5009" w:type="dxa"/>
            <w:tcBorders>
              <w:top w:val="single" w:sz="4" w:space="0" w:color="FFFFFF" w:themeColor="background1"/>
              <w:bottom w:val="single" w:sz="4" w:space="0" w:color="FFFFFF" w:themeColor="background1"/>
              <w:right w:val="single" w:sz="4" w:space="0" w:color="FFFFFF" w:themeColor="background1"/>
            </w:tcBorders>
            <w:hideMark/>
          </w:tcPr>
          <w:p w14:paraId="7F78F42B" w14:textId="77777777" w:rsidR="00F36090" w:rsidRPr="00F36090" w:rsidRDefault="00F36090" w:rsidP="00DB45B1">
            <w:pPr>
              <w:pStyle w:val="AP-Text"/>
              <w:rPr>
                <w:lang w:eastAsia="en-GB"/>
              </w:rPr>
            </w:pPr>
            <w:r w:rsidRPr="00F36090">
              <w:rPr>
                <w:lang w:eastAsia="en-GB"/>
              </w:rPr>
              <w:t xml:space="preserve">Describe the sources of energy in our diets. </w:t>
            </w:r>
          </w:p>
          <w:p w14:paraId="402CC7D9" w14:textId="77777777" w:rsidR="00F36090" w:rsidRPr="00F36090" w:rsidRDefault="00F36090" w:rsidP="00DB45B1">
            <w:pPr>
              <w:pStyle w:val="AP-Text"/>
              <w:rPr>
                <w:lang w:eastAsia="en-GB"/>
              </w:rPr>
            </w:pPr>
          </w:p>
          <w:p w14:paraId="10FBA734" w14:textId="77777777" w:rsidR="00F36090" w:rsidRPr="00DB45B1" w:rsidRDefault="00F36090" w:rsidP="00DB45B1">
            <w:pPr>
              <w:pStyle w:val="AP-Text"/>
              <w:rPr>
                <w:b/>
                <w:bCs/>
                <w:lang w:eastAsia="en-GB"/>
              </w:rPr>
            </w:pPr>
            <w:r w:rsidRPr="00DB45B1">
              <w:rPr>
                <w:b/>
                <w:bCs/>
                <w:lang w:eastAsia="en-GB"/>
              </w:rPr>
              <w:t>3 points</w:t>
            </w:r>
          </w:p>
        </w:tc>
      </w:tr>
      <w:tr w:rsidR="00F36090" w:rsidRPr="00F36090" w14:paraId="3DFAE1A6" w14:textId="77777777" w:rsidTr="008953A0">
        <w:trPr>
          <w:trHeight w:val="1604"/>
          <w:jc w:val="center"/>
        </w:trPr>
        <w:tc>
          <w:tcPr>
            <w:tcW w:w="4403" w:type="dxa"/>
            <w:tcBorders>
              <w:top w:val="single" w:sz="4" w:space="0" w:color="FFFFFF" w:themeColor="background1"/>
              <w:left w:val="single" w:sz="4" w:space="0" w:color="FFFFFF" w:themeColor="background1"/>
              <w:bottom w:val="single" w:sz="4" w:space="0" w:color="FFFFFF" w:themeColor="background1"/>
            </w:tcBorders>
            <w:shd w:val="clear" w:color="auto" w:fill="003057"/>
            <w:hideMark/>
          </w:tcPr>
          <w:p w14:paraId="33F11A88" w14:textId="77777777" w:rsidR="00F36090" w:rsidRPr="00F36090" w:rsidRDefault="00F36090" w:rsidP="00DB45B1">
            <w:pPr>
              <w:pStyle w:val="AP-Textwhite"/>
              <w:rPr>
                <w:lang w:eastAsia="en-GB"/>
              </w:rPr>
            </w:pPr>
            <w:r w:rsidRPr="00F36090">
              <w:rPr>
                <w:lang w:eastAsia="en-GB"/>
              </w:rPr>
              <w:t xml:space="preserve">Explain how adrenalin prepares the body with the fight or flight response. </w:t>
            </w:r>
          </w:p>
          <w:p w14:paraId="0FD244F2" w14:textId="5EF4673D" w:rsidR="00F36090" w:rsidRDefault="00F36090" w:rsidP="00DB45B1">
            <w:pPr>
              <w:pStyle w:val="AP-Textwhite"/>
              <w:rPr>
                <w:lang w:eastAsia="en-GB"/>
              </w:rPr>
            </w:pPr>
          </w:p>
          <w:p w14:paraId="612980D3" w14:textId="77777777" w:rsidR="00462EDF" w:rsidRPr="00F36090" w:rsidRDefault="00462EDF" w:rsidP="00DB45B1">
            <w:pPr>
              <w:pStyle w:val="AP-Textwhite"/>
              <w:rPr>
                <w:lang w:eastAsia="en-GB"/>
              </w:rPr>
            </w:pPr>
          </w:p>
          <w:p w14:paraId="10ABB954" w14:textId="77777777" w:rsidR="00F36090" w:rsidRPr="00DB45B1" w:rsidRDefault="00F36090" w:rsidP="00DB45B1">
            <w:pPr>
              <w:pStyle w:val="AP-Textwhite"/>
              <w:rPr>
                <w:b/>
                <w:bCs/>
                <w:lang w:eastAsia="en-GB"/>
              </w:rPr>
            </w:pPr>
            <w:r w:rsidRPr="00DB45B1">
              <w:rPr>
                <w:b/>
                <w:bCs/>
                <w:lang w:eastAsia="en-GB"/>
              </w:rPr>
              <w:t>5 points</w:t>
            </w:r>
          </w:p>
        </w:tc>
        <w:tc>
          <w:tcPr>
            <w:tcW w:w="4580" w:type="dxa"/>
            <w:tcBorders>
              <w:top w:val="single" w:sz="4" w:space="0" w:color="FFFFFF" w:themeColor="background1"/>
              <w:bottom w:val="single" w:sz="4" w:space="0" w:color="FFFFFF" w:themeColor="background1"/>
            </w:tcBorders>
            <w:hideMark/>
          </w:tcPr>
          <w:p w14:paraId="26F194F2" w14:textId="77777777" w:rsidR="00F36090" w:rsidRPr="00F36090" w:rsidRDefault="00F36090" w:rsidP="00DB45B1">
            <w:pPr>
              <w:pStyle w:val="AP-Text"/>
              <w:rPr>
                <w:lang w:eastAsia="en-GB"/>
              </w:rPr>
            </w:pPr>
            <w:r w:rsidRPr="00F36090">
              <w:rPr>
                <w:lang w:eastAsia="en-GB"/>
              </w:rPr>
              <w:t xml:space="preserve">Explain the lifestyle changes that can help people with cardiovascular disease. </w:t>
            </w:r>
          </w:p>
          <w:p w14:paraId="204BFA45" w14:textId="43215C8E" w:rsidR="00F36090" w:rsidRPr="00F36090" w:rsidRDefault="00F36090" w:rsidP="00DB45B1">
            <w:pPr>
              <w:pStyle w:val="AP-Text"/>
              <w:rPr>
                <w:lang w:eastAsia="en-GB"/>
              </w:rPr>
            </w:pPr>
          </w:p>
          <w:p w14:paraId="1DCCF1F9" w14:textId="77777777" w:rsidR="00F36090" w:rsidRPr="00DB45B1" w:rsidRDefault="00F36090" w:rsidP="00DB45B1">
            <w:pPr>
              <w:pStyle w:val="AP-Text"/>
              <w:rPr>
                <w:b/>
                <w:bCs/>
                <w:lang w:eastAsia="en-GB"/>
              </w:rPr>
            </w:pPr>
            <w:r w:rsidRPr="00DB45B1">
              <w:rPr>
                <w:b/>
                <w:bCs/>
                <w:lang w:eastAsia="en-GB"/>
              </w:rPr>
              <w:t>5 points</w:t>
            </w:r>
          </w:p>
        </w:tc>
        <w:tc>
          <w:tcPr>
            <w:tcW w:w="5009" w:type="dxa"/>
            <w:tcBorders>
              <w:top w:val="single" w:sz="4" w:space="0" w:color="FFFFFF" w:themeColor="background1"/>
              <w:bottom w:val="single" w:sz="4" w:space="0" w:color="FFFFFF" w:themeColor="background1"/>
              <w:right w:val="single" w:sz="4" w:space="0" w:color="FFFFFF" w:themeColor="background1"/>
            </w:tcBorders>
            <w:hideMark/>
          </w:tcPr>
          <w:p w14:paraId="5A6BAD2E" w14:textId="77777777" w:rsidR="00F36090" w:rsidRPr="00F36090" w:rsidRDefault="00F36090" w:rsidP="00DB45B1">
            <w:pPr>
              <w:pStyle w:val="AP-Text"/>
              <w:rPr>
                <w:lang w:eastAsia="en-GB"/>
              </w:rPr>
            </w:pPr>
            <w:r w:rsidRPr="00F36090">
              <w:rPr>
                <w:lang w:eastAsia="en-GB"/>
              </w:rPr>
              <w:t>Explain how obesity occurs and its effect on the body</w:t>
            </w:r>
          </w:p>
          <w:p w14:paraId="6FDFA1BD" w14:textId="77777777" w:rsidR="00F36090" w:rsidRPr="00F36090" w:rsidRDefault="00F36090" w:rsidP="00DB45B1">
            <w:pPr>
              <w:pStyle w:val="AP-Text"/>
              <w:rPr>
                <w:lang w:eastAsia="en-GB"/>
              </w:rPr>
            </w:pPr>
          </w:p>
          <w:p w14:paraId="27E0E4DD" w14:textId="77777777" w:rsidR="00F36090" w:rsidRPr="00F36090" w:rsidRDefault="00F36090" w:rsidP="00DB45B1">
            <w:pPr>
              <w:pStyle w:val="AP-Text"/>
              <w:rPr>
                <w:lang w:eastAsia="en-GB"/>
              </w:rPr>
            </w:pPr>
          </w:p>
          <w:p w14:paraId="79B8B4BE" w14:textId="77777777" w:rsidR="00F36090" w:rsidRPr="00DB45B1" w:rsidRDefault="00F36090" w:rsidP="00DB45B1">
            <w:pPr>
              <w:pStyle w:val="AP-Text"/>
              <w:rPr>
                <w:b/>
                <w:bCs/>
                <w:lang w:eastAsia="en-GB"/>
              </w:rPr>
            </w:pPr>
            <w:r w:rsidRPr="00DB45B1">
              <w:rPr>
                <w:b/>
                <w:bCs/>
                <w:lang w:eastAsia="en-GB"/>
              </w:rPr>
              <w:t>5 points</w:t>
            </w:r>
          </w:p>
        </w:tc>
      </w:tr>
    </w:tbl>
    <w:p w14:paraId="61463F39" w14:textId="77777777" w:rsidR="00462EDF" w:rsidRPr="00462EDF" w:rsidRDefault="00462EDF" w:rsidP="000E288E">
      <w:pPr>
        <w:widowControl w:val="0"/>
      </w:pPr>
      <w:r w:rsidRPr="00462EDF">
        <w:br w:type="page"/>
      </w:r>
    </w:p>
    <w:p w14:paraId="51EA14ED" w14:textId="35BE516B" w:rsidR="00430C00" w:rsidRPr="005C61C7" w:rsidRDefault="00430C00" w:rsidP="00DB45B1">
      <w:pPr>
        <w:pStyle w:val="AP-Bhead"/>
      </w:pPr>
      <w:r>
        <w:lastRenderedPageBreak/>
        <w:t>Answers</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624"/>
        <w:gridCol w:w="4835"/>
        <w:gridCol w:w="4533"/>
      </w:tblGrid>
      <w:tr w:rsidR="00430C00" w:rsidRPr="00430C00" w14:paraId="36F139F9" w14:textId="77777777" w:rsidTr="008953A0">
        <w:trPr>
          <w:cnfStyle w:val="100000000000" w:firstRow="1" w:lastRow="0" w:firstColumn="0" w:lastColumn="0" w:oddVBand="0" w:evenVBand="0" w:oddHBand="0" w:evenHBand="0" w:firstRowFirstColumn="0" w:firstRowLastColumn="0" w:lastRowFirstColumn="0" w:lastRowLastColumn="0"/>
          <w:trHeight w:val="615"/>
          <w:jc w:val="center"/>
        </w:trPr>
        <w:tc>
          <w:tcPr>
            <w:tcW w:w="46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0B0F03BA" w14:textId="0454871C" w:rsidR="00430C00" w:rsidRPr="00DB45B1" w:rsidRDefault="00430C00" w:rsidP="00DB45B1">
            <w:pPr>
              <w:pStyle w:val="AP-Textwhite"/>
              <w:rPr>
                <w:b w:val="0"/>
                <w:bCs w:val="0"/>
                <w:lang w:eastAsia="en-GB"/>
              </w:rPr>
            </w:pPr>
            <w:r w:rsidRPr="00DB45B1">
              <w:rPr>
                <w:b w:val="0"/>
                <w:bCs w:val="0"/>
                <w:lang w:eastAsia="en-GB"/>
              </w:rPr>
              <w:t>Testes.</w:t>
            </w:r>
          </w:p>
        </w:tc>
        <w:tc>
          <w:tcPr>
            <w:tcW w:w="4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061D73E" w14:textId="10400D8D" w:rsidR="00430C00" w:rsidRPr="00DB45B1" w:rsidRDefault="00430C00" w:rsidP="00DB45B1">
            <w:pPr>
              <w:pStyle w:val="AP-Text"/>
              <w:rPr>
                <w:b w:val="0"/>
                <w:bCs w:val="0"/>
                <w:lang w:eastAsia="en-GB"/>
              </w:rPr>
            </w:pPr>
            <w:r w:rsidRPr="00DB45B1">
              <w:rPr>
                <w:b w:val="0"/>
                <w:bCs w:val="0"/>
                <w:lang w:eastAsia="en-GB"/>
              </w:rPr>
              <w:t>The heart and circulatory system / blood vessels.</w:t>
            </w:r>
          </w:p>
        </w:tc>
        <w:tc>
          <w:tcPr>
            <w:tcW w:w="45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5793BA0" w14:textId="39CFE915" w:rsidR="00430C00" w:rsidRPr="00DB45B1" w:rsidRDefault="00430C00" w:rsidP="00DB45B1">
            <w:pPr>
              <w:pStyle w:val="AP-Text"/>
              <w:rPr>
                <w:b w:val="0"/>
                <w:bCs w:val="0"/>
                <w:lang w:eastAsia="en-GB"/>
              </w:rPr>
            </w:pPr>
            <w:r w:rsidRPr="00DB45B1">
              <w:rPr>
                <w:b w:val="0"/>
                <w:bCs w:val="0"/>
                <w:lang w:eastAsia="en-GB"/>
              </w:rPr>
              <w:t>Fat / lipid.</w:t>
            </w:r>
          </w:p>
        </w:tc>
      </w:tr>
      <w:tr w:rsidR="00430C00" w:rsidRPr="00430C00" w14:paraId="12223662" w14:textId="77777777" w:rsidTr="008953A0">
        <w:trPr>
          <w:trHeight w:val="1009"/>
          <w:jc w:val="center"/>
        </w:trPr>
        <w:tc>
          <w:tcPr>
            <w:tcW w:w="46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5F49DEEB" w14:textId="70166457" w:rsidR="00430C00" w:rsidRPr="00430C00" w:rsidRDefault="00430C00" w:rsidP="00DB45B1">
            <w:pPr>
              <w:pStyle w:val="AP-Textwhite"/>
              <w:rPr>
                <w:lang w:eastAsia="en-GB"/>
              </w:rPr>
            </w:pPr>
            <w:r w:rsidRPr="00430C00">
              <w:rPr>
                <w:lang w:eastAsia="en-GB"/>
              </w:rPr>
              <w:t>Type 1 diabetics do not produce insulin so cannot regulate their blood glucose</w:t>
            </w:r>
            <w:r>
              <w:rPr>
                <w:lang w:eastAsia="en-GB"/>
              </w:rPr>
              <w:t>.</w:t>
            </w:r>
          </w:p>
          <w:p w14:paraId="2FF9D8EE" w14:textId="731285F7" w:rsidR="00430C00" w:rsidRPr="00430C00" w:rsidRDefault="00430C00" w:rsidP="00DB45B1">
            <w:pPr>
              <w:pStyle w:val="AP-Textwhite"/>
              <w:rPr>
                <w:lang w:eastAsia="en-GB"/>
              </w:rPr>
            </w:pPr>
            <w:r w:rsidRPr="00430C00">
              <w:rPr>
                <w:lang w:eastAsia="en-GB"/>
              </w:rPr>
              <w:t>Treatment is injection o</w:t>
            </w:r>
            <w:r>
              <w:rPr>
                <w:lang w:eastAsia="en-GB"/>
              </w:rPr>
              <w:t>f</w:t>
            </w:r>
            <w:r w:rsidRPr="00430C00">
              <w:rPr>
                <w:lang w:eastAsia="en-GB"/>
              </w:rPr>
              <w:t xml:space="preserve"> insulin and a carefully controlled diet. </w:t>
            </w:r>
          </w:p>
        </w:tc>
        <w:tc>
          <w:tcPr>
            <w:tcW w:w="4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F03EA18" w14:textId="77777777" w:rsidR="00430C00" w:rsidRPr="00DB45B1" w:rsidRDefault="00430C00" w:rsidP="00DB45B1">
            <w:pPr>
              <w:pStyle w:val="AP-Text"/>
              <w:rPr>
                <w:lang w:eastAsia="en-GB"/>
              </w:rPr>
            </w:pPr>
            <w:r w:rsidRPr="00DB45B1">
              <w:rPr>
                <w:lang w:eastAsia="en-GB"/>
              </w:rPr>
              <w:t xml:space="preserve">BMI combines mass and height to give an indication of which category a person’s weight can be classified into. </w:t>
            </w:r>
          </w:p>
          <w:p w14:paraId="32D6FAE7" w14:textId="06D54642" w:rsidR="00430C00" w:rsidRPr="00DB45B1" w:rsidRDefault="00430C00" w:rsidP="00DB45B1">
            <w:pPr>
              <w:pStyle w:val="AP-Text"/>
              <w:rPr>
                <w:lang w:eastAsia="en-GB"/>
              </w:rPr>
            </w:pPr>
            <w:r w:rsidRPr="00DB45B1">
              <w:rPr>
                <w:lang w:eastAsia="en-GB"/>
              </w:rPr>
              <w:t>BMI = mass in kg ÷ (height in m)</w:t>
            </w:r>
            <w:r w:rsidRPr="00DB45B1">
              <w:rPr>
                <w:vertAlign w:val="superscript"/>
                <w:lang w:eastAsia="en-GB"/>
              </w:rPr>
              <w:t>2</w:t>
            </w:r>
          </w:p>
        </w:tc>
        <w:tc>
          <w:tcPr>
            <w:tcW w:w="45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C642FFA" w14:textId="57E0D6B5" w:rsidR="00430C00" w:rsidRPr="00DB45B1" w:rsidRDefault="00430C00" w:rsidP="00DB45B1">
            <w:pPr>
              <w:pStyle w:val="AP-Text"/>
              <w:rPr>
                <w:lang w:eastAsia="en-GB"/>
              </w:rPr>
            </w:pPr>
            <w:r w:rsidRPr="00DB45B1">
              <w:rPr>
                <w:lang w:eastAsia="en-GB"/>
              </w:rPr>
              <w:t>Carbohydrates, which consists of starch and sugars, provide energy.</w:t>
            </w:r>
          </w:p>
          <w:p w14:paraId="2E2665F5" w14:textId="782D8F09" w:rsidR="00430C00" w:rsidRPr="00DB45B1" w:rsidRDefault="00430C00" w:rsidP="00DB45B1">
            <w:pPr>
              <w:pStyle w:val="AP-Text"/>
              <w:rPr>
                <w:lang w:eastAsia="en-GB"/>
              </w:rPr>
            </w:pPr>
            <w:r w:rsidRPr="00DB45B1">
              <w:rPr>
                <w:lang w:eastAsia="en-GB"/>
              </w:rPr>
              <w:t>Fat provides energy.</w:t>
            </w:r>
          </w:p>
        </w:tc>
      </w:tr>
      <w:tr w:rsidR="00430C00" w:rsidRPr="00430C00" w14:paraId="320C149C" w14:textId="77777777" w:rsidTr="008953A0">
        <w:trPr>
          <w:trHeight w:val="3178"/>
          <w:jc w:val="center"/>
        </w:trPr>
        <w:tc>
          <w:tcPr>
            <w:tcW w:w="46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60B555CB" w14:textId="573597F4" w:rsidR="00430C00" w:rsidRPr="00430C00" w:rsidRDefault="00430C00" w:rsidP="00DB45B1">
            <w:pPr>
              <w:pStyle w:val="AP-Textwhite"/>
              <w:rPr>
                <w:lang w:eastAsia="en-GB"/>
              </w:rPr>
            </w:pPr>
            <w:r w:rsidRPr="00430C00">
              <w:rPr>
                <w:lang w:eastAsia="en-GB"/>
              </w:rPr>
              <w:t>Adrenalin increases heart rate and blood pressure. More blood is pumped around the body to supply the muscles with more glucose and oxygen for increased respiration to release energy.</w:t>
            </w:r>
            <w:r>
              <w:rPr>
                <w:lang w:eastAsia="en-GB"/>
              </w:rPr>
              <w:t xml:space="preserve"> </w:t>
            </w:r>
            <w:r w:rsidRPr="00430C00">
              <w:rPr>
                <w:lang w:eastAsia="en-GB"/>
              </w:rPr>
              <w:t xml:space="preserve">The liver is stimulated to convert stored glycogen into glucose which is released into the blood. </w:t>
            </w:r>
          </w:p>
        </w:tc>
        <w:tc>
          <w:tcPr>
            <w:tcW w:w="4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9B71633" w14:textId="3EF4FA5D" w:rsidR="00430C00" w:rsidRPr="00430C00" w:rsidRDefault="00430C00" w:rsidP="00DB45B1">
            <w:pPr>
              <w:pStyle w:val="AP-Text"/>
              <w:rPr>
                <w:lang w:eastAsia="en-GB"/>
              </w:rPr>
            </w:pPr>
            <w:r w:rsidRPr="00430C00">
              <w:rPr>
                <w:lang w:eastAsia="en-GB"/>
              </w:rPr>
              <w:t>Reduce calorie</w:t>
            </w:r>
            <w:r>
              <w:rPr>
                <w:lang w:eastAsia="en-GB"/>
              </w:rPr>
              <w:t xml:space="preserve"> </w:t>
            </w:r>
            <w:r w:rsidRPr="00430C00">
              <w:rPr>
                <w:lang w:eastAsia="en-GB"/>
              </w:rPr>
              <w:t>/</w:t>
            </w:r>
            <w:r>
              <w:rPr>
                <w:lang w:eastAsia="en-GB"/>
              </w:rPr>
              <w:t xml:space="preserve"> </w:t>
            </w:r>
            <w:r w:rsidRPr="00430C00">
              <w:rPr>
                <w:lang w:eastAsia="en-GB"/>
              </w:rPr>
              <w:t>energy intake in their diet to allow weight loss.</w:t>
            </w:r>
            <w:r>
              <w:rPr>
                <w:lang w:eastAsia="en-GB"/>
              </w:rPr>
              <w:t xml:space="preserve"> </w:t>
            </w:r>
            <w:r w:rsidRPr="00430C00">
              <w:rPr>
                <w:lang w:eastAsia="en-GB"/>
              </w:rPr>
              <w:t>Reduced fat intake in the diet to reduce deposits in cardiovascular system</w:t>
            </w:r>
            <w:r>
              <w:rPr>
                <w:lang w:eastAsia="en-GB"/>
              </w:rPr>
              <w:t xml:space="preserve">. </w:t>
            </w:r>
            <w:r w:rsidRPr="00430C00">
              <w:rPr>
                <w:lang w:eastAsia="en-GB"/>
              </w:rPr>
              <w:t>Increase in exercise so more energy is consumed to allow weight loss and a healthier cardiovascular system.</w:t>
            </w:r>
            <w:r>
              <w:rPr>
                <w:lang w:eastAsia="en-GB"/>
              </w:rPr>
              <w:t xml:space="preserve"> </w:t>
            </w:r>
            <w:r w:rsidRPr="00430C00">
              <w:rPr>
                <w:lang w:eastAsia="en-GB"/>
              </w:rPr>
              <w:t xml:space="preserve">Medication to reduce cholesterol levels and blood pressure. </w:t>
            </w:r>
          </w:p>
        </w:tc>
        <w:tc>
          <w:tcPr>
            <w:tcW w:w="45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CF80607" w14:textId="787D1C9E" w:rsidR="00430C00" w:rsidRPr="00430C00" w:rsidRDefault="00430C00" w:rsidP="00DB45B1">
            <w:pPr>
              <w:pStyle w:val="AP-Text"/>
              <w:rPr>
                <w:lang w:eastAsia="en-GB"/>
              </w:rPr>
            </w:pPr>
            <w:r w:rsidRPr="00430C00">
              <w:rPr>
                <w:lang w:eastAsia="en-GB"/>
              </w:rPr>
              <w:t>A person’s weigh</w:t>
            </w:r>
            <w:r>
              <w:rPr>
                <w:lang w:eastAsia="en-GB"/>
              </w:rPr>
              <w:t>t</w:t>
            </w:r>
            <w:r w:rsidRPr="00430C00">
              <w:rPr>
                <w:lang w:eastAsia="en-GB"/>
              </w:rPr>
              <w:t xml:space="preserve"> will increase if their energy intake is higher than their energy output. Excess </w:t>
            </w:r>
            <w:r w:rsidR="001A036A">
              <w:rPr>
                <w:lang w:eastAsia="en-GB"/>
              </w:rPr>
              <w:t xml:space="preserve">energy </w:t>
            </w:r>
            <w:r w:rsidRPr="00430C00">
              <w:rPr>
                <w:lang w:eastAsia="en-GB"/>
              </w:rPr>
              <w:t>is stored as fat. Obesity occurs when a person’s weight exceeds a certain point which is dependent on height.</w:t>
            </w:r>
            <w:r>
              <w:rPr>
                <w:lang w:eastAsia="en-GB"/>
              </w:rPr>
              <w:t xml:space="preserve"> </w:t>
            </w:r>
            <w:r w:rsidRPr="00430C00">
              <w:rPr>
                <w:lang w:eastAsia="en-GB"/>
              </w:rPr>
              <w:t>Obesity leads to fat being deposited in the lining of arteries increasing blood pressure and the chances of blood clots occurring which can cause heart attacks and strokes.</w:t>
            </w:r>
            <w:r>
              <w:rPr>
                <w:lang w:eastAsia="en-GB"/>
              </w:rPr>
              <w:t xml:space="preserve"> </w:t>
            </w:r>
            <w:r w:rsidRPr="00430C00">
              <w:rPr>
                <w:lang w:eastAsia="en-GB"/>
              </w:rPr>
              <w:t xml:space="preserve">Increases the chance of developing type 2 diabetes where cells become resistant to insulin. </w:t>
            </w:r>
          </w:p>
        </w:tc>
      </w:tr>
    </w:tbl>
    <w:p w14:paraId="03B698DC" w14:textId="77777777" w:rsidR="00462EDF" w:rsidRPr="00462EDF" w:rsidRDefault="00462EDF" w:rsidP="000E288E">
      <w:pPr>
        <w:widowControl w:val="0"/>
      </w:pPr>
      <w:r w:rsidRPr="00462EDF">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131"/>
        <w:gridCol w:w="272"/>
        <w:gridCol w:w="4961"/>
        <w:gridCol w:w="538"/>
        <w:gridCol w:w="4043"/>
        <w:gridCol w:w="41"/>
      </w:tblGrid>
      <w:tr w:rsidR="00E65A58" w:rsidRPr="00430C00" w14:paraId="2CB87EC5" w14:textId="77777777" w:rsidTr="001D2178">
        <w:trPr>
          <w:jc w:val="center"/>
        </w:trPr>
        <w:tc>
          <w:tcPr>
            <w:tcW w:w="4131" w:type="dxa"/>
            <w:shd w:val="clear" w:color="auto" w:fill="CC0099"/>
            <w:hideMark/>
          </w:tcPr>
          <w:p w14:paraId="692181A3" w14:textId="049C19AA" w:rsidR="00E65A58" w:rsidRPr="00430C00" w:rsidRDefault="00E65A58" w:rsidP="00DB45B1">
            <w:pPr>
              <w:pStyle w:val="AP-Tableheadwhite"/>
              <w:rPr>
                <w:rFonts w:eastAsia="Times New Roman"/>
                <w:lang w:eastAsia="en-GB"/>
              </w:rPr>
            </w:pPr>
            <w:r w:rsidRPr="00430C00">
              <w:lastRenderedPageBreak/>
              <w:t>Big Idea: Biological systems</w:t>
            </w:r>
            <w:r w:rsidR="12114540" w:rsidRPr="00430C00">
              <w:t xml:space="preserve"> </w:t>
            </w:r>
            <w:r w:rsidR="00462EDF">
              <w:br/>
            </w:r>
            <w:r w:rsidR="12114540" w:rsidRPr="00430C00">
              <w:t>for life</w:t>
            </w:r>
          </w:p>
        </w:tc>
        <w:tc>
          <w:tcPr>
            <w:tcW w:w="5771" w:type="dxa"/>
            <w:gridSpan w:val="3"/>
            <w:shd w:val="clear" w:color="auto" w:fill="CC0099"/>
            <w:hideMark/>
          </w:tcPr>
          <w:p w14:paraId="4577471F" w14:textId="73914C0C" w:rsidR="00E65A58" w:rsidRPr="00430C00" w:rsidRDefault="00944AFE" w:rsidP="00DB45B1">
            <w:pPr>
              <w:pStyle w:val="AP-Tableheadwhite"/>
              <w:rPr>
                <w:rFonts w:eastAsia="Times New Roman"/>
                <w:lang w:eastAsia="en-GB"/>
              </w:rPr>
            </w:pPr>
            <w:r w:rsidRPr="00430C00">
              <w:t>Topic</w:t>
            </w:r>
            <w:r w:rsidR="00613927">
              <w:t>:</w:t>
            </w:r>
            <w:r w:rsidRPr="00430C00">
              <w:t xml:space="preserve"> 11.6 </w:t>
            </w:r>
            <w:r w:rsidR="0083093C" w:rsidRPr="00430C00">
              <w:t xml:space="preserve">The menstrual cycle and </w:t>
            </w:r>
            <w:r w:rsidR="00462EDF">
              <w:br/>
            </w:r>
            <w:r w:rsidR="0083093C" w:rsidRPr="00430C00">
              <w:t>controlling fertility</w:t>
            </w:r>
          </w:p>
        </w:tc>
        <w:tc>
          <w:tcPr>
            <w:tcW w:w="4084" w:type="dxa"/>
            <w:gridSpan w:val="2"/>
            <w:shd w:val="clear" w:color="auto" w:fill="CC0099"/>
            <w:hideMark/>
          </w:tcPr>
          <w:p w14:paraId="1B29C6B3" w14:textId="55143E05" w:rsidR="00E65A58" w:rsidRPr="00430C00" w:rsidRDefault="00E65A58" w:rsidP="00DB45B1">
            <w:pPr>
              <w:pStyle w:val="AP-Tableheadwhite"/>
              <w:rPr>
                <w:rFonts w:eastAsia="Times New Roman"/>
                <w:lang w:eastAsia="en-GB"/>
              </w:rPr>
            </w:pPr>
            <w:r w:rsidRPr="00430C00">
              <w:rPr>
                <w:rFonts w:eastAsia="Times New Roman"/>
                <w:lang w:eastAsia="en-GB"/>
              </w:rPr>
              <w:t>Indicative hours: 4 CS</w:t>
            </w:r>
            <w:r w:rsidR="00430C00">
              <w:rPr>
                <w:rFonts w:eastAsia="Times New Roman"/>
                <w:lang w:eastAsia="en-GB"/>
              </w:rPr>
              <w:t xml:space="preserve"> /</w:t>
            </w:r>
            <w:r w:rsidRPr="00430C00">
              <w:rPr>
                <w:rFonts w:eastAsia="Times New Roman"/>
                <w:lang w:eastAsia="en-GB"/>
              </w:rPr>
              <w:t xml:space="preserve"> 4 B</w:t>
            </w:r>
            <w:r w:rsidR="00430C00">
              <w:rPr>
                <w:rFonts w:eastAsia="Times New Roman"/>
                <w:lang w:eastAsia="en-GB"/>
              </w:rPr>
              <w:t xml:space="preserve"> only</w:t>
            </w:r>
          </w:p>
        </w:tc>
      </w:tr>
      <w:tr w:rsidR="00E65A58" w:rsidRPr="00430C00" w14:paraId="1598EE2F" w14:textId="77777777" w:rsidTr="001D2178">
        <w:trPr>
          <w:trHeight w:val="150"/>
          <w:jc w:val="center"/>
        </w:trPr>
        <w:tc>
          <w:tcPr>
            <w:tcW w:w="13986" w:type="dxa"/>
            <w:gridSpan w:val="6"/>
            <w:shd w:val="clear" w:color="auto" w:fill="003057"/>
            <w:hideMark/>
          </w:tcPr>
          <w:p w14:paraId="3CE418D1" w14:textId="0373B9B8" w:rsidR="00944AFE" w:rsidRPr="00462EDF" w:rsidRDefault="00E65A58" w:rsidP="00DB45B1">
            <w:pPr>
              <w:pStyle w:val="AP-Tableheadwhite"/>
              <w:rPr>
                <w:lang w:eastAsia="en-GB"/>
              </w:rPr>
            </w:pPr>
            <w:r w:rsidRPr="00430C00">
              <w:rPr>
                <w:lang w:eastAsia="en-GB"/>
              </w:rPr>
              <w:t>Prior knowledge</w:t>
            </w:r>
          </w:p>
        </w:tc>
      </w:tr>
      <w:tr w:rsidR="00E65A58" w:rsidRPr="00430C00" w14:paraId="4E7E9491" w14:textId="77777777" w:rsidTr="001D2178">
        <w:trPr>
          <w:trHeight w:val="1001"/>
          <w:jc w:val="center"/>
        </w:trPr>
        <w:tc>
          <w:tcPr>
            <w:tcW w:w="13986" w:type="dxa"/>
            <w:gridSpan w:val="6"/>
            <w:shd w:val="clear" w:color="auto" w:fill="auto"/>
            <w:hideMark/>
          </w:tcPr>
          <w:p w14:paraId="26F635E7" w14:textId="6A29C5CF" w:rsidR="00E65A58" w:rsidRPr="00430C00" w:rsidRDefault="00E65A58" w:rsidP="00DB45B1">
            <w:pPr>
              <w:pStyle w:val="AP-Text"/>
            </w:pPr>
            <w:r w:rsidRPr="00430C00">
              <w:t>At key stage 3</w:t>
            </w:r>
            <w:r w:rsidR="00430C00">
              <w:t>,</w:t>
            </w:r>
            <w:r w:rsidRPr="00430C00">
              <w:t xml:space="preserve"> students will have covered the idea that hormones </w:t>
            </w:r>
            <w:r w:rsidR="008D6998" w:rsidRPr="00430C00">
              <w:t>control</w:t>
            </w:r>
            <w:r w:rsidRPr="00430C00">
              <w:t xml:space="preserve"> the menstrual cycle. </w:t>
            </w:r>
            <w:proofErr w:type="gramStart"/>
            <w:r w:rsidR="008D6998" w:rsidRPr="00430C00">
              <w:t>The previous topic</w:t>
            </w:r>
            <w:r w:rsidR="001A036A">
              <w:t xml:space="preserve"> 11.5 Hormones,</w:t>
            </w:r>
            <w:proofErr w:type="gramEnd"/>
            <w:r w:rsidR="001A036A">
              <w:t xml:space="preserve"> </w:t>
            </w:r>
            <w:r w:rsidR="008D6998" w:rsidRPr="00430C00">
              <w:t>introduced the idea of endocrine glands and the action of hormones and how they are carried</w:t>
            </w:r>
            <w:r w:rsidR="00BC1A31" w:rsidRPr="00430C00">
              <w:t xml:space="preserve"> in the blood</w:t>
            </w:r>
            <w:r w:rsidR="008D6998" w:rsidRPr="00430C00">
              <w:t xml:space="preserve"> to target organs. </w:t>
            </w:r>
          </w:p>
        </w:tc>
      </w:tr>
      <w:tr w:rsidR="00E65A58" w:rsidRPr="00430C00" w14:paraId="199F0E02" w14:textId="77777777" w:rsidTr="001D2178">
        <w:trPr>
          <w:trHeight w:val="180"/>
          <w:jc w:val="center"/>
        </w:trPr>
        <w:tc>
          <w:tcPr>
            <w:tcW w:w="13986" w:type="dxa"/>
            <w:gridSpan w:val="6"/>
            <w:shd w:val="clear" w:color="auto" w:fill="003057"/>
            <w:hideMark/>
          </w:tcPr>
          <w:p w14:paraId="69165A9C" w14:textId="63EC833D" w:rsidR="00944AFE" w:rsidRPr="00462EDF" w:rsidRDefault="00E65A58" w:rsidP="00DB45B1">
            <w:pPr>
              <w:pStyle w:val="AP-Tableheadwhite"/>
              <w:rPr>
                <w:lang w:eastAsia="en-GB"/>
              </w:rPr>
            </w:pPr>
            <w:r w:rsidRPr="00430C00">
              <w:rPr>
                <w:lang w:eastAsia="en-GB"/>
              </w:rPr>
              <w:t>Topic overview</w:t>
            </w:r>
          </w:p>
        </w:tc>
      </w:tr>
      <w:tr w:rsidR="00E65A58" w:rsidRPr="00430C00" w14:paraId="59E8DBDB" w14:textId="77777777" w:rsidTr="001D2178">
        <w:trPr>
          <w:trHeight w:val="759"/>
          <w:jc w:val="center"/>
        </w:trPr>
        <w:tc>
          <w:tcPr>
            <w:tcW w:w="13986" w:type="dxa"/>
            <w:gridSpan w:val="6"/>
            <w:shd w:val="clear" w:color="auto" w:fill="auto"/>
            <w:hideMark/>
          </w:tcPr>
          <w:p w14:paraId="05E91575" w14:textId="7C546463" w:rsidR="00E65A58" w:rsidRPr="00430C00" w:rsidRDefault="00E65A58" w:rsidP="00DB45B1">
            <w:pPr>
              <w:pStyle w:val="AP-Text"/>
              <w:rPr>
                <w:i/>
                <w:lang w:eastAsia="en-GB"/>
              </w:rPr>
            </w:pPr>
            <w:r w:rsidRPr="00430C00">
              <w:t xml:space="preserve">This topic </w:t>
            </w:r>
            <w:r w:rsidR="0055245C" w:rsidRPr="00430C00">
              <w:t>ad</w:t>
            </w:r>
            <w:r w:rsidR="008D6998" w:rsidRPr="00430C00">
              <w:t>dresses</w:t>
            </w:r>
            <w:r w:rsidRPr="00430C00">
              <w:t xml:space="preserve"> the programme of study </w:t>
            </w:r>
            <w:r w:rsidR="0055245C" w:rsidRPr="00430C00">
              <w:t xml:space="preserve">by looking at the </w:t>
            </w:r>
            <w:r w:rsidRPr="00430C00">
              <w:t xml:space="preserve">hormones </w:t>
            </w:r>
            <w:r w:rsidR="00A37F01" w:rsidRPr="00430C00">
              <w:t>controlling the menstrual cycle</w:t>
            </w:r>
            <w:r w:rsidR="00430C00">
              <w:t>.</w:t>
            </w:r>
            <w:r w:rsidRPr="00430C00">
              <w:t xml:space="preserve"> </w:t>
            </w:r>
            <w:r w:rsidR="00430C00">
              <w:t>I</w:t>
            </w:r>
            <w:r w:rsidR="00A37F01" w:rsidRPr="00430C00">
              <w:t xml:space="preserve">t compares </w:t>
            </w:r>
            <w:r w:rsidRPr="00430C00">
              <w:t xml:space="preserve">hormonal and non-hormonal methods of contraception </w:t>
            </w:r>
            <w:r w:rsidR="00A37F01" w:rsidRPr="00430C00">
              <w:t xml:space="preserve">to prevent pregnancy </w:t>
            </w:r>
            <w:r w:rsidR="00584E8F" w:rsidRPr="00430C00">
              <w:t xml:space="preserve">and how </w:t>
            </w:r>
            <w:r w:rsidR="00443804" w:rsidRPr="00430C00">
              <w:t>hormones</w:t>
            </w:r>
            <w:r w:rsidR="00584E8F" w:rsidRPr="00430C00">
              <w:t xml:space="preserve"> are involved in treatments for infertility including </w:t>
            </w:r>
            <w:proofErr w:type="spellStart"/>
            <w:r w:rsidR="00584E8F" w:rsidRPr="00430C00">
              <w:t>clomifene</w:t>
            </w:r>
            <w:proofErr w:type="spellEnd"/>
            <w:r w:rsidR="00584E8F" w:rsidRPr="00430C00">
              <w:t xml:space="preserve"> and IVF. </w:t>
            </w:r>
          </w:p>
        </w:tc>
      </w:tr>
      <w:tr w:rsidR="00E65A58" w:rsidRPr="00430C00" w14:paraId="28F42897" w14:textId="77777777" w:rsidTr="001D2178">
        <w:trPr>
          <w:trHeight w:val="292"/>
          <w:jc w:val="center"/>
        </w:trPr>
        <w:tc>
          <w:tcPr>
            <w:tcW w:w="13986" w:type="dxa"/>
            <w:gridSpan w:val="6"/>
            <w:shd w:val="clear" w:color="auto" w:fill="003057"/>
          </w:tcPr>
          <w:p w14:paraId="55473CCB" w14:textId="71936905" w:rsidR="00944AFE" w:rsidRPr="00430C00" w:rsidRDefault="00E65A58" w:rsidP="00DB45B1">
            <w:pPr>
              <w:pStyle w:val="AP-Tableheadwhite"/>
              <w:rPr>
                <w:lang w:eastAsia="en-GB"/>
              </w:rPr>
            </w:pPr>
            <w:r w:rsidRPr="00430C00">
              <w:rPr>
                <w:lang w:eastAsia="en-GB"/>
              </w:rPr>
              <w:t>Topic Progression</w:t>
            </w:r>
          </w:p>
        </w:tc>
      </w:tr>
      <w:tr w:rsidR="00E65A58" w:rsidRPr="00430C00" w14:paraId="79CD1614" w14:textId="77777777" w:rsidTr="001D2178">
        <w:trPr>
          <w:trHeight w:val="759"/>
          <w:jc w:val="center"/>
        </w:trPr>
        <w:tc>
          <w:tcPr>
            <w:tcW w:w="13986" w:type="dxa"/>
            <w:gridSpan w:val="6"/>
            <w:shd w:val="clear" w:color="auto" w:fill="auto"/>
          </w:tcPr>
          <w:p w14:paraId="39C5F176" w14:textId="2C924F2E" w:rsidR="00E65A58" w:rsidRPr="00430C00" w:rsidRDefault="005976ED" w:rsidP="00DB45B1">
            <w:pPr>
              <w:pStyle w:val="AP-Text"/>
              <w:rPr>
                <w:lang w:eastAsia="en-GB"/>
              </w:rPr>
            </w:pPr>
            <w:r w:rsidRPr="00430C00">
              <w:rPr>
                <w:lang w:eastAsia="en-GB"/>
              </w:rPr>
              <w:t>The knowledge of the action of hormones and regulation by negative feedback is directly relevant to the next topic on homeostasis particular osmoregulation. This topic is assessed in paper</w:t>
            </w:r>
            <w:r w:rsidR="004D0683">
              <w:rPr>
                <w:lang w:eastAsia="en-GB"/>
              </w:rPr>
              <w:t xml:space="preserve"> 2</w:t>
            </w:r>
            <w:r w:rsidRPr="00430C00">
              <w:rPr>
                <w:lang w:eastAsia="en-GB"/>
              </w:rPr>
              <w:t xml:space="preserve"> </w:t>
            </w:r>
            <w:r w:rsidR="00FB71C9" w:rsidRPr="00430C00">
              <w:rPr>
                <w:lang w:eastAsia="en-GB"/>
              </w:rPr>
              <w:t>of</w:t>
            </w:r>
            <w:r w:rsidR="004D0683">
              <w:rPr>
                <w:lang w:eastAsia="en-GB"/>
              </w:rPr>
              <w:t xml:space="preserve"> both</w:t>
            </w:r>
            <w:r w:rsidR="00FB71C9" w:rsidRPr="00430C00">
              <w:rPr>
                <w:lang w:eastAsia="en-GB"/>
              </w:rPr>
              <w:t xml:space="preserve"> </w:t>
            </w:r>
            <w:r w:rsidR="004D0683">
              <w:rPr>
                <w:lang w:eastAsia="en-GB"/>
              </w:rPr>
              <w:t xml:space="preserve">the </w:t>
            </w:r>
            <w:r w:rsidR="00FB71C9" w:rsidRPr="00430C00">
              <w:rPr>
                <w:lang w:eastAsia="en-GB"/>
              </w:rPr>
              <w:t xml:space="preserve">GCSE </w:t>
            </w:r>
            <w:r w:rsidR="004D0683">
              <w:rPr>
                <w:lang w:eastAsia="en-GB"/>
              </w:rPr>
              <w:t>B</w:t>
            </w:r>
            <w:r w:rsidR="00FB71C9" w:rsidRPr="00430C00">
              <w:rPr>
                <w:lang w:eastAsia="en-GB"/>
              </w:rPr>
              <w:t>iology and combined science</w:t>
            </w:r>
            <w:r w:rsidR="004D0683">
              <w:rPr>
                <w:lang w:eastAsia="en-GB"/>
              </w:rPr>
              <w:t xml:space="preserve"> </w:t>
            </w:r>
            <w:r w:rsidR="008B4404">
              <w:rPr>
                <w:lang w:eastAsia="en-GB"/>
              </w:rPr>
              <w:t>specifications</w:t>
            </w:r>
            <w:r w:rsidR="00FB71C9" w:rsidRPr="00430C00">
              <w:rPr>
                <w:lang w:eastAsia="en-GB"/>
              </w:rPr>
              <w:t xml:space="preserve">. </w:t>
            </w:r>
          </w:p>
        </w:tc>
      </w:tr>
      <w:tr w:rsidR="00E65A58" w:rsidRPr="00430C00" w14:paraId="434C4A84" w14:textId="77777777" w:rsidTr="001D2178">
        <w:trPr>
          <w:trHeight w:val="246"/>
          <w:jc w:val="center"/>
        </w:trPr>
        <w:tc>
          <w:tcPr>
            <w:tcW w:w="13986" w:type="dxa"/>
            <w:gridSpan w:val="6"/>
            <w:shd w:val="clear" w:color="auto" w:fill="003057"/>
          </w:tcPr>
          <w:p w14:paraId="4BD4F1C7" w14:textId="1CC67265" w:rsidR="00944AFE" w:rsidRPr="00430C00" w:rsidRDefault="00E65A58" w:rsidP="00DB45B1">
            <w:pPr>
              <w:pStyle w:val="AP-Tableheadwhite"/>
              <w:rPr>
                <w:lang w:eastAsia="en-GB"/>
              </w:rPr>
            </w:pPr>
            <w:r w:rsidRPr="00430C00">
              <w:rPr>
                <w:lang w:eastAsia="en-GB"/>
              </w:rPr>
              <w:t xml:space="preserve">Links to </w:t>
            </w:r>
            <w:r w:rsidR="00430C00">
              <w:rPr>
                <w:lang w:eastAsia="en-GB"/>
              </w:rPr>
              <w:t>N</w:t>
            </w:r>
            <w:r w:rsidRPr="00430C00">
              <w:rPr>
                <w:lang w:eastAsia="en-GB"/>
              </w:rPr>
              <w:t xml:space="preserve">ational </w:t>
            </w:r>
            <w:r w:rsidR="00430C00">
              <w:rPr>
                <w:lang w:eastAsia="en-GB"/>
              </w:rPr>
              <w:t>C</w:t>
            </w:r>
            <w:r w:rsidRPr="00430C00">
              <w:rPr>
                <w:lang w:eastAsia="en-GB"/>
              </w:rPr>
              <w:t>urriculum P</w:t>
            </w:r>
            <w:r w:rsidR="00F12348" w:rsidRPr="00430C00">
              <w:rPr>
                <w:lang w:eastAsia="en-GB"/>
              </w:rPr>
              <w:t xml:space="preserve">rogramme </w:t>
            </w:r>
            <w:r w:rsidRPr="00430C00">
              <w:rPr>
                <w:lang w:eastAsia="en-GB"/>
              </w:rPr>
              <w:t>o</w:t>
            </w:r>
            <w:r w:rsidR="00F12348" w:rsidRPr="00430C00">
              <w:rPr>
                <w:lang w:eastAsia="en-GB"/>
              </w:rPr>
              <w:t xml:space="preserve">f </w:t>
            </w:r>
            <w:r w:rsidRPr="00430C00">
              <w:rPr>
                <w:lang w:eastAsia="en-GB"/>
              </w:rPr>
              <w:t>S</w:t>
            </w:r>
            <w:r w:rsidR="00F12348" w:rsidRPr="00430C00">
              <w:rPr>
                <w:lang w:eastAsia="en-GB"/>
              </w:rPr>
              <w:t xml:space="preserve">tudy </w:t>
            </w:r>
          </w:p>
        </w:tc>
      </w:tr>
      <w:tr w:rsidR="00E65A58" w:rsidRPr="00430C00" w14:paraId="2D097934" w14:textId="77777777" w:rsidTr="001D2178">
        <w:trPr>
          <w:trHeight w:val="258"/>
          <w:jc w:val="center"/>
        </w:trPr>
        <w:tc>
          <w:tcPr>
            <w:tcW w:w="13986" w:type="dxa"/>
            <w:gridSpan w:val="6"/>
            <w:shd w:val="clear" w:color="auto" w:fill="auto"/>
          </w:tcPr>
          <w:p w14:paraId="60D38105" w14:textId="7DB404EE" w:rsidR="00E65A58" w:rsidRPr="00430C00" w:rsidRDefault="00F12348" w:rsidP="00DB45B1">
            <w:pPr>
              <w:pStyle w:val="AP-Bullet"/>
            </w:pPr>
            <w:r w:rsidRPr="00430C00">
              <w:t>H</w:t>
            </w:r>
            <w:r w:rsidR="00606DF6" w:rsidRPr="00430C00">
              <w:t xml:space="preserve">ormones in human reproduction, </w:t>
            </w:r>
            <w:proofErr w:type="gramStart"/>
            <w:r w:rsidR="00606DF6" w:rsidRPr="00430C00">
              <w:t>hormonal</w:t>
            </w:r>
            <w:proofErr w:type="gramEnd"/>
            <w:r w:rsidR="00606DF6" w:rsidRPr="00430C00">
              <w:t xml:space="preserve"> and non-hormonal methods of contraception</w:t>
            </w:r>
            <w:r w:rsidRPr="00430C00">
              <w:t>.</w:t>
            </w:r>
          </w:p>
        </w:tc>
      </w:tr>
      <w:tr w:rsidR="00F12348" w:rsidRPr="00430C00" w14:paraId="41F9BBE8" w14:textId="77777777" w:rsidTr="001D2178">
        <w:trPr>
          <w:trHeight w:val="201"/>
          <w:jc w:val="center"/>
        </w:trPr>
        <w:tc>
          <w:tcPr>
            <w:tcW w:w="13986" w:type="dxa"/>
            <w:gridSpan w:val="6"/>
            <w:shd w:val="clear" w:color="auto" w:fill="003057"/>
          </w:tcPr>
          <w:p w14:paraId="77DF0618" w14:textId="417223E7" w:rsidR="00944AFE" w:rsidRPr="00430C00" w:rsidRDefault="0059625A" w:rsidP="00DB45B1">
            <w:pPr>
              <w:pStyle w:val="AP-Tableheadwhite"/>
              <w:rPr>
                <w:lang w:eastAsia="en-GB"/>
              </w:rPr>
            </w:pPr>
            <w:r w:rsidRPr="00430C00">
              <w:rPr>
                <w:lang w:eastAsia="en-GB"/>
              </w:rPr>
              <w:t xml:space="preserve">Links to </w:t>
            </w:r>
            <w:r w:rsidR="00F12348" w:rsidRPr="00430C00">
              <w:rPr>
                <w:lang w:eastAsia="en-GB"/>
              </w:rPr>
              <w:t>Working Scientifically skills</w:t>
            </w:r>
          </w:p>
        </w:tc>
      </w:tr>
      <w:tr w:rsidR="00F12348" w:rsidRPr="00430C00" w14:paraId="4EEB7EAA" w14:textId="77777777" w:rsidTr="001D2178">
        <w:trPr>
          <w:trHeight w:val="201"/>
          <w:jc w:val="center"/>
        </w:trPr>
        <w:tc>
          <w:tcPr>
            <w:tcW w:w="13986" w:type="dxa"/>
            <w:gridSpan w:val="6"/>
            <w:shd w:val="clear" w:color="auto" w:fill="auto"/>
          </w:tcPr>
          <w:p w14:paraId="21E23692" w14:textId="77777777" w:rsidR="00F12348" w:rsidRPr="00430C00" w:rsidRDefault="00F12348" w:rsidP="00DB45B1">
            <w:pPr>
              <w:pStyle w:val="AP-Text"/>
            </w:pPr>
            <w:r w:rsidRPr="00430C00">
              <w:rPr>
                <w:b/>
              </w:rPr>
              <w:t>The development of scientific thinking</w:t>
            </w:r>
            <w:r w:rsidRPr="00430C00">
              <w:t xml:space="preserve"> – the power and limitations of science and ethical issues around IVF and </w:t>
            </w:r>
            <w:proofErr w:type="spellStart"/>
            <w:r w:rsidRPr="00430C00">
              <w:t>clomifene</w:t>
            </w:r>
            <w:proofErr w:type="spellEnd"/>
            <w:r w:rsidRPr="00430C00">
              <w:t xml:space="preserve">. </w:t>
            </w:r>
          </w:p>
          <w:p w14:paraId="7E543A3B" w14:textId="77777777" w:rsidR="00F12348" w:rsidRPr="00430C00" w:rsidRDefault="00F12348" w:rsidP="00DB45B1">
            <w:pPr>
              <w:pStyle w:val="AP-Text"/>
            </w:pPr>
            <w:r w:rsidRPr="00430C00">
              <w:rPr>
                <w:b/>
              </w:rPr>
              <w:t>Analysis and evaluation</w:t>
            </w:r>
            <w:r w:rsidRPr="00430C00">
              <w:t xml:space="preserve"> – interpretation of data on the relative hormone levels at each stage of the menstrual cycle. </w:t>
            </w:r>
          </w:p>
          <w:p w14:paraId="3DA3C5E4" w14:textId="1DB6F802" w:rsidR="00F12348" w:rsidRPr="00430C00" w:rsidRDefault="00F12348" w:rsidP="00DB45B1">
            <w:pPr>
              <w:pStyle w:val="AP-Text"/>
              <w:rPr>
                <w:b/>
                <w:lang w:eastAsia="en-GB"/>
              </w:rPr>
            </w:pPr>
            <w:r w:rsidRPr="00430C00">
              <w:rPr>
                <w:b/>
              </w:rPr>
              <w:t xml:space="preserve">Scientific vocabulary, quantities, units, </w:t>
            </w:r>
            <w:r w:rsidR="004D0683" w:rsidRPr="00430C00">
              <w:rPr>
                <w:b/>
              </w:rPr>
              <w:t>symbols,</w:t>
            </w:r>
            <w:r w:rsidRPr="00430C00">
              <w:rPr>
                <w:b/>
              </w:rPr>
              <w:t xml:space="preserve"> and nomenclature</w:t>
            </w:r>
            <w:r w:rsidRPr="00430C00">
              <w:t xml:space="preserve"> – specific key words and nomenclature</w:t>
            </w:r>
            <w:r w:rsidR="004D0683">
              <w:t>.</w:t>
            </w:r>
          </w:p>
        </w:tc>
      </w:tr>
      <w:tr w:rsidR="00AD2B3A" w:rsidRPr="00430C00" w14:paraId="49BF3F74" w14:textId="77777777" w:rsidTr="001D2178">
        <w:trPr>
          <w:gridAfter w:val="1"/>
          <w:wAfter w:w="41" w:type="dxa"/>
          <w:trHeight w:val="292"/>
          <w:jc w:val="center"/>
        </w:trPr>
        <w:tc>
          <w:tcPr>
            <w:tcW w:w="4403" w:type="dxa"/>
            <w:gridSpan w:val="2"/>
            <w:shd w:val="clear" w:color="auto" w:fill="003057"/>
          </w:tcPr>
          <w:p w14:paraId="22B0570E" w14:textId="476043C9" w:rsidR="00AD2B3A" w:rsidRPr="00DA1B72" w:rsidRDefault="00AD2B3A" w:rsidP="00DB45B1">
            <w:pPr>
              <w:pStyle w:val="AP-Tableheadwhite"/>
              <w:rPr>
                <w:lang w:eastAsia="en-GB"/>
              </w:rPr>
            </w:pPr>
            <w:r w:rsidRPr="00DA1B72">
              <w:rPr>
                <w:lang w:eastAsia="en-GB"/>
              </w:rPr>
              <w:lastRenderedPageBreak/>
              <w:t>Details of practicals</w:t>
            </w:r>
          </w:p>
        </w:tc>
        <w:tc>
          <w:tcPr>
            <w:tcW w:w="4961" w:type="dxa"/>
            <w:shd w:val="clear" w:color="auto" w:fill="003057"/>
          </w:tcPr>
          <w:p w14:paraId="620886BB" w14:textId="7B8C204C" w:rsidR="00AD2B3A" w:rsidRPr="00DA1B72" w:rsidRDefault="00AD2B3A" w:rsidP="00DB45B1">
            <w:pPr>
              <w:pStyle w:val="AP-Tableheadwhite"/>
              <w:rPr>
                <w:lang w:eastAsia="en-GB"/>
              </w:rPr>
            </w:pPr>
            <w:r w:rsidRPr="00DA1B72">
              <w:rPr>
                <w:lang w:eastAsia="en-GB"/>
              </w:rPr>
              <w:t>Misconceptions</w:t>
            </w:r>
          </w:p>
        </w:tc>
        <w:tc>
          <w:tcPr>
            <w:tcW w:w="4581" w:type="dxa"/>
            <w:gridSpan w:val="2"/>
            <w:shd w:val="clear" w:color="auto" w:fill="003057"/>
          </w:tcPr>
          <w:p w14:paraId="7C259B2E" w14:textId="07F42FDB" w:rsidR="00AD2B3A" w:rsidRPr="00AD2B3A" w:rsidRDefault="00AD2B3A" w:rsidP="00DB45B1">
            <w:pPr>
              <w:pStyle w:val="AP-Tableheadwhite"/>
              <w:rPr>
                <w:lang w:eastAsia="en-GB"/>
              </w:rPr>
            </w:pPr>
            <w:r w:rsidRPr="00AD2B3A">
              <w:rPr>
                <w:lang w:eastAsia="en-GB"/>
              </w:rPr>
              <w:t>Future Ready</w:t>
            </w:r>
          </w:p>
        </w:tc>
      </w:tr>
      <w:tr w:rsidR="00944AFE" w:rsidRPr="00430C00" w14:paraId="2031A3E8" w14:textId="77777777" w:rsidTr="001D2178">
        <w:trPr>
          <w:gridAfter w:val="1"/>
          <w:wAfter w:w="41" w:type="dxa"/>
          <w:trHeight w:val="2536"/>
          <w:jc w:val="center"/>
        </w:trPr>
        <w:tc>
          <w:tcPr>
            <w:tcW w:w="4403" w:type="dxa"/>
            <w:gridSpan w:val="2"/>
            <w:shd w:val="clear" w:color="auto" w:fill="auto"/>
          </w:tcPr>
          <w:p w14:paraId="7E286065" w14:textId="559409BC" w:rsidR="00944AFE" w:rsidRPr="00462EDF" w:rsidRDefault="004D0683" w:rsidP="00DB45B1">
            <w:pPr>
              <w:pStyle w:val="AP-Text"/>
              <w:rPr>
                <w:lang w:eastAsia="en-GB"/>
              </w:rPr>
            </w:pPr>
            <w:r w:rsidRPr="004D0683">
              <w:rPr>
                <w:lang w:eastAsia="en-GB"/>
              </w:rPr>
              <w:t>None.</w:t>
            </w:r>
          </w:p>
        </w:tc>
        <w:tc>
          <w:tcPr>
            <w:tcW w:w="4961" w:type="dxa"/>
            <w:shd w:val="clear" w:color="auto" w:fill="auto"/>
          </w:tcPr>
          <w:p w14:paraId="1F3737C0" w14:textId="5090177D" w:rsidR="00944AFE" w:rsidRDefault="00944AFE" w:rsidP="00DB45B1">
            <w:pPr>
              <w:pStyle w:val="AP-Bullet"/>
            </w:pPr>
            <w:r w:rsidRPr="004D0683">
              <w:t>That IVF babies are developed in a test tube</w:t>
            </w:r>
            <w:r w:rsidR="00122583">
              <w:t xml:space="preserve">. Ask students to research and present a report on IVF. </w:t>
            </w:r>
          </w:p>
          <w:p w14:paraId="42E1F02D" w14:textId="77777777" w:rsidR="008953A0" w:rsidRDefault="008953A0" w:rsidP="008953A0">
            <w:pPr>
              <w:pStyle w:val="AP-Bullet"/>
              <w:numPr>
                <w:ilvl w:val="0"/>
                <w:numId w:val="0"/>
              </w:numPr>
              <w:ind w:left="340"/>
            </w:pPr>
          </w:p>
          <w:p w14:paraId="3913053C" w14:textId="77777777" w:rsidR="008953A0" w:rsidRDefault="00944AFE" w:rsidP="00DB45B1">
            <w:pPr>
              <w:pStyle w:val="AP-Bullet"/>
            </w:pPr>
            <w:r w:rsidRPr="004D0683">
              <w:t xml:space="preserve">This is likely to bring up the confusion on how twins develop including identical and non-identical. </w:t>
            </w:r>
            <w:r w:rsidR="00982541">
              <w:t>Ask students to draw diagrams of the fertilisation process to form both types of twins.</w:t>
            </w:r>
          </w:p>
          <w:p w14:paraId="24628CA8" w14:textId="70C7B90C" w:rsidR="00944AFE" w:rsidRDefault="00982541" w:rsidP="008953A0">
            <w:pPr>
              <w:pStyle w:val="AP-Bullet"/>
              <w:numPr>
                <w:ilvl w:val="0"/>
                <w:numId w:val="0"/>
              </w:numPr>
            </w:pPr>
            <w:r>
              <w:t xml:space="preserve"> </w:t>
            </w:r>
          </w:p>
          <w:p w14:paraId="73BABC94" w14:textId="43D25B94" w:rsidR="00944AFE" w:rsidRDefault="00944AFE" w:rsidP="00DB45B1">
            <w:pPr>
              <w:pStyle w:val="AP-Bullet"/>
            </w:pPr>
            <w:r w:rsidRPr="004D0683">
              <w:t xml:space="preserve">The graphical representation of the menstrual cycle means students fail to recognise that day 28 and day 0 are the same. </w:t>
            </w:r>
            <w:r w:rsidR="00982541">
              <w:t xml:space="preserve">Use a cyclical diagram. </w:t>
            </w:r>
          </w:p>
          <w:p w14:paraId="78101D58" w14:textId="77777777" w:rsidR="008953A0" w:rsidRDefault="008953A0" w:rsidP="008953A0">
            <w:pPr>
              <w:pStyle w:val="AP-Bullet"/>
              <w:numPr>
                <w:ilvl w:val="0"/>
                <w:numId w:val="0"/>
              </w:numPr>
            </w:pPr>
          </w:p>
          <w:p w14:paraId="66DB29AA" w14:textId="7FD81497" w:rsidR="00A832CC" w:rsidRPr="005C2A3B" w:rsidRDefault="00944AFE" w:rsidP="00DB45B1">
            <w:pPr>
              <w:pStyle w:val="AP-Bullet"/>
            </w:pPr>
            <w:r w:rsidRPr="004D0683">
              <w:t>Students think all women’s menstrual cycles are exactly 28 days.</w:t>
            </w:r>
            <w:r w:rsidR="00982541">
              <w:t xml:space="preserve"> Ask students to research data on menstrual cycles. </w:t>
            </w:r>
          </w:p>
        </w:tc>
        <w:tc>
          <w:tcPr>
            <w:tcW w:w="4581" w:type="dxa"/>
            <w:gridSpan w:val="2"/>
            <w:shd w:val="clear" w:color="auto" w:fill="auto"/>
          </w:tcPr>
          <w:p w14:paraId="4B8572EE" w14:textId="1CC711FF" w:rsidR="004D0683" w:rsidRPr="00DB45B1" w:rsidRDefault="004D0683" w:rsidP="00DB45B1">
            <w:pPr>
              <w:pStyle w:val="AP-Text"/>
              <w:rPr>
                <w:b/>
                <w:bCs/>
                <w:lang w:eastAsia="en-GB"/>
              </w:rPr>
            </w:pPr>
            <w:r w:rsidRPr="00DB45B1">
              <w:rPr>
                <w:b/>
                <w:bCs/>
                <w:lang w:eastAsia="en-GB"/>
              </w:rPr>
              <w:t xml:space="preserve">Key Stage 4 Step 9 </w:t>
            </w:r>
          </w:p>
          <w:p w14:paraId="5717C6D2" w14:textId="698947F9" w:rsidR="002831A8" w:rsidRPr="00430C00" w:rsidRDefault="00944AFE" w:rsidP="00DB45B1">
            <w:pPr>
              <w:pStyle w:val="AP-Text"/>
              <w:rPr>
                <w:b/>
                <w:i/>
              </w:rPr>
            </w:pPr>
            <w:r w:rsidRPr="00DA1B72">
              <w:rPr>
                <w:b/>
              </w:rPr>
              <w:t>Powerful influencers can</w:t>
            </w:r>
            <w:r w:rsidR="004D0683" w:rsidRPr="00DA1B72">
              <w:rPr>
                <w:b/>
              </w:rPr>
              <w:t>:</w:t>
            </w:r>
            <w:r w:rsidR="004D0683" w:rsidRPr="004D0683">
              <w:t xml:space="preserve"> </w:t>
            </w:r>
            <w:r w:rsidR="002831A8" w:rsidRPr="002831A8">
              <w:rPr>
                <w:lang w:eastAsia="en-GB"/>
              </w:rPr>
              <w:t>Develop different writing styles for different purposes, structure a presentation to propose an idea and compose key messages to appeal to your audience when</w:t>
            </w:r>
            <w:r w:rsidR="002831A8">
              <w:rPr>
                <w:b/>
                <w:lang w:eastAsia="en-GB"/>
              </w:rPr>
              <w:t xml:space="preserve"> </w:t>
            </w:r>
            <w:r w:rsidR="002831A8">
              <w:t>showing</w:t>
            </w:r>
            <w:r w:rsidR="002831A8" w:rsidRPr="00430C00">
              <w:t xml:space="preserve"> data on the causes of infertility</w:t>
            </w:r>
            <w:r w:rsidR="002831A8">
              <w:t>.</w:t>
            </w:r>
          </w:p>
          <w:p w14:paraId="6E07115A" w14:textId="6E4E7C05" w:rsidR="00944AFE" w:rsidRPr="004D0683" w:rsidRDefault="00944AFE" w:rsidP="00DB45B1">
            <w:pPr>
              <w:pStyle w:val="AP-Text"/>
              <w:rPr>
                <w:b/>
              </w:rPr>
            </w:pPr>
            <w:r w:rsidRPr="00DB45B1">
              <w:rPr>
                <w:b/>
                <w:bCs/>
              </w:rPr>
              <w:t>Most valuable players can</w:t>
            </w:r>
            <w:r w:rsidR="004D0683" w:rsidRPr="00DB45B1">
              <w:rPr>
                <w:b/>
                <w:bCs/>
              </w:rPr>
              <w:t>:</w:t>
            </w:r>
            <w:r w:rsidR="004D0683">
              <w:t xml:space="preserve"> </w:t>
            </w:r>
            <w:r w:rsidRPr="004D0683">
              <w:rPr>
                <w:lang w:eastAsia="en-GB"/>
              </w:rPr>
              <w:t>Learn how to recognise work emotions and ways to</w:t>
            </w:r>
            <w:r w:rsidR="005C6B0D" w:rsidRPr="004D0683">
              <w:rPr>
                <w:lang w:eastAsia="en-GB"/>
              </w:rPr>
              <w:t xml:space="preserve"> </w:t>
            </w:r>
            <w:r w:rsidRPr="004D0683">
              <w:rPr>
                <w:lang w:eastAsia="en-GB"/>
              </w:rPr>
              <w:t>stay positive</w:t>
            </w:r>
            <w:r w:rsidR="002831A8">
              <w:rPr>
                <w:lang w:eastAsia="en-GB"/>
              </w:rPr>
              <w:t xml:space="preserve"> when researching IVF babies.</w:t>
            </w:r>
          </w:p>
        </w:tc>
      </w:tr>
    </w:tbl>
    <w:p w14:paraId="2F976187" w14:textId="77777777" w:rsidR="004D0683" w:rsidRPr="00462EDF" w:rsidRDefault="004D0683" w:rsidP="000E288E">
      <w:pPr>
        <w:widowControl w:val="0"/>
      </w:pPr>
      <w:r w:rsidRPr="00462EDF">
        <w:br w:type="page"/>
      </w:r>
    </w:p>
    <w:tbl>
      <w:tblPr>
        <w:tblW w:w="5000" w:type="pct"/>
        <w:jc w:val="center"/>
        <w:tblBorders>
          <w:top w:val="single" w:sz="4" w:space="0" w:color="auto"/>
          <w:left w:val="single" w:sz="4" w:space="0" w:color="auto"/>
          <w:bottom w:val="single" w:sz="6"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7404"/>
        <w:gridCol w:w="6588"/>
      </w:tblGrid>
      <w:tr w:rsidR="00944AFE" w:rsidRPr="00430C00" w14:paraId="30C9B1F5" w14:textId="77777777" w:rsidTr="001D2178">
        <w:trPr>
          <w:trHeight w:val="250"/>
          <w:jc w:val="center"/>
        </w:trPr>
        <w:tc>
          <w:tcPr>
            <w:tcW w:w="7379" w:type="dxa"/>
            <w:shd w:val="clear" w:color="auto" w:fill="003057"/>
            <w:hideMark/>
          </w:tcPr>
          <w:p w14:paraId="209FCDBB" w14:textId="6F97DA1C" w:rsidR="00944AFE" w:rsidRPr="00430C00" w:rsidRDefault="00944AFE" w:rsidP="0084647E">
            <w:pPr>
              <w:pStyle w:val="AP-Tableheadwhite"/>
              <w:rPr>
                <w:rFonts w:eastAsia="Times New Roman"/>
                <w:lang w:eastAsia="en-GB"/>
              </w:rPr>
            </w:pPr>
            <w:r w:rsidRPr="00430C00">
              <w:lastRenderedPageBreak/>
              <w:t>Literacy ideas and terminology</w:t>
            </w:r>
          </w:p>
        </w:tc>
        <w:tc>
          <w:tcPr>
            <w:tcW w:w="6566" w:type="dxa"/>
            <w:shd w:val="clear" w:color="auto" w:fill="003057"/>
            <w:hideMark/>
          </w:tcPr>
          <w:p w14:paraId="6A3FE88F" w14:textId="0DFFEF92" w:rsidR="00944AFE" w:rsidRPr="0084647E" w:rsidRDefault="00944AFE" w:rsidP="0084647E">
            <w:pPr>
              <w:pStyle w:val="AP-Tableheadwhite"/>
              <w:rPr>
                <w:rFonts w:eastAsia="Times New Roman"/>
                <w:lang w:eastAsia="en-GB"/>
              </w:rPr>
            </w:pPr>
            <w:r w:rsidRPr="00430C00">
              <w:rPr>
                <w:rFonts w:eastAsia="Times New Roman"/>
                <w:lang w:eastAsia="en-GB"/>
              </w:rPr>
              <w:t>Broadening curriculum</w:t>
            </w:r>
          </w:p>
        </w:tc>
      </w:tr>
      <w:tr w:rsidR="00944AFE" w:rsidRPr="00430C00" w14:paraId="1E481640" w14:textId="77777777" w:rsidTr="001D2178">
        <w:trPr>
          <w:jc w:val="center"/>
        </w:trPr>
        <w:tc>
          <w:tcPr>
            <w:tcW w:w="7379" w:type="dxa"/>
            <w:shd w:val="clear" w:color="auto" w:fill="auto"/>
            <w:hideMark/>
          </w:tcPr>
          <w:p w14:paraId="7B8EFB01" w14:textId="691D2DB5" w:rsidR="00944AFE" w:rsidRPr="0084647E" w:rsidRDefault="00944AFE" w:rsidP="0084647E">
            <w:pPr>
              <w:pStyle w:val="AP-Text"/>
              <w:rPr>
                <w:b/>
                <w:bCs/>
              </w:rPr>
            </w:pPr>
            <w:r w:rsidRPr="0084647E">
              <w:rPr>
                <w:b/>
                <w:bCs/>
              </w:rPr>
              <w:t xml:space="preserve">Idea: </w:t>
            </w:r>
          </w:p>
          <w:p w14:paraId="0171748F" w14:textId="43E6DCF4" w:rsidR="00944AFE" w:rsidRPr="00230F6A" w:rsidRDefault="00944AFE" w:rsidP="0084647E">
            <w:pPr>
              <w:pStyle w:val="AP-Bullet"/>
            </w:pPr>
            <w:r w:rsidRPr="00230F6A">
              <w:t xml:space="preserve">Research Louise Brown – the first IVF baby. Produce a balanced argument on the benefits and drawbacks of using </w:t>
            </w:r>
            <w:proofErr w:type="spellStart"/>
            <w:r w:rsidRPr="00230F6A">
              <w:t>clomifene</w:t>
            </w:r>
            <w:proofErr w:type="spellEnd"/>
            <w:r w:rsidR="00520627" w:rsidRPr="00230F6A">
              <w:t xml:space="preserve">. </w:t>
            </w:r>
          </w:p>
          <w:p w14:paraId="4DDE6D8A" w14:textId="7C5B92A7" w:rsidR="004D0683" w:rsidRDefault="004D0683" w:rsidP="0084647E">
            <w:pPr>
              <w:pStyle w:val="AP-Text"/>
              <w:rPr>
                <w:i/>
                <w:iCs/>
              </w:rPr>
            </w:pPr>
          </w:p>
          <w:p w14:paraId="12E58C62" w14:textId="0B4739FC" w:rsidR="004D0683" w:rsidRPr="00430C00" w:rsidRDefault="004D0683" w:rsidP="0084647E">
            <w:pPr>
              <w:pStyle w:val="AP-Text"/>
              <w:rPr>
                <w:iCs/>
                <w:lang w:eastAsia="en-GB"/>
              </w:rPr>
            </w:pPr>
            <w:r w:rsidRPr="0084647E">
              <w:rPr>
                <w:b/>
                <w:bCs/>
                <w:iCs/>
                <w:lang w:eastAsia="en-GB"/>
              </w:rPr>
              <w:t>Diversity link:</w:t>
            </w:r>
            <w:r w:rsidRPr="00430C00">
              <w:rPr>
                <w:iCs/>
                <w:lang w:eastAsia="en-GB"/>
              </w:rPr>
              <w:t xml:space="preserve"> Learn about different religions and their views on contraception and menstrual cycle. Do you agree? What might be the reasons for those views? E.g. some cultures traditionally do not allow those who are menstruating to go to religious events. </w:t>
            </w:r>
            <w:proofErr w:type="gramStart"/>
            <w:r w:rsidRPr="00430C00">
              <w:rPr>
                <w:iCs/>
                <w:lang w:eastAsia="en-GB"/>
              </w:rPr>
              <w:t>Or</w:t>
            </w:r>
            <w:r>
              <w:rPr>
                <w:iCs/>
                <w:lang w:eastAsia="en-GB"/>
              </w:rPr>
              <w:t>,</w:t>
            </w:r>
            <w:proofErr w:type="gramEnd"/>
            <w:r w:rsidRPr="00430C00">
              <w:rPr>
                <w:iCs/>
                <w:lang w:eastAsia="en-GB"/>
              </w:rPr>
              <w:t xml:space="preserve"> others view contraception as going against religion. Is this fair?</w:t>
            </w:r>
          </w:p>
          <w:p w14:paraId="60161E5B" w14:textId="4B97757B" w:rsidR="004D0683" w:rsidRDefault="004D0683" w:rsidP="0084647E">
            <w:pPr>
              <w:pStyle w:val="AP-Text"/>
              <w:rPr>
                <w:i/>
                <w:iCs/>
              </w:rPr>
            </w:pPr>
          </w:p>
          <w:p w14:paraId="497DFD76" w14:textId="70B79510" w:rsidR="00944AFE" w:rsidRPr="0084647E" w:rsidRDefault="00944AFE" w:rsidP="0084647E">
            <w:pPr>
              <w:pStyle w:val="AP-Text"/>
              <w:rPr>
                <w:b/>
                <w:bCs/>
              </w:rPr>
            </w:pPr>
            <w:r w:rsidRPr="0084647E">
              <w:rPr>
                <w:b/>
                <w:bCs/>
              </w:rPr>
              <w:t xml:space="preserve">Key words: </w:t>
            </w:r>
          </w:p>
          <w:p w14:paraId="735752B0" w14:textId="4BBEB749" w:rsidR="009F4B83" w:rsidRDefault="009F4B83" w:rsidP="0084647E">
            <w:pPr>
              <w:pStyle w:val="AP-Text"/>
            </w:pPr>
            <w:bookmarkStart w:id="0" w:name="_Hlk75686589"/>
            <w:r w:rsidRPr="0084647E">
              <w:rPr>
                <w:b/>
                <w:bCs/>
              </w:rPr>
              <w:t>Tier 1:</w:t>
            </w:r>
            <w:r w:rsidRPr="00430C00">
              <w:t xml:space="preserve"> </w:t>
            </w:r>
            <w:r w:rsidR="004D0683">
              <w:t>P</w:t>
            </w:r>
            <w:r w:rsidRPr="00430C00">
              <w:t xml:space="preserve">uberty, period, </w:t>
            </w:r>
            <w:r w:rsidR="000C0759" w:rsidRPr="00430C00">
              <w:t>contraception</w:t>
            </w:r>
            <w:r w:rsidR="0022490B">
              <w:t xml:space="preserve">, </w:t>
            </w:r>
            <w:r w:rsidR="0022490B" w:rsidRPr="00430C00">
              <w:t>pregnancy</w:t>
            </w:r>
            <w:r w:rsidR="004D0683">
              <w:t>.</w:t>
            </w:r>
          </w:p>
          <w:p w14:paraId="26928D07" w14:textId="2F9394C3" w:rsidR="0022490B" w:rsidRPr="00430C00" w:rsidRDefault="0022490B" w:rsidP="0084647E">
            <w:pPr>
              <w:pStyle w:val="AP-Text"/>
            </w:pPr>
            <w:r w:rsidRPr="0084647E">
              <w:rPr>
                <w:b/>
                <w:bCs/>
              </w:rPr>
              <w:t>Tier 2:</w:t>
            </w:r>
            <w:r>
              <w:t xml:space="preserve"> </w:t>
            </w:r>
            <w:r w:rsidRPr="0022490B">
              <w:t>Ovaries, menstrual cycle, menopause, menstruation, ovulation, fertilisation,</w:t>
            </w:r>
          </w:p>
          <w:p w14:paraId="2A7C98E0" w14:textId="4EBBF6E0" w:rsidR="00944AFE" w:rsidRPr="00430C00" w:rsidRDefault="009F4B83" w:rsidP="0084647E">
            <w:pPr>
              <w:pStyle w:val="AP-Text"/>
            </w:pPr>
            <w:r w:rsidRPr="0084647E">
              <w:rPr>
                <w:b/>
                <w:bCs/>
              </w:rPr>
              <w:t>Tier 3:</w:t>
            </w:r>
            <w:r w:rsidR="000C0759" w:rsidRPr="00430C00">
              <w:t xml:space="preserve"> </w:t>
            </w:r>
            <w:r w:rsidR="008953A0">
              <w:t>O</w:t>
            </w:r>
            <w:r w:rsidR="00944AFE" w:rsidRPr="00430C00">
              <w:t>estrogen, progesterone, negative feedback</w:t>
            </w:r>
            <w:r w:rsidR="000C0759" w:rsidRPr="00430C00">
              <w:t>,</w:t>
            </w:r>
            <w:r w:rsidR="00944AFE" w:rsidRPr="00430C00">
              <w:t xml:space="preserve"> uterus lining, gonadotrophic, corpus luteum, barrier, IVF, assisted reproductive technology, </w:t>
            </w:r>
            <w:proofErr w:type="spellStart"/>
            <w:r w:rsidR="00944AFE" w:rsidRPr="00430C00">
              <w:t>clomifene</w:t>
            </w:r>
            <w:proofErr w:type="spellEnd"/>
            <w:r w:rsidR="00944AFE" w:rsidRPr="00430C00">
              <w:t>.</w:t>
            </w:r>
            <w:bookmarkEnd w:id="0"/>
          </w:p>
        </w:tc>
        <w:tc>
          <w:tcPr>
            <w:tcW w:w="6566" w:type="dxa"/>
            <w:shd w:val="clear" w:color="auto" w:fill="auto"/>
            <w:hideMark/>
          </w:tcPr>
          <w:p w14:paraId="2869593A" w14:textId="4397B6E1" w:rsidR="00A832CC" w:rsidRPr="0084647E" w:rsidRDefault="004D0683" w:rsidP="0084647E">
            <w:pPr>
              <w:pStyle w:val="AP-Text"/>
              <w:rPr>
                <w:b/>
                <w:bCs/>
                <w:iCs/>
                <w:lang w:eastAsia="en-GB"/>
              </w:rPr>
            </w:pPr>
            <w:r w:rsidRPr="0084647E">
              <w:rPr>
                <w:b/>
                <w:bCs/>
                <w:iCs/>
                <w:lang w:eastAsia="en-GB"/>
              </w:rPr>
              <w:t xml:space="preserve">Pearson </w:t>
            </w:r>
            <w:r w:rsidR="00613927" w:rsidRPr="0084647E">
              <w:rPr>
                <w:b/>
                <w:bCs/>
                <w:iCs/>
                <w:lang w:eastAsia="en-GB"/>
              </w:rPr>
              <w:t>s</w:t>
            </w:r>
            <w:r w:rsidR="00944AFE" w:rsidRPr="0084647E">
              <w:rPr>
                <w:b/>
                <w:bCs/>
                <w:iCs/>
                <w:lang w:eastAsia="en-GB"/>
              </w:rPr>
              <w:t>cientist</w:t>
            </w:r>
            <w:r w:rsidRPr="0084647E">
              <w:rPr>
                <w:b/>
                <w:bCs/>
                <w:iCs/>
                <w:lang w:eastAsia="en-GB"/>
              </w:rPr>
              <w:t xml:space="preserve"> of the month:</w:t>
            </w:r>
            <w:r w:rsidR="00944AFE" w:rsidRPr="0084647E">
              <w:rPr>
                <w:b/>
                <w:bCs/>
                <w:iCs/>
                <w:lang w:eastAsia="en-GB"/>
              </w:rPr>
              <w:t xml:space="preserve"> </w:t>
            </w:r>
          </w:p>
          <w:p w14:paraId="64872A41" w14:textId="20513713" w:rsidR="00944AFE" w:rsidRPr="00430C00" w:rsidRDefault="00944AFE" w:rsidP="0084647E">
            <w:pPr>
              <w:pStyle w:val="AP-Text"/>
              <w:rPr>
                <w:i/>
                <w:lang w:eastAsia="en-GB"/>
              </w:rPr>
            </w:pPr>
            <w:r w:rsidRPr="0084647E">
              <w:rPr>
                <w:b/>
                <w:bCs/>
                <w:iCs/>
                <w:lang w:eastAsia="en-GB"/>
              </w:rPr>
              <w:t>Percy Julian</w:t>
            </w:r>
            <w:r w:rsidRPr="00430C00">
              <w:rPr>
                <w:i/>
                <w:lang w:eastAsia="en-GB"/>
              </w:rPr>
              <w:t xml:space="preserve"> </w:t>
            </w:r>
            <w:r w:rsidRPr="00430C00">
              <w:rPr>
                <w:iCs/>
                <w:lang w:eastAsia="en-GB"/>
              </w:rPr>
              <w:t xml:space="preserve">(research chemist Male </w:t>
            </w:r>
            <w:proofErr w:type="gramStart"/>
            <w:r w:rsidRPr="00430C00">
              <w:rPr>
                <w:iCs/>
                <w:lang w:eastAsia="en-GB"/>
              </w:rPr>
              <w:t>African</w:t>
            </w:r>
            <w:r w:rsidR="00AF4F13">
              <w:rPr>
                <w:iCs/>
                <w:lang w:eastAsia="en-GB"/>
              </w:rPr>
              <w:t>-</w:t>
            </w:r>
            <w:r w:rsidRPr="00430C00">
              <w:rPr>
                <w:iCs/>
                <w:lang w:eastAsia="en-GB"/>
              </w:rPr>
              <w:t>American</w:t>
            </w:r>
            <w:proofErr w:type="gramEnd"/>
            <w:r w:rsidRPr="00430C00">
              <w:rPr>
                <w:iCs/>
                <w:lang w:eastAsia="en-GB"/>
              </w:rPr>
              <w:t>) pioneer for industrial synthesis of human hormones</w:t>
            </w:r>
            <w:r w:rsidRPr="004D0683">
              <w:rPr>
                <w:iCs/>
                <w:lang w:eastAsia="en-GB"/>
              </w:rPr>
              <w:t xml:space="preserve">. </w:t>
            </w:r>
            <w:r w:rsidR="004D0683" w:rsidRPr="004D0683">
              <w:rPr>
                <w:iCs/>
                <w:lang w:eastAsia="en-GB"/>
              </w:rPr>
              <w:t xml:space="preserve">See poster </w:t>
            </w:r>
            <w:hyperlink r:id="rId40" w:history="1">
              <w:r w:rsidR="004D0683" w:rsidRPr="004D0683">
                <w:rPr>
                  <w:rStyle w:val="Hyperlink"/>
                  <w:rFonts w:cs="Open Sans"/>
                  <w:bCs/>
                  <w:iCs/>
                  <w:szCs w:val="24"/>
                  <w:lang w:eastAsia="en-GB"/>
                </w:rPr>
                <w:t>here</w:t>
              </w:r>
            </w:hyperlink>
            <w:r w:rsidR="004D0683">
              <w:rPr>
                <w:iCs/>
                <w:lang w:eastAsia="en-GB"/>
              </w:rPr>
              <w:t>.</w:t>
            </w:r>
          </w:p>
          <w:p w14:paraId="0B324D6D" w14:textId="77777777" w:rsidR="004D0683" w:rsidRDefault="004D0683" w:rsidP="0084647E">
            <w:pPr>
              <w:pStyle w:val="AP-Text"/>
              <w:rPr>
                <w:iCs/>
                <w:lang w:eastAsia="en-GB"/>
              </w:rPr>
            </w:pPr>
          </w:p>
          <w:p w14:paraId="26A5096B" w14:textId="2E4FA6AA" w:rsidR="004D0683" w:rsidRPr="0084647E" w:rsidRDefault="00613927" w:rsidP="0084647E">
            <w:pPr>
              <w:pStyle w:val="AP-Text"/>
              <w:rPr>
                <w:b/>
                <w:bCs/>
                <w:iCs/>
                <w:lang w:eastAsia="en-GB"/>
              </w:rPr>
            </w:pPr>
            <w:r w:rsidRPr="0084647E">
              <w:rPr>
                <w:b/>
                <w:bCs/>
                <w:iCs/>
                <w:lang w:eastAsia="en-GB"/>
              </w:rPr>
              <w:t>N</w:t>
            </w:r>
            <w:r w:rsidR="004D0683" w:rsidRPr="0084647E">
              <w:rPr>
                <w:b/>
                <w:bCs/>
                <w:iCs/>
                <w:lang w:eastAsia="en-GB"/>
              </w:rPr>
              <w:t>otable scientists:</w:t>
            </w:r>
          </w:p>
          <w:p w14:paraId="306CE13F" w14:textId="216C48E2" w:rsidR="00944AFE" w:rsidRPr="00430C00" w:rsidRDefault="00944AFE" w:rsidP="0084647E">
            <w:pPr>
              <w:pStyle w:val="AP-Text"/>
              <w:rPr>
                <w:iCs/>
                <w:lang w:eastAsia="en-GB"/>
              </w:rPr>
            </w:pPr>
            <w:r w:rsidRPr="0084647E">
              <w:rPr>
                <w:b/>
                <w:bCs/>
                <w:iCs/>
                <w:lang w:eastAsia="en-GB"/>
              </w:rPr>
              <w:t>Margaret Sanger</w:t>
            </w:r>
            <w:r w:rsidRPr="00430C00">
              <w:rPr>
                <w:i/>
                <w:lang w:eastAsia="en-GB"/>
              </w:rPr>
              <w:t xml:space="preserve"> </w:t>
            </w:r>
            <w:r w:rsidRPr="00430C00">
              <w:rPr>
                <w:iCs/>
                <w:lang w:eastAsia="en-GB"/>
              </w:rPr>
              <w:t>(Nurse female American) set up first birth control clinic in USA</w:t>
            </w:r>
            <w:r w:rsidR="004D0683">
              <w:rPr>
                <w:iCs/>
                <w:lang w:eastAsia="en-GB"/>
              </w:rPr>
              <w:t>.</w:t>
            </w:r>
          </w:p>
          <w:p w14:paraId="5C09FB5C" w14:textId="77777777" w:rsidR="00944AFE" w:rsidRPr="00430C00" w:rsidRDefault="00944AFE" w:rsidP="0084647E">
            <w:pPr>
              <w:pStyle w:val="AP-Text"/>
              <w:rPr>
                <w:i/>
                <w:lang w:eastAsia="en-GB"/>
              </w:rPr>
            </w:pPr>
          </w:p>
          <w:p w14:paraId="4ED0F122" w14:textId="77777777" w:rsidR="004D0683" w:rsidRPr="0084647E" w:rsidRDefault="00944AFE" w:rsidP="0084647E">
            <w:pPr>
              <w:pStyle w:val="AP-Text"/>
              <w:rPr>
                <w:b/>
                <w:bCs/>
                <w:iCs/>
                <w:lang w:eastAsia="en-GB"/>
              </w:rPr>
            </w:pPr>
            <w:r w:rsidRPr="0084647E">
              <w:rPr>
                <w:b/>
                <w:bCs/>
                <w:iCs/>
                <w:lang w:eastAsia="en-GB"/>
              </w:rPr>
              <w:t xml:space="preserve">Stem Careers: </w:t>
            </w:r>
          </w:p>
          <w:p w14:paraId="4C240E5E" w14:textId="7A71A4E6" w:rsidR="00944AFE" w:rsidRPr="001D2178" w:rsidRDefault="004D0683" w:rsidP="0084647E">
            <w:pPr>
              <w:pStyle w:val="AP-Text"/>
            </w:pPr>
            <w:r>
              <w:rPr>
                <w:iCs/>
              </w:rPr>
              <w:t>I</w:t>
            </w:r>
            <w:r w:rsidR="00944AFE" w:rsidRPr="004D0683">
              <w:rPr>
                <w:iCs/>
              </w:rPr>
              <w:t>mmunologist</w:t>
            </w:r>
            <w:r w:rsidR="00520627" w:rsidRPr="004D0683">
              <w:rPr>
                <w:iCs/>
              </w:rPr>
              <w:t>,</w:t>
            </w:r>
            <w:r w:rsidR="00944AFE" w:rsidRPr="004D0683">
              <w:rPr>
                <w:iCs/>
              </w:rPr>
              <w:t xml:space="preserve"> marine biologist</w:t>
            </w:r>
            <w:r w:rsidR="00520627" w:rsidRPr="004D0683">
              <w:rPr>
                <w:iCs/>
              </w:rPr>
              <w:t>,</w:t>
            </w:r>
            <w:r w:rsidR="00944AFE" w:rsidRPr="004D0683">
              <w:rPr>
                <w:iCs/>
              </w:rPr>
              <w:t xml:space="preserve"> neuroscientist</w:t>
            </w:r>
            <w:r w:rsidR="00520627" w:rsidRPr="00430C00">
              <w:t>,</w:t>
            </w:r>
            <w:r w:rsidR="00944AFE" w:rsidRPr="00430C00">
              <w:t xml:space="preserve"> paramedic</w:t>
            </w:r>
            <w:r w:rsidR="00520627" w:rsidRPr="00430C00">
              <w:t>,</w:t>
            </w:r>
            <w:r>
              <w:t xml:space="preserve"> </w:t>
            </w:r>
            <w:r w:rsidR="00944AFE" w:rsidRPr="00430C00">
              <w:t>sports scientist</w:t>
            </w:r>
            <w:r w:rsidR="00520627" w:rsidRPr="00430C00">
              <w:t>,</w:t>
            </w:r>
            <w:r w:rsidR="00944AFE" w:rsidRPr="00430C00">
              <w:t xml:space="preserve"> urologist</w:t>
            </w:r>
            <w:r>
              <w:t xml:space="preserve">. More information </w:t>
            </w:r>
            <w:hyperlink r:id="rId41" w:history="1">
              <w:r w:rsidRPr="004D0683">
                <w:rPr>
                  <w:rStyle w:val="Hyperlink"/>
                  <w:rFonts w:cs="Open Sans"/>
                  <w:szCs w:val="24"/>
                </w:rPr>
                <w:t>here</w:t>
              </w:r>
            </w:hyperlink>
            <w:r>
              <w:t>.</w:t>
            </w:r>
          </w:p>
        </w:tc>
      </w:tr>
    </w:tbl>
    <w:p w14:paraId="0903DDD7" w14:textId="77777777" w:rsidR="0002746C" w:rsidRDefault="0002746C" w:rsidP="000E288E">
      <w:pPr>
        <w:widowControl w:val="0"/>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416"/>
        <w:gridCol w:w="4976"/>
        <w:gridCol w:w="4594"/>
      </w:tblGrid>
      <w:tr w:rsidR="00E65A58" w:rsidRPr="00430C00" w14:paraId="68008C52" w14:textId="77777777" w:rsidTr="001D2178">
        <w:trPr>
          <w:jc w:val="center"/>
        </w:trPr>
        <w:tc>
          <w:tcPr>
            <w:tcW w:w="4403" w:type="dxa"/>
            <w:shd w:val="clear" w:color="auto" w:fill="003057"/>
            <w:hideMark/>
          </w:tcPr>
          <w:p w14:paraId="4E8A5085" w14:textId="2A869B63" w:rsidR="00E65A58" w:rsidRPr="00430C00" w:rsidRDefault="00E65A58" w:rsidP="0084647E">
            <w:pPr>
              <w:pStyle w:val="AP-Tableheadwhite"/>
              <w:rPr>
                <w:lang w:eastAsia="en-GB"/>
              </w:rPr>
            </w:pPr>
            <w:r w:rsidRPr="00430C00">
              <w:rPr>
                <w:lang w:eastAsia="en-GB"/>
              </w:rPr>
              <w:lastRenderedPageBreak/>
              <w:t>Learning o</w:t>
            </w:r>
            <w:r w:rsidR="00A832CC" w:rsidRPr="00430C00">
              <w:rPr>
                <w:lang w:eastAsia="en-GB"/>
              </w:rPr>
              <w:t>b</w:t>
            </w:r>
            <w:r w:rsidRPr="00430C00">
              <w:rPr>
                <w:lang w:eastAsia="en-GB"/>
              </w:rPr>
              <w:t>jectives</w:t>
            </w:r>
          </w:p>
        </w:tc>
        <w:tc>
          <w:tcPr>
            <w:tcW w:w="4961" w:type="dxa"/>
            <w:shd w:val="clear" w:color="auto" w:fill="003057"/>
            <w:hideMark/>
          </w:tcPr>
          <w:p w14:paraId="2B3FCBCB" w14:textId="5B5021A6" w:rsidR="00E65A58" w:rsidRPr="00430C00" w:rsidRDefault="00E65A58" w:rsidP="0084647E">
            <w:pPr>
              <w:pStyle w:val="AP-Tableheadwhite"/>
              <w:rPr>
                <w:lang w:eastAsia="en-GB"/>
              </w:rPr>
            </w:pPr>
            <w:r w:rsidRPr="00430C00">
              <w:rPr>
                <w:lang w:eastAsia="en-GB"/>
              </w:rPr>
              <w:t>Teaching ideas</w:t>
            </w:r>
            <w:r w:rsidR="00F12348" w:rsidRPr="00430C00">
              <w:rPr>
                <w:lang w:eastAsia="en-GB"/>
              </w:rPr>
              <w:t xml:space="preserve"> </w:t>
            </w:r>
            <w:r w:rsidRPr="00430C00">
              <w:rPr>
                <w:lang w:eastAsia="en-GB"/>
              </w:rPr>
              <w:t>/ links to resources </w:t>
            </w:r>
            <w:r w:rsidRPr="00430C00">
              <w:rPr>
                <w:lang w:eastAsia="en-GB"/>
              </w:rPr>
              <w:tab/>
            </w:r>
          </w:p>
        </w:tc>
        <w:tc>
          <w:tcPr>
            <w:tcW w:w="4581" w:type="dxa"/>
            <w:shd w:val="clear" w:color="auto" w:fill="003057"/>
          </w:tcPr>
          <w:p w14:paraId="4979FD8B" w14:textId="2E96693D" w:rsidR="00F12348" w:rsidRPr="00430C00" w:rsidRDefault="00E65A58" w:rsidP="0084647E">
            <w:pPr>
              <w:pStyle w:val="AP-Tableheadwhite"/>
            </w:pPr>
            <w:r w:rsidRPr="00430C00">
              <w:t>Indicative success criteria  </w:t>
            </w:r>
            <w:r w:rsidRPr="00430C00">
              <w:rPr>
                <w:rStyle w:val="eop"/>
              </w:rPr>
              <w:t> </w:t>
            </w:r>
          </w:p>
        </w:tc>
      </w:tr>
      <w:tr w:rsidR="00E65A58" w:rsidRPr="00430C00" w14:paraId="211093BA" w14:textId="77777777" w:rsidTr="001D2178">
        <w:trPr>
          <w:trHeight w:val="645"/>
          <w:jc w:val="center"/>
        </w:trPr>
        <w:tc>
          <w:tcPr>
            <w:tcW w:w="4403" w:type="dxa"/>
            <w:shd w:val="clear" w:color="auto" w:fill="auto"/>
            <w:hideMark/>
          </w:tcPr>
          <w:p w14:paraId="24B1D4DC" w14:textId="21B86CA5" w:rsidR="00CA7EC5" w:rsidRPr="0084647E" w:rsidRDefault="0044006F" w:rsidP="0084647E">
            <w:pPr>
              <w:pStyle w:val="AP-Text"/>
              <w:rPr>
                <w:b/>
                <w:bCs/>
              </w:rPr>
            </w:pPr>
            <w:r w:rsidRPr="0084647E">
              <w:rPr>
                <w:b/>
                <w:bCs/>
              </w:rPr>
              <w:t xml:space="preserve">The Menstrual cycle, </w:t>
            </w:r>
            <w:r w:rsidR="0002746C" w:rsidRPr="0084647E">
              <w:rPr>
                <w:b/>
                <w:bCs/>
              </w:rPr>
              <w:t>contraception,</w:t>
            </w:r>
            <w:r w:rsidRPr="0084647E">
              <w:rPr>
                <w:b/>
                <w:bCs/>
              </w:rPr>
              <w:t xml:space="preserve"> and infertility </w:t>
            </w:r>
          </w:p>
          <w:p w14:paraId="70B392BC" w14:textId="3EE197B6" w:rsidR="0044006F" w:rsidRPr="0002746C" w:rsidRDefault="00CA7EC5" w:rsidP="0084647E">
            <w:pPr>
              <w:pStyle w:val="AP-Text"/>
              <w:rPr>
                <w:bCs/>
              </w:rPr>
            </w:pPr>
            <w:r w:rsidRPr="0002746C">
              <w:rPr>
                <w:bCs/>
              </w:rPr>
              <w:t>(</w:t>
            </w:r>
            <w:r w:rsidR="0002746C">
              <w:rPr>
                <w:bCs/>
              </w:rPr>
              <w:t>S</w:t>
            </w:r>
            <w:r w:rsidRPr="0002746C">
              <w:rPr>
                <w:bCs/>
              </w:rPr>
              <w:t xml:space="preserve">pec points: </w:t>
            </w:r>
            <w:r w:rsidR="0044006F" w:rsidRPr="0002746C">
              <w:rPr>
                <w:bCs/>
              </w:rPr>
              <w:t>7.4</w:t>
            </w:r>
            <w:r w:rsidR="00281D4B" w:rsidRPr="0002746C">
              <w:rPr>
                <w:bCs/>
              </w:rPr>
              <w:t>,</w:t>
            </w:r>
            <w:r w:rsidR="00281D4B" w:rsidRPr="0002746C">
              <w:t xml:space="preserve"> </w:t>
            </w:r>
            <w:r w:rsidR="00281D4B" w:rsidRPr="008953A0">
              <w:rPr>
                <w:b/>
                <w:bCs/>
              </w:rPr>
              <w:t>7.5</w:t>
            </w:r>
            <w:r w:rsidR="00281D4B" w:rsidRPr="0002746C">
              <w:rPr>
                <w:bCs/>
              </w:rPr>
              <w:t>, 7.6, 7.7,</w:t>
            </w:r>
            <w:r w:rsidR="00281D4B" w:rsidRPr="0002746C">
              <w:t xml:space="preserve"> </w:t>
            </w:r>
            <w:r w:rsidR="0044006F" w:rsidRPr="008953A0">
              <w:rPr>
                <w:b/>
                <w:bCs/>
              </w:rPr>
              <w:t>7.8</w:t>
            </w:r>
            <w:r w:rsidR="00281D4B" w:rsidRPr="0002746C">
              <w:rPr>
                <w:bCs/>
              </w:rPr>
              <w:t>)</w:t>
            </w:r>
          </w:p>
          <w:p w14:paraId="75C1B2B9" w14:textId="77777777" w:rsidR="0002746C" w:rsidRPr="00430C00" w:rsidRDefault="0002746C" w:rsidP="0084647E">
            <w:pPr>
              <w:pStyle w:val="AP-Text"/>
              <w:rPr>
                <w:i/>
              </w:rPr>
            </w:pPr>
          </w:p>
          <w:p w14:paraId="3411256B" w14:textId="25F5F0B7" w:rsidR="0044006F" w:rsidRPr="00430C00" w:rsidRDefault="0044006F" w:rsidP="0084647E">
            <w:pPr>
              <w:pStyle w:val="AP-Bullet"/>
            </w:pPr>
            <w:r w:rsidRPr="00430C00">
              <w:t>Know the stages of the menstrual cycle</w:t>
            </w:r>
            <w:r w:rsidR="0002746C">
              <w:t>.</w:t>
            </w:r>
          </w:p>
          <w:p w14:paraId="10D53BBC" w14:textId="67205BB8" w:rsidR="0044006F" w:rsidRPr="00430C00" w:rsidRDefault="0044006F" w:rsidP="0084647E">
            <w:pPr>
              <w:pStyle w:val="AP-Bullet"/>
            </w:pPr>
            <w:r w:rsidRPr="00430C00">
              <w:t>Understand how oestrogen and progesterone control the menstrual cycle</w:t>
            </w:r>
            <w:r w:rsidR="0002746C">
              <w:t>.</w:t>
            </w:r>
          </w:p>
          <w:p w14:paraId="5F61682C" w14:textId="20C744D5" w:rsidR="0044006F" w:rsidRPr="00430C00" w:rsidRDefault="0044006F" w:rsidP="0084647E">
            <w:pPr>
              <w:pStyle w:val="AP-Bullet"/>
              <w:rPr>
                <w:b/>
              </w:rPr>
            </w:pPr>
            <w:r w:rsidRPr="00430C00">
              <w:rPr>
                <w:b/>
              </w:rPr>
              <w:t xml:space="preserve">Understand how </w:t>
            </w:r>
            <w:r w:rsidR="00D2367B" w:rsidRPr="00DA1B72">
              <w:rPr>
                <w:b/>
              </w:rPr>
              <w:t xml:space="preserve">follicle-stimulating hormone, </w:t>
            </w:r>
            <w:r w:rsidRPr="00430C00">
              <w:rPr>
                <w:b/>
              </w:rPr>
              <w:t>FSH</w:t>
            </w:r>
            <w:r w:rsidR="00D2367B">
              <w:rPr>
                <w:b/>
              </w:rPr>
              <w:t>,</w:t>
            </w:r>
            <w:r w:rsidRPr="00430C00">
              <w:rPr>
                <w:b/>
              </w:rPr>
              <w:t xml:space="preserve"> and </w:t>
            </w:r>
            <w:r w:rsidR="00D2367B" w:rsidRPr="00DA1B72">
              <w:rPr>
                <w:b/>
              </w:rPr>
              <w:t xml:space="preserve">luteinizing hormone, </w:t>
            </w:r>
            <w:r w:rsidRPr="00430C00">
              <w:rPr>
                <w:b/>
              </w:rPr>
              <w:t>LH</w:t>
            </w:r>
            <w:r w:rsidR="00D2367B">
              <w:rPr>
                <w:b/>
              </w:rPr>
              <w:t>,</w:t>
            </w:r>
            <w:r w:rsidRPr="00430C00">
              <w:rPr>
                <w:b/>
              </w:rPr>
              <w:t xml:space="preserve"> control the menstrual cycle</w:t>
            </w:r>
            <w:r w:rsidR="0002746C">
              <w:rPr>
                <w:b/>
              </w:rPr>
              <w:t>.</w:t>
            </w:r>
          </w:p>
          <w:p w14:paraId="36E647C3" w14:textId="1006ACB9" w:rsidR="0044006F" w:rsidRPr="00430C00" w:rsidRDefault="0044006F" w:rsidP="0084647E">
            <w:pPr>
              <w:pStyle w:val="AP-Bullet"/>
              <w:rPr>
                <w:b/>
                <w:i/>
              </w:rPr>
            </w:pPr>
            <w:r w:rsidRPr="00430C00">
              <w:t>Understand how barrier and hormonal contraception works and their benefits and drawbacks</w:t>
            </w:r>
            <w:r w:rsidR="0002746C">
              <w:t>.</w:t>
            </w:r>
          </w:p>
          <w:p w14:paraId="3EB864E2" w14:textId="686C8B28" w:rsidR="00E65A58" w:rsidRPr="005C2A3B" w:rsidRDefault="0044006F" w:rsidP="0084647E">
            <w:pPr>
              <w:pStyle w:val="AP-Bullet"/>
            </w:pPr>
            <w:r w:rsidRPr="00430C00">
              <w:rPr>
                <w:b/>
              </w:rPr>
              <w:t xml:space="preserve">Understand how IVF and </w:t>
            </w:r>
            <w:proofErr w:type="spellStart"/>
            <w:r w:rsidRPr="00430C00">
              <w:rPr>
                <w:b/>
              </w:rPr>
              <w:t>clomifene</w:t>
            </w:r>
            <w:proofErr w:type="spellEnd"/>
            <w:r w:rsidRPr="00430C00">
              <w:rPr>
                <w:b/>
              </w:rPr>
              <w:t xml:space="preserve"> are used as infertility treatments</w:t>
            </w:r>
            <w:r w:rsidR="0002746C">
              <w:rPr>
                <w:b/>
              </w:rPr>
              <w:t>.</w:t>
            </w:r>
          </w:p>
        </w:tc>
        <w:tc>
          <w:tcPr>
            <w:tcW w:w="4961" w:type="dxa"/>
            <w:shd w:val="clear" w:color="auto" w:fill="auto"/>
            <w:hideMark/>
          </w:tcPr>
          <w:p w14:paraId="69E03C8B" w14:textId="1C58071A" w:rsidR="0005651C" w:rsidRPr="00430C00" w:rsidRDefault="0005651C" w:rsidP="0084647E">
            <w:pPr>
              <w:pStyle w:val="AP-Bullet"/>
              <w:rPr>
                <w:b/>
                <w:i/>
              </w:rPr>
            </w:pPr>
            <w:r w:rsidRPr="00430C00">
              <w:t>Show diagrams of the hormone levels in the blood, uterus lining thickness and process in the ovary</w:t>
            </w:r>
            <w:r w:rsidR="0002746C">
              <w:t>.</w:t>
            </w:r>
          </w:p>
          <w:p w14:paraId="5A7F9F80" w14:textId="781524F8" w:rsidR="0005651C" w:rsidRPr="00430C00" w:rsidRDefault="0005651C" w:rsidP="0084647E">
            <w:pPr>
              <w:pStyle w:val="AP-Bullet"/>
              <w:rPr>
                <w:b/>
                <w:i/>
              </w:rPr>
            </w:pPr>
            <w:r w:rsidRPr="00430C00">
              <w:t>Show different methods of contraception if appropriate</w:t>
            </w:r>
            <w:r w:rsidR="0002746C">
              <w:t>.</w:t>
            </w:r>
          </w:p>
          <w:p w14:paraId="6D16C6C4" w14:textId="5E382498" w:rsidR="0005651C" w:rsidRPr="00430C00" w:rsidRDefault="0005651C" w:rsidP="0084647E">
            <w:pPr>
              <w:pStyle w:val="AP-Bullet"/>
              <w:rPr>
                <w:b/>
                <w:i/>
              </w:rPr>
            </w:pPr>
            <w:r w:rsidRPr="00430C00">
              <w:t>Research the effectiveness of different methods of contraception (MS 1c)</w:t>
            </w:r>
            <w:r w:rsidR="0002746C">
              <w:t>.</w:t>
            </w:r>
          </w:p>
          <w:p w14:paraId="1DD4422B" w14:textId="2AE0C7A4" w:rsidR="0005651C" w:rsidRPr="00430C00" w:rsidRDefault="0005651C" w:rsidP="0084647E">
            <w:pPr>
              <w:pStyle w:val="AP-Bullet"/>
              <w:rPr>
                <w:b/>
                <w:i/>
              </w:rPr>
            </w:pPr>
            <w:r w:rsidRPr="00430C00">
              <w:t>Show data on the causes of infertility</w:t>
            </w:r>
            <w:r w:rsidR="0002746C">
              <w:t>.</w:t>
            </w:r>
          </w:p>
          <w:p w14:paraId="72FB33ED" w14:textId="0C57B20D" w:rsidR="0005651C" w:rsidRPr="00430C00" w:rsidRDefault="0005651C" w:rsidP="0084647E">
            <w:pPr>
              <w:pStyle w:val="AP-Bullet"/>
              <w:rPr>
                <w:b/>
                <w:i/>
              </w:rPr>
            </w:pPr>
            <w:r w:rsidRPr="00430C00">
              <w:t>Research different infertility treatments</w:t>
            </w:r>
            <w:r w:rsidR="0002746C">
              <w:t>.</w:t>
            </w:r>
          </w:p>
          <w:p w14:paraId="502D9566" w14:textId="1B565D8A" w:rsidR="00281D4B" w:rsidRPr="00430C00" w:rsidRDefault="0005651C" w:rsidP="0084647E">
            <w:pPr>
              <w:pStyle w:val="AP-Bullet"/>
              <w:rPr>
                <w:b/>
                <w:i/>
              </w:rPr>
            </w:pPr>
            <w:r w:rsidRPr="00430C00">
              <w:t>Show diagrams illustrating the differences in the types of multiple pregnancy and the dangers associated with them</w:t>
            </w:r>
            <w:r w:rsidR="0002746C">
              <w:t>.</w:t>
            </w:r>
          </w:p>
          <w:p w14:paraId="6EFB4E47" w14:textId="77777777" w:rsidR="00525CD0" w:rsidRPr="00430C00" w:rsidRDefault="00525CD0" w:rsidP="0084647E">
            <w:pPr>
              <w:pStyle w:val="AP-Text"/>
            </w:pPr>
          </w:p>
          <w:p w14:paraId="74136A1B" w14:textId="5B4F2F2E" w:rsidR="0005651C" w:rsidRPr="0084647E" w:rsidRDefault="0005651C" w:rsidP="0084647E">
            <w:pPr>
              <w:pStyle w:val="AP-Text"/>
              <w:rPr>
                <w:b/>
                <w:bCs/>
                <w:iCs/>
              </w:rPr>
            </w:pPr>
            <w:r w:rsidRPr="0084647E">
              <w:rPr>
                <w:b/>
                <w:bCs/>
                <w:iCs/>
              </w:rPr>
              <w:t>Opportunities for extension</w:t>
            </w:r>
            <w:r w:rsidR="0002746C" w:rsidRPr="0084647E">
              <w:rPr>
                <w:b/>
                <w:bCs/>
                <w:iCs/>
              </w:rPr>
              <w:t>:</w:t>
            </w:r>
          </w:p>
          <w:p w14:paraId="66FFD84A" w14:textId="07D1CC75" w:rsidR="00525CD0" w:rsidRPr="00430C00" w:rsidRDefault="0005651C" w:rsidP="0084647E">
            <w:pPr>
              <w:pStyle w:val="AP-Bullet"/>
            </w:pPr>
            <w:r w:rsidRPr="00430C00">
              <w:t>Research the history of IVF treatments and how their success rates have changed</w:t>
            </w:r>
            <w:r w:rsidR="0002746C">
              <w:t>.</w:t>
            </w:r>
          </w:p>
          <w:p w14:paraId="14D9353C" w14:textId="77777777" w:rsidR="00B00732" w:rsidRPr="00430C00" w:rsidRDefault="00B00732" w:rsidP="0084647E">
            <w:pPr>
              <w:pStyle w:val="AP-Text"/>
            </w:pPr>
          </w:p>
          <w:p w14:paraId="1BCE652B" w14:textId="530E4765" w:rsidR="00B00732" w:rsidRPr="00430C00" w:rsidRDefault="008B4404" w:rsidP="0084647E">
            <w:pPr>
              <w:pStyle w:val="AP-Text"/>
            </w:pPr>
            <w:r w:rsidRPr="008B4404">
              <w:rPr>
                <w:b/>
                <w:bCs/>
                <w:szCs w:val="28"/>
              </w:rPr>
              <w:t>GCSE published resources / ActiveLearn:</w:t>
            </w:r>
            <w:r w:rsidRPr="008B4404">
              <w:rPr>
                <w:szCs w:val="28"/>
              </w:rPr>
              <w:t xml:space="preserve"> </w:t>
            </w:r>
            <w:r w:rsidR="00335F75" w:rsidRPr="0002746C">
              <w:t>B7c, B7d</w:t>
            </w:r>
            <w:r w:rsidR="0002746C">
              <w:t>.</w:t>
            </w:r>
          </w:p>
        </w:tc>
        <w:tc>
          <w:tcPr>
            <w:tcW w:w="4581" w:type="dxa"/>
            <w:shd w:val="clear" w:color="auto" w:fill="auto"/>
          </w:tcPr>
          <w:p w14:paraId="12EB7632" w14:textId="1A61646C" w:rsidR="00AF5E40" w:rsidRPr="00430C00" w:rsidRDefault="00AF5E40" w:rsidP="0084647E">
            <w:pPr>
              <w:pStyle w:val="AP-Bullet"/>
              <w:rPr>
                <w:i/>
              </w:rPr>
            </w:pPr>
            <w:r w:rsidRPr="00430C00">
              <w:t>Explain the role of oestrogen and progesterone in the stages of the menstrual cycle (AO1)</w:t>
            </w:r>
            <w:r w:rsidR="0002746C">
              <w:t>.</w:t>
            </w:r>
          </w:p>
          <w:p w14:paraId="6E22273D" w14:textId="40B981D4" w:rsidR="00AF5E40" w:rsidRPr="00430C00" w:rsidRDefault="00AF5E40" w:rsidP="0084647E">
            <w:pPr>
              <w:pStyle w:val="AP-Bullet"/>
              <w:rPr>
                <w:b/>
                <w:bCs/>
                <w:i/>
              </w:rPr>
            </w:pPr>
            <w:r w:rsidRPr="00430C00">
              <w:rPr>
                <w:b/>
                <w:bCs/>
              </w:rPr>
              <w:t xml:space="preserve">Explain the role of </w:t>
            </w:r>
            <w:r w:rsidR="00D2367B" w:rsidRPr="00D2367B">
              <w:rPr>
                <w:b/>
                <w:bCs/>
              </w:rPr>
              <w:t xml:space="preserve">follicle-stimulating hormone, FSH, and luteinizing hormone, LH, </w:t>
            </w:r>
            <w:r w:rsidRPr="00430C00">
              <w:rPr>
                <w:b/>
                <w:bCs/>
              </w:rPr>
              <w:t>in the menstrual cycle (AO1)</w:t>
            </w:r>
            <w:r w:rsidR="0002746C">
              <w:rPr>
                <w:b/>
                <w:bCs/>
              </w:rPr>
              <w:t>.</w:t>
            </w:r>
          </w:p>
          <w:p w14:paraId="2F484F83" w14:textId="78B427D2" w:rsidR="00AF5E40" w:rsidRPr="00430C00" w:rsidRDefault="00AF5E40" w:rsidP="0084647E">
            <w:pPr>
              <w:pStyle w:val="AP-Bullet"/>
              <w:rPr>
                <w:i/>
              </w:rPr>
            </w:pPr>
            <w:r w:rsidRPr="00430C00">
              <w:t>Explain why progesterone remains high after fertilisation (AO2)</w:t>
            </w:r>
            <w:r w:rsidR="0002746C">
              <w:t>.</w:t>
            </w:r>
          </w:p>
          <w:p w14:paraId="041F3447" w14:textId="5957EF01" w:rsidR="00AF5E40" w:rsidRPr="00430C00" w:rsidRDefault="00AF5E40" w:rsidP="0084647E">
            <w:pPr>
              <w:pStyle w:val="AP-Bullet"/>
              <w:rPr>
                <w:i/>
              </w:rPr>
            </w:pPr>
            <w:r w:rsidRPr="00430C00">
              <w:t>Describe the differences between hormonal and barrier methods of contraception (AO1)</w:t>
            </w:r>
            <w:r w:rsidR="0002746C">
              <w:t>.</w:t>
            </w:r>
          </w:p>
          <w:p w14:paraId="3C25398C" w14:textId="1D78E749" w:rsidR="00AF5E40" w:rsidRPr="00430C00" w:rsidRDefault="00AF5E40" w:rsidP="0084647E">
            <w:pPr>
              <w:pStyle w:val="AP-Bullet"/>
              <w:rPr>
                <w:i/>
              </w:rPr>
            </w:pPr>
            <w:r w:rsidRPr="00430C00">
              <w:t>Evaluate the benefits and drawbacks of different methods of contraception (AO3)</w:t>
            </w:r>
            <w:r w:rsidR="0002746C">
              <w:t>.</w:t>
            </w:r>
          </w:p>
          <w:p w14:paraId="7F920D2E" w14:textId="424DA0E7" w:rsidR="00E65A58" w:rsidRPr="00430C00" w:rsidRDefault="00AF5E40" w:rsidP="0084647E">
            <w:pPr>
              <w:pStyle w:val="AP-Bullet"/>
              <w:rPr>
                <w:b/>
                <w:bCs/>
              </w:rPr>
            </w:pPr>
            <w:r w:rsidRPr="00430C00">
              <w:rPr>
                <w:b/>
                <w:bCs/>
              </w:rPr>
              <w:t xml:space="preserve">Explain how IVF and </w:t>
            </w:r>
            <w:proofErr w:type="spellStart"/>
            <w:r w:rsidRPr="00430C00">
              <w:rPr>
                <w:b/>
                <w:bCs/>
              </w:rPr>
              <w:t>clomifene</w:t>
            </w:r>
            <w:proofErr w:type="spellEnd"/>
            <w:r w:rsidRPr="00430C00">
              <w:rPr>
                <w:b/>
                <w:bCs/>
              </w:rPr>
              <w:t xml:space="preserve"> are used to treat infertility (AO1)</w:t>
            </w:r>
            <w:r w:rsidR="0002746C">
              <w:rPr>
                <w:b/>
                <w:bCs/>
              </w:rPr>
              <w:t>.</w:t>
            </w:r>
          </w:p>
        </w:tc>
      </w:tr>
    </w:tbl>
    <w:p w14:paraId="4649F1F5" w14:textId="77777777" w:rsidR="0002746C" w:rsidRDefault="0002746C" w:rsidP="0084647E">
      <w:pPr>
        <w:pStyle w:val="AP-Text"/>
      </w:pPr>
      <w: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13992"/>
      </w:tblGrid>
      <w:tr w:rsidR="00E65A58" w:rsidRPr="00430C00" w14:paraId="5EA6EA57" w14:textId="77777777" w:rsidTr="001D2178">
        <w:trPr>
          <w:trHeight w:val="264"/>
          <w:jc w:val="center"/>
        </w:trPr>
        <w:tc>
          <w:tcPr>
            <w:tcW w:w="13945" w:type="dxa"/>
            <w:shd w:val="clear" w:color="auto" w:fill="003057"/>
          </w:tcPr>
          <w:p w14:paraId="13FFFD59" w14:textId="624DC048" w:rsidR="00F12348" w:rsidRPr="00430C00" w:rsidRDefault="00E65A58" w:rsidP="0084647E">
            <w:pPr>
              <w:pStyle w:val="AP-Tableheadwhite"/>
              <w:rPr>
                <w:lang w:eastAsia="en-GB"/>
              </w:rPr>
            </w:pPr>
            <w:r w:rsidRPr="00430C00">
              <w:rPr>
                <w:lang w:eastAsia="en-GB"/>
              </w:rPr>
              <w:lastRenderedPageBreak/>
              <w:t xml:space="preserve">Exemplification of </w:t>
            </w:r>
            <w:r w:rsidR="0002746C">
              <w:rPr>
                <w:lang w:eastAsia="en-GB"/>
              </w:rPr>
              <w:t>M</w:t>
            </w:r>
            <w:r w:rsidRPr="00430C00">
              <w:rPr>
                <w:lang w:eastAsia="en-GB"/>
              </w:rPr>
              <w:t>astery</w:t>
            </w:r>
          </w:p>
        </w:tc>
      </w:tr>
      <w:tr w:rsidR="00E65A58" w:rsidRPr="00430C00" w14:paraId="147D8F29" w14:textId="77777777" w:rsidTr="001D2178">
        <w:trPr>
          <w:trHeight w:val="1065"/>
          <w:jc w:val="center"/>
        </w:trPr>
        <w:tc>
          <w:tcPr>
            <w:tcW w:w="13945" w:type="dxa"/>
            <w:shd w:val="clear" w:color="auto" w:fill="auto"/>
          </w:tcPr>
          <w:p w14:paraId="4478EF7C" w14:textId="77777777" w:rsidR="00E65A58" w:rsidRPr="00430C00" w:rsidRDefault="00E65A58" w:rsidP="000E288E">
            <w:pPr>
              <w:widowControl w:val="0"/>
              <w:spacing w:after="0" w:line="240" w:lineRule="auto"/>
              <w:textAlignment w:val="baseline"/>
              <w:rPr>
                <w:rFonts w:ascii="Open Sans" w:eastAsia="Times New Roman" w:hAnsi="Open Sans" w:cs="Open Sans"/>
                <w:i/>
                <w:sz w:val="24"/>
                <w:szCs w:val="24"/>
                <w:highlight w:val="yellow"/>
                <w:lang w:eastAsia="en-GB"/>
              </w:rPr>
            </w:pPr>
          </w:p>
          <w:p w14:paraId="7D0F4ABA" w14:textId="6AFE530E" w:rsidR="00E65A58" w:rsidRPr="00430C00" w:rsidRDefault="008D64C8" w:rsidP="000E288E">
            <w:pPr>
              <w:widowControl w:val="0"/>
              <w:spacing w:after="0" w:line="240" w:lineRule="auto"/>
              <w:textAlignment w:val="baseline"/>
              <w:rPr>
                <w:rFonts w:ascii="Open Sans" w:hAnsi="Open Sans" w:cs="Open Sans"/>
                <w:sz w:val="24"/>
                <w:szCs w:val="24"/>
                <w:highlight w:val="yellow"/>
              </w:rPr>
            </w:pPr>
            <w:r w:rsidRPr="00430C00">
              <w:rPr>
                <w:rFonts w:ascii="Open Sans" w:hAnsi="Open Sans" w:cs="Open Sans"/>
                <w:noProof/>
                <w:sz w:val="24"/>
                <w:szCs w:val="24"/>
                <w:lang w:eastAsia="ja-JP"/>
              </w:rPr>
              <w:drawing>
                <wp:inline distT="0" distB="0" distL="0" distR="0" wp14:anchorId="7C978E03" wp14:editId="6087EE57">
                  <wp:extent cx="8667749" cy="4781548"/>
                  <wp:effectExtent l="0" t="0" r="0" b="0"/>
                  <wp:docPr id="38754022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2">
                            <a:extLst>
                              <a:ext uri="{28A0092B-C50C-407E-A947-70E740481C1C}">
                                <a14:useLocalDpi xmlns:a14="http://schemas.microsoft.com/office/drawing/2010/main" val="0"/>
                              </a:ext>
                            </a:extLst>
                          </a:blip>
                          <a:stretch>
                            <a:fillRect/>
                          </a:stretch>
                        </pic:blipFill>
                        <pic:spPr>
                          <a:xfrm>
                            <a:off x="0" y="0"/>
                            <a:ext cx="8667749" cy="4781548"/>
                          </a:xfrm>
                          <a:prstGeom prst="rect">
                            <a:avLst/>
                          </a:prstGeom>
                        </pic:spPr>
                      </pic:pic>
                    </a:graphicData>
                  </a:graphic>
                </wp:inline>
              </w:drawing>
            </w:r>
          </w:p>
          <w:p w14:paraId="67A733DD" w14:textId="39C521B8" w:rsidR="00B00732" w:rsidRPr="001D2178" w:rsidRDefault="00683C20" w:rsidP="000E288E">
            <w:pPr>
              <w:widowControl w:val="0"/>
              <w:spacing w:after="0" w:line="240" w:lineRule="auto"/>
              <w:textAlignment w:val="baseline"/>
              <w:rPr>
                <w:rFonts w:ascii="Open Sans" w:hAnsi="Open Sans" w:cs="Open Sans"/>
                <w:sz w:val="24"/>
                <w:szCs w:val="24"/>
              </w:rPr>
            </w:pPr>
            <w:r w:rsidRPr="00430C00">
              <w:rPr>
                <w:rFonts w:ascii="Open Sans" w:hAnsi="Open Sans" w:cs="Open Sans"/>
                <w:noProof/>
                <w:sz w:val="24"/>
                <w:szCs w:val="24"/>
                <w:lang w:eastAsia="ja-JP"/>
              </w:rPr>
              <w:lastRenderedPageBreak/>
              <w:drawing>
                <wp:inline distT="0" distB="0" distL="0" distR="0" wp14:anchorId="1DC4F9DB" wp14:editId="7392A8FC">
                  <wp:extent cx="8562976" cy="4724398"/>
                  <wp:effectExtent l="0" t="0" r="9525" b="0"/>
                  <wp:docPr id="184468709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43">
                            <a:extLst>
                              <a:ext uri="{28A0092B-C50C-407E-A947-70E740481C1C}">
                                <a14:useLocalDpi xmlns:a14="http://schemas.microsoft.com/office/drawing/2010/main" val="0"/>
                              </a:ext>
                            </a:extLst>
                          </a:blip>
                          <a:stretch>
                            <a:fillRect/>
                          </a:stretch>
                        </pic:blipFill>
                        <pic:spPr>
                          <a:xfrm>
                            <a:off x="0" y="0"/>
                            <a:ext cx="8562976" cy="4724398"/>
                          </a:xfrm>
                          <a:prstGeom prst="rect">
                            <a:avLst/>
                          </a:prstGeom>
                        </pic:spPr>
                      </pic:pic>
                    </a:graphicData>
                  </a:graphic>
                </wp:inline>
              </w:drawing>
            </w:r>
          </w:p>
        </w:tc>
      </w:tr>
    </w:tbl>
    <w:p w14:paraId="3870A2D7" w14:textId="77777777" w:rsidR="001D2178" w:rsidRPr="001D2178" w:rsidRDefault="001D2178" w:rsidP="001D2178">
      <w:pPr>
        <w:pStyle w:val="AP-Text"/>
      </w:pPr>
      <w:r w:rsidRPr="001D2178">
        <w:lastRenderedPageBreak/>
        <w:br w:type="page"/>
      </w:r>
    </w:p>
    <w:p w14:paraId="40A92006" w14:textId="32E5E435" w:rsidR="0002746C" w:rsidRPr="005C61C7" w:rsidRDefault="0002746C" w:rsidP="0084647E">
      <w:pPr>
        <w:pStyle w:val="AP-Bhead"/>
      </w:pPr>
      <w:r w:rsidRPr="005C61C7">
        <w:lastRenderedPageBreak/>
        <w:t>Rewind grid</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642"/>
        <w:gridCol w:w="4533"/>
        <w:gridCol w:w="4817"/>
      </w:tblGrid>
      <w:tr w:rsidR="0002746C" w:rsidRPr="0002746C" w14:paraId="1EF7DF1E" w14:textId="77777777" w:rsidTr="0084647E">
        <w:trPr>
          <w:cnfStyle w:val="100000000000" w:firstRow="1" w:lastRow="0" w:firstColumn="0" w:lastColumn="0" w:oddVBand="0" w:evenVBand="0" w:oddHBand="0" w:evenHBand="0" w:firstRowFirstColumn="0" w:firstRowLastColumn="0" w:lastRowFirstColumn="0" w:lastRowLastColumn="0"/>
          <w:trHeight w:val="363"/>
          <w:jc w:val="center"/>
        </w:trPr>
        <w:tc>
          <w:tcPr>
            <w:tcW w:w="4642" w:type="dxa"/>
            <w:shd w:val="clear" w:color="auto" w:fill="003057"/>
            <w:hideMark/>
          </w:tcPr>
          <w:p w14:paraId="46B4B265" w14:textId="3A2F3D08" w:rsidR="0002746C" w:rsidRPr="0002746C" w:rsidRDefault="0002746C" w:rsidP="0084647E">
            <w:pPr>
              <w:pStyle w:val="AP-Textwhite"/>
              <w:rPr>
                <w:lang w:eastAsia="en-GB"/>
              </w:rPr>
            </w:pPr>
            <w:r w:rsidRPr="0002746C">
              <w:rPr>
                <w:lang w:eastAsia="en-GB"/>
              </w:rPr>
              <w:t xml:space="preserve">This </w:t>
            </w:r>
            <w:r>
              <w:rPr>
                <w:lang w:eastAsia="en-GB"/>
              </w:rPr>
              <w:t>T</w:t>
            </w:r>
            <w:r w:rsidRPr="0002746C">
              <w:rPr>
                <w:lang w:eastAsia="en-GB"/>
              </w:rPr>
              <w:t>opic</w:t>
            </w:r>
          </w:p>
        </w:tc>
        <w:tc>
          <w:tcPr>
            <w:tcW w:w="4533" w:type="dxa"/>
            <w:hideMark/>
          </w:tcPr>
          <w:p w14:paraId="1D2CAD80" w14:textId="256FE711" w:rsidR="0002746C" w:rsidRPr="0002746C" w:rsidRDefault="0002746C" w:rsidP="0084647E">
            <w:pPr>
              <w:pStyle w:val="AP-Text"/>
              <w:rPr>
                <w:lang w:eastAsia="en-GB"/>
              </w:rPr>
            </w:pPr>
            <w:r>
              <w:rPr>
                <w:lang w:eastAsia="en-GB"/>
              </w:rPr>
              <w:t xml:space="preserve">11.5 </w:t>
            </w:r>
            <w:r w:rsidRPr="0002746C">
              <w:rPr>
                <w:lang w:eastAsia="en-GB"/>
              </w:rPr>
              <w:t xml:space="preserve">Hormones </w:t>
            </w:r>
          </w:p>
        </w:tc>
        <w:tc>
          <w:tcPr>
            <w:tcW w:w="4817" w:type="dxa"/>
            <w:hideMark/>
          </w:tcPr>
          <w:p w14:paraId="5608D50D" w14:textId="624D79A6" w:rsidR="0002746C" w:rsidRPr="0002746C" w:rsidRDefault="0002746C" w:rsidP="0084647E">
            <w:pPr>
              <w:pStyle w:val="AP-Text"/>
              <w:rPr>
                <w:lang w:eastAsia="en-GB"/>
              </w:rPr>
            </w:pPr>
            <w:r>
              <w:rPr>
                <w:lang w:eastAsia="en-GB"/>
              </w:rPr>
              <w:t xml:space="preserve">7.3 </w:t>
            </w:r>
            <w:r w:rsidRPr="0002746C">
              <w:rPr>
                <w:lang w:eastAsia="en-GB"/>
              </w:rPr>
              <w:t xml:space="preserve">Reproductive </w:t>
            </w:r>
            <w:r>
              <w:rPr>
                <w:lang w:eastAsia="en-GB"/>
              </w:rPr>
              <w:t>systems</w:t>
            </w:r>
          </w:p>
          <w:p w14:paraId="2BE22D7D" w14:textId="521F38FC" w:rsidR="0002746C" w:rsidRPr="0002746C" w:rsidRDefault="0002746C" w:rsidP="0084647E">
            <w:pPr>
              <w:pStyle w:val="AP-Text"/>
              <w:rPr>
                <w:lang w:eastAsia="en-GB"/>
              </w:rPr>
            </w:pPr>
            <w:r>
              <w:rPr>
                <w:lang w:eastAsia="en-GB"/>
              </w:rPr>
              <w:t xml:space="preserve">7.4 </w:t>
            </w:r>
            <w:r w:rsidRPr="0002746C">
              <w:rPr>
                <w:lang w:eastAsia="en-GB"/>
              </w:rPr>
              <w:t xml:space="preserve">Gestation and birth </w:t>
            </w:r>
          </w:p>
        </w:tc>
      </w:tr>
      <w:tr w:rsidR="0002746C" w:rsidRPr="0002746C" w14:paraId="42C65883" w14:textId="77777777" w:rsidTr="0084647E">
        <w:trPr>
          <w:trHeight w:val="674"/>
          <w:jc w:val="center"/>
        </w:trPr>
        <w:tc>
          <w:tcPr>
            <w:tcW w:w="4642" w:type="dxa"/>
            <w:shd w:val="clear" w:color="auto" w:fill="003057"/>
            <w:hideMark/>
          </w:tcPr>
          <w:p w14:paraId="2637390C" w14:textId="77777777" w:rsidR="0002746C" w:rsidRPr="0002746C" w:rsidRDefault="0002746C" w:rsidP="0084647E">
            <w:pPr>
              <w:pStyle w:val="AP-Textwhite"/>
              <w:rPr>
                <w:lang w:eastAsia="en-GB"/>
              </w:rPr>
            </w:pPr>
            <w:r w:rsidRPr="0002746C">
              <w:rPr>
                <w:lang w:eastAsia="en-GB"/>
              </w:rPr>
              <w:t>Where is oestrogen produced?</w:t>
            </w:r>
          </w:p>
          <w:p w14:paraId="2F944F36" w14:textId="77777777" w:rsidR="0002746C" w:rsidRPr="0002746C" w:rsidRDefault="0002746C" w:rsidP="0084647E">
            <w:pPr>
              <w:pStyle w:val="AP-Textwhite"/>
              <w:rPr>
                <w:lang w:eastAsia="en-GB"/>
              </w:rPr>
            </w:pPr>
          </w:p>
          <w:p w14:paraId="67AF99E4" w14:textId="6146FE41" w:rsidR="0002746C" w:rsidRDefault="0002746C" w:rsidP="0084647E">
            <w:pPr>
              <w:pStyle w:val="AP-Textwhite"/>
              <w:rPr>
                <w:lang w:eastAsia="en-GB"/>
              </w:rPr>
            </w:pPr>
          </w:p>
          <w:p w14:paraId="7B94DF66" w14:textId="77777777" w:rsidR="0002746C" w:rsidRPr="0002746C" w:rsidRDefault="0002746C" w:rsidP="0084647E">
            <w:pPr>
              <w:pStyle w:val="AP-Textwhite"/>
              <w:rPr>
                <w:lang w:eastAsia="en-GB"/>
              </w:rPr>
            </w:pPr>
          </w:p>
          <w:p w14:paraId="56AFA069" w14:textId="77777777" w:rsidR="0002746C" w:rsidRPr="0084647E" w:rsidRDefault="0002746C" w:rsidP="0084647E">
            <w:pPr>
              <w:pStyle w:val="AP-Textwhite"/>
              <w:rPr>
                <w:b/>
                <w:bCs/>
                <w:lang w:eastAsia="en-GB"/>
              </w:rPr>
            </w:pPr>
            <w:r w:rsidRPr="0084647E">
              <w:rPr>
                <w:b/>
                <w:bCs/>
                <w:lang w:eastAsia="en-GB"/>
              </w:rPr>
              <w:t>1 point</w:t>
            </w:r>
          </w:p>
        </w:tc>
        <w:tc>
          <w:tcPr>
            <w:tcW w:w="4533" w:type="dxa"/>
            <w:hideMark/>
          </w:tcPr>
          <w:p w14:paraId="2AA9BB28" w14:textId="77777777" w:rsidR="0002746C" w:rsidRPr="0002746C" w:rsidRDefault="0002746C" w:rsidP="0084647E">
            <w:pPr>
              <w:pStyle w:val="AP-Text"/>
              <w:rPr>
                <w:lang w:eastAsia="en-GB"/>
              </w:rPr>
            </w:pPr>
            <w:r w:rsidRPr="0002746C">
              <w:rPr>
                <w:lang w:eastAsia="en-GB"/>
              </w:rPr>
              <w:t>Name the hormone responsible for triggering the fight or flight response.</w:t>
            </w:r>
          </w:p>
          <w:p w14:paraId="4C7DAD4B" w14:textId="12DA0772" w:rsidR="0002746C" w:rsidRDefault="0002746C" w:rsidP="0084647E">
            <w:pPr>
              <w:pStyle w:val="AP-Text"/>
              <w:rPr>
                <w:lang w:eastAsia="en-GB"/>
              </w:rPr>
            </w:pPr>
          </w:p>
          <w:p w14:paraId="515C6978" w14:textId="77777777" w:rsidR="0002746C" w:rsidRPr="0002746C" w:rsidRDefault="0002746C" w:rsidP="0084647E">
            <w:pPr>
              <w:pStyle w:val="AP-Text"/>
              <w:rPr>
                <w:lang w:eastAsia="en-GB"/>
              </w:rPr>
            </w:pPr>
          </w:p>
          <w:p w14:paraId="0C6E0631" w14:textId="77777777" w:rsidR="0002746C" w:rsidRPr="0084647E" w:rsidRDefault="0002746C" w:rsidP="0084647E">
            <w:pPr>
              <w:pStyle w:val="AP-Text"/>
              <w:rPr>
                <w:b/>
                <w:bCs/>
                <w:lang w:eastAsia="en-GB"/>
              </w:rPr>
            </w:pPr>
            <w:r w:rsidRPr="0084647E">
              <w:rPr>
                <w:b/>
                <w:bCs/>
                <w:lang w:eastAsia="en-GB"/>
              </w:rPr>
              <w:t>1 point</w:t>
            </w:r>
          </w:p>
        </w:tc>
        <w:tc>
          <w:tcPr>
            <w:tcW w:w="4817" w:type="dxa"/>
            <w:hideMark/>
          </w:tcPr>
          <w:p w14:paraId="73F04783" w14:textId="77777777" w:rsidR="0002746C" w:rsidRPr="0002746C" w:rsidRDefault="0002746C" w:rsidP="0084647E">
            <w:pPr>
              <w:pStyle w:val="AP-Text"/>
              <w:rPr>
                <w:lang w:eastAsia="en-GB"/>
              </w:rPr>
            </w:pPr>
            <w:r w:rsidRPr="0002746C">
              <w:rPr>
                <w:lang w:eastAsia="en-GB"/>
              </w:rPr>
              <w:t xml:space="preserve">Other than the menstrual cycle, give two changes that occur in girls during puberty. </w:t>
            </w:r>
          </w:p>
          <w:p w14:paraId="63F451E4" w14:textId="77777777" w:rsidR="0002746C" w:rsidRPr="0002746C" w:rsidRDefault="0002746C" w:rsidP="0084647E">
            <w:pPr>
              <w:pStyle w:val="AP-Text"/>
              <w:rPr>
                <w:lang w:eastAsia="en-GB"/>
              </w:rPr>
            </w:pPr>
          </w:p>
          <w:p w14:paraId="2EF687D9" w14:textId="77777777" w:rsidR="0002746C" w:rsidRPr="0084647E" w:rsidRDefault="0002746C" w:rsidP="0084647E">
            <w:pPr>
              <w:pStyle w:val="AP-Text"/>
              <w:rPr>
                <w:b/>
                <w:bCs/>
                <w:lang w:eastAsia="en-GB"/>
              </w:rPr>
            </w:pPr>
            <w:r w:rsidRPr="0084647E">
              <w:rPr>
                <w:b/>
                <w:bCs/>
                <w:lang w:eastAsia="en-GB"/>
              </w:rPr>
              <w:t>1 point</w:t>
            </w:r>
          </w:p>
        </w:tc>
      </w:tr>
      <w:tr w:rsidR="0002746C" w:rsidRPr="0002746C" w14:paraId="68CA1F8E" w14:textId="77777777" w:rsidTr="0084647E">
        <w:trPr>
          <w:trHeight w:val="654"/>
          <w:jc w:val="center"/>
        </w:trPr>
        <w:tc>
          <w:tcPr>
            <w:tcW w:w="4642" w:type="dxa"/>
            <w:shd w:val="clear" w:color="auto" w:fill="003057"/>
            <w:hideMark/>
          </w:tcPr>
          <w:p w14:paraId="4E3E7AC5" w14:textId="77777777" w:rsidR="0002746C" w:rsidRPr="0002746C" w:rsidRDefault="0002746C" w:rsidP="0084647E">
            <w:pPr>
              <w:pStyle w:val="AP-Textwhite"/>
              <w:rPr>
                <w:lang w:eastAsia="en-GB"/>
              </w:rPr>
            </w:pPr>
            <w:r w:rsidRPr="0002746C">
              <w:rPr>
                <w:lang w:eastAsia="en-GB"/>
              </w:rPr>
              <w:t>Describe the disadvantages of using clomifene therapy to increase fertility.</w:t>
            </w:r>
          </w:p>
          <w:p w14:paraId="4DF8C7F5" w14:textId="77777777" w:rsidR="0002746C" w:rsidRPr="0002746C" w:rsidRDefault="0002746C" w:rsidP="0084647E">
            <w:pPr>
              <w:pStyle w:val="AP-Textwhite"/>
              <w:rPr>
                <w:lang w:eastAsia="en-GB"/>
              </w:rPr>
            </w:pPr>
          </w:p>
          <w:p w14:paraId="5C1BED86" w14:textId="77777777" w:rsidR="0002746C" w:rsidRPr="0084647E" w:rsidRDefault="0002746C" w:rsidP="0084647E">
            <w:pPr>
              <w:pStyle w:val="AP-Textwhite"/>
              <w:rPr>
                <w:b/>
                <w:bCs/>
                <w:lang w:eastAsia="en-GB"/>
              </w:rPr>
            </w:pPr>
            <w:r w:rsidRPr="0084647E">
              <w:rPr>
                <w:b/>
                <w:bCs/>
                <w:lang w:eastAsia="en-GB"/>
              </w:rPr>
              <w:t>3 points</w:t>
            </w:r>
          </w:p>
        </w:tc>
        <w:tc>
          <w:tcPr>
            <w:tcW w:w="4533" w:type="dxa"/>
            <w:hideMark/>
          </w:tcPr>
          <w:p w14:paraId="3674209F" w14:textId="77777777" w:rsidR="0002746C" w:rsidRPr="0002746C" w:rsidRDefault="0002746C" w:rsidP="0084647E">
            <w:pPr>
              <w:pStyle w:val="AP-Text"/>
              <w:rPr>
                <w:lang w:eastAsia="en-GB"/>
              </w:rPr>
            </w:pPr>
            <w:r w:rsidRPr="0002746C">
              <w:rPr>
                <w:lang w:eastAsia="en-GB"/>
              </w:rPr>
              <w:t xml:space="preserve">Describe how the body increases blood glucose level. </w:t>
            </w:r>
          </w:p>
          <w:p w14:paraId="20143FAB" w14:textId="77777777" w:rsidR="0002746C" w:rsidRPr="0002746C" w:rsidRDefault="0002746C" w:rsidP="0084647E">
            <w:pPr>
              <w:pStyle w:val="AP-Text"/>
              <w:rPr>
                <w:lang w:eastAsia="en-GB"/>
              </w:rPr>
            </w:pPr>
          </w:p>
          <w:p w14:paraId="43DB36AC" w14:textId="77777777" w:rsidR="0002746C" w:rsidRPr="0084647E" w:rsidRDefault="0002746C" w:rsidP="0084647E">
            <w:pPr>
              <w:pStyle w:val="AP-Text"/>
              <w:rPr>
                <w:b/>
                <w:bCs/>
                <w:lang w:eastAsia="en-GB"/>
              </w:rPr>
            </w:pPr>
            <w:r w:rsidRPr="0084647E">
              <w:rPr>
                <w:b/>
                <w:bCs/>
                <w:lang w:eastAsia="en-GB"/>
              </w:rPr>
              <w:t>3 points</w:t>
            </w:r>
          </w:p>
        </w:tc>
        <w:tc>
          <w:tcPr>
            <w:tcW w:w="4817" w:type="dxa"/>
            <w:hideMark/>
          </w:tcPr>
          <w:p w14:paraId="4BCD3D20" w14:textId="77777777" w:rsidR="0002746C" w:rsidRPr="0002746C" w:rsidRDefault="0002746C" w:rsidP="0084647E">
            <w:pPr>
              <w:pStyle w:val="AP-Text"/>
              <w:rPr>
                <w:lang w:eastAsia="en-GB"/>
              </w:rPr>
            </w:pPr>
            <w:r w:rsidRPr="0002746C">
              <w:rPr>
                <w:lang w:eastAsia="en-GB"/>
              </w:rPr>
              <w:t xml:space="preserve">Describe the process of ovulation. </w:t>
            </w:r>
          </w:p>
          <w:p w14:paraId="1BAEC9E5" w14:textId="77777777" w:rsidR="0002746C" w:rsidRPr="0002746C" w:rsidRDefault="0002746C" w:rsidP="0084647E">
            <w:pPr>
              <w:pStyle w:val="AP-Text"/>
              <w:rPr>
                <w:lang w:eastAsia="en-GB"/>
              </w:rPr>
            </w:pPr>
          </w:p>
          <w:p w14:paraId="1B8424CB" w14:textId="77777777" w:rsidR="0002746C" w:rsidRPr="0002746C" w:rsidRDefault="0002746C" w:rsidP="0084647E">
            <w:pPr>
              <w:pStyle w:val="AP-Text"/>
              <w:rPr>
                <w:lang w:eastAsia="en-GB"/>
              </w:rPr>
            </w:pPr>
          </w:p>
          <w:p w14:paraId="378447FA" w14:textId="77777777" w:rsidR="0002746C" w:rsidRPr="0084647E" w:rsidRDefault="0002746C" w:rsidP="0084647E">
            <w:pPr>
              <w:pStyle w:val="AP-Text"/>
              <w:rPr>
                <w:b/>
                <w:bCs/>
                <w:lang w:eastAsia="en-GB"/>
              </w:rPr>
            </w:pPr>
            <w:r w:rsidRPr="0084647E">
              <w:rPr>
                <w:b/>
                <w:bCs/>
                <w:lang w:eastAsia="en-GB"/>
              </w:rPr>
              <w:t>3 points</w:t>
            </w:r>
          </w:p>
        </w:tc>
      </w:tr>
      <w:tr w:rsidR="0002746C" w:rsidRPr="0002746C" w14:paraId="6ED4B114" w14:textId="77777777" w:rsidTr="0084647E">
        <w:trPr>
          <w:trHeight w:val="647"/>
          <w:jc w:val="center"/>
        </w:trPr>
        <w:tc>
          <w:tcPr>
            <w:tcW w:w="4642" w:type="dxa"/>
            <w:shd w:val="clear" w:color="auto" w:fill="003057"/>
            <w:hideMark/>
          </w:tcPr>
          <w:p w14:paraId="2D296D58" w14:textId="77777777" w:rsidR="0002746C" w:rsidRPr="0002746C" w:rsidRDefault="0002746C" w:rsidP="0084647E">
            <w:pPr>
              <w:pStyle w:val="AP-Textwhite"/>
              <w:rPr>
                <w:lang w:eastAsia="en-GB"/>
              </w:rPr>
            </w:pPr>
            <w:r w:rsidRPr="0002746C">
              <w:rPr>
                <w:lang w:eastAsia="en-GB"/>
              </w:rPr>
              <w:t xml:space="preserve">Explain the role of progesterone in the menstrual cycle and during pregnancy. </w:t>
            </w:r>
          </w:p>
          <w:p w14:paraId="533E7260" w14:textId="77777777" w:rsidR="00230F6A" w:rsidRPr="0002746C" w:rsidRDefault="00230F6A" w:rsidP="0084647E">
            <w:pPr>
              <w:pStyle w:val="AP-Textwhite"/>
              <w:rPr>
                <w:lang w:eastAsia="en-GB"/>
              </w:rPr>
            </w:pPr>
          </w:p>
          <w:p w14:paraId="2B871872" w14:textId="77777777" w:rsidR="0002746C" w:rsidRPr="0084647E" w:rsidRDefault="0002746C" w:rsidP="0084647E">
            <w:pPr>
              <w:pStyle w:val="AP-Textwhite"/>
              <w:rPr>
                <w:b/>
                <w:bCs/>
                <w:lang w:eastAsia="en-GB"/>
              </w:rPr>
            </w:pPr>
            <w:r w:rsidRPr="0084647E">
              <w:rPr>
                <w:b/>
                <w:bCs/>
                <w:lang w:eastAsia="en-GB"/>
              </w:rPr>
              <w:t>5 points</w:t>
            </w:r>
          </w:p>
        </w:tc>
        <w:tc>
          <w:tcPr>
            <w:tcW w:w="4533" w:type="dxa"/>
            <w:hideMark/>
          </w:tcPr>
          <w:p w14:paraId="78C1A1DB" w14:textId="6C0EB4B4" w:rsidR="0002746C" w:rsidRPr="0002746C" w:rsidRDefault="0002746C" w:rsidP="0084647E">
            <w:pPr>
              <w:pStyle w:val="AP-Text"/>
              <w:rPr>
                <w:lang w:eastAsia="en-GB"/>
              </w:rPr>
            </w:pPr>
            <w:r w:rsidRPr="0002746C">
              <w:rPr>
                <w:lang w:eastAsia="en-GB"/>
              </w:rPr>
              <w:t>Explain how the production of thyroxine is regulated</w:t>
            </w:r>
            <w:r>
              <w:rPr>
                <w:lang w:eastAsia="en-GB"/>
              </w:rPr>
              <w:t>.</w:t>
            </w:r>
          </w:p>
          <w:p w14:paraId="75E7D21B" w14:textId="77777777" w:rsidR="0002746C" w:rsidRPr="0002746C" w:rsidRDefault="0002746C" w:rsidP="0084647E">
            <w:pPr>
              <w:pStyle w:val="AP-Text"/>
              <w:rPr>
                <w:lang w:eastAsia="en-GB"/>
              </w:rPr>
            </w:pPr>
          </w:p>
          <w:p w14:paraId="290D13EF" w14:textId="77777777" w:rsidR="0002746C" w:rsidRPr="0084647E" w:rsidRDefault="0002746C" w:rsidP="0084647E">
            <w:pPr>
              <w:pStyle w:val="AP-Text"/>
              <w:rPr>
                <w:b/>
                <w:bCs/>
                <w:lang w:eastAsia="en-GB"/>
              </w:rPr>
            </w:pPr>
            <w:r w:rsidRPr="0084647E">
              <w:rPr>
                <w:b/>
                <w:bCs/>
                <w:lang w:eastAsia="en-GB"/>
              </w:rPr>
              <w:t>5 points</w:t>
            </w:r>
          </w:p>
        </w:tc>
        <w:tc>
          <w:tcPr>
            <w:tcW w:w="4817" w:type="dxa"/>
            <w:hideMark/>
          </w:tcPr>
          <w:p w14:paraId="75C27902" w14:textId="77777777" w:rsidR="0002746C" w:rsidRPr="0002746C" w:rsidRDefault="0002746C" w:rsidP="0084647E">
            <w:pPr>
              <w:pStyle w:val="AP-Text"/>
              <w:rPr>
                <w:lang w:eastAsia="en-GB"/>
              </w:rPr>
            </w:pPr>
            <w:r w:rsidRPr="0002746C">
              <w:rPr>
                <w:lang w:eastAsia="en-GB"/>
              </w:rPr>
              <w:t xml:space="preserve">Explain the role of the placenta during pregnancy. </w:t>
            </w:r>
          </w:p>
          <w:p w14:paraId="5ECCA625" w14:textId="77777777" w:rsidR="0002746C" w:rsidRPr="0002746C" w:rsidRDefault="0002746C" w:rsidP="0084647E">
            <w:pPr>
              <w:pStyle w:val="AP-Text"/>
              <w:rPr>
                <w:lang w:eastAsia="en-GB"/>
              </w:rPr>
            </w:pPr>
          </w:p>
          <w:p w14:paraId="387B5766" w14:textId="77777777" w:rsidR="0002746C" w:rsidRPr="0084647E" w:rsidRDefault="0002746C" w:rsidP="0084647E">
            <w:pPr>
              <w:pStyle w:val="AP-Text"/>
              <w:rPr>
                <w:b/>
                <w:bCs/>
                <w:lang w:eastAsia="en-GB"/>
              </w:rPr>
            </w:pPr>
            <w:r w:rsidRPr="0084647E">
              <w:rPr>
                <w:b/>
                <w:bCs/>
                <w:lang w:eastAsia="en-GB"/>
              </w:rPr>
              <w:t>5 points</w:t>
            </w:r>
          </w:p>
        </w:tc>
      </w:tr>
    </w:tbl>
    <w:p w14:paraId="01CA7F20" w14:textId="77777777" w:rsidR="0084647E" w:rsidRPr="0084647E" w:rsidRDefault="0084647E" w:rsidP="0084647E">
      <w:pPr>
        <w:pStyle w:val="AP-Text"/>
      </w:pPr>
      <w:r w:rsidRPr="0084647E">
        <w:br w:type="page"/>
      </w:r>
    </w:p>
    <w:p w14:paraId="1944CAF5" w14:textId="4EDFFBC4" w:rsidR="0002746C" w:rsidRPr="005C61C7" w:rsidRDefault="0002746C" w:rsidP="0084647E">
      <w:pPr>
        <w:pStyle w:val="AP-Bhead"/>
      </w:pPr>
      <w:r>
        <w:lastRenderedPageBreak/>
        <w:t>Answers</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600"/>
        <w:gridCol w:w="4792"/>
        <w:gridCol w:w="4600"/>
      </w:tblGrid>
      <w:tr w:rsidR="0002746C" w:rsidRPr="0002746C" w14:paraId="088E3FA7" w14:textId="77777777" w:rsidTr="004501AC">
        <w:trPr>
          <w:cnfStyle w:val="100000000000" w:firstRow="1" w:lastRow="0" w:firstColumn="0" w:lastColumn="0" w:oddVBand="0" w:evenVBand="0" w:oddHBand="0" w:evenHBand="0" w:firstRowFirstColumn="0" w:firstRowLastColumn="0" w:lastRowFirstColumn="0" w:lastRowLastColumn="0"/>
          <w:trHeight w:val="233"/>
          <w:jc w:val="center"/>
        </w:trPr>
        <w:tc>
          <w:tcPr>
            <w:tcW w:w="4473" w:type="dxa"/>
            <w:shd w:val="clear" w:color="auto" w:fill="003057"/>
            <w:hideMark/>
          </w:tcPr>
          <w:p w14:paraId="28D9356E" w14:textId="3F0DF43B" w:rsidR="0002746C" w:rsidRPr="0084647E" w:rsidRDefault="0002746C" w:rsidP="0084647E">
            <w:pPr>
              <w:pStyle w:val="AP-Textwhite"/>
              <w:rPr>
                <w:b w:val="0"/>
                <w:bCs w:val="0"/>
                <w:lang w:eastAsia="en-GB"/>
              </w:rPr>
            </w:pPr>
            <w:r w:rsidRPr="0084647E">
              <w:rPr>
                <w:b w:val="0"/>
                <w:bCs w:val="0"/>
                <w:lang w:eastAsia="en-GB"/>
              </w:rPr>
              <w:t>Ovaries.</w:t>
            </w:r>
          </w:p>
        </w:tc>
        <w:tc>
          <w:tcPr>
            <w:tcW w:w="4660" w:type="dxa"/>
            <w:hideMark/>
          </w:tcPr>
          <w:p w14:paraId="2FE37CF3" w14:textId="77777777" w:rsidR="0002746C" w:rsidRPr="0084647E" w:rsidRDefault="0002746C" w:rsidP="0084647E">
            <w:pPr>
              <w:pStyle w:val="AP-Text"/>
              <w:rPr>
                <w:b w:val="0"/>
                <w:bCs w:val="0"/>
                <w:lang w:eastAsia="en-GB"/>
              </w:rPr>
            </w:pPr>
            <w:r w:rsidRPr="0084647E">
              <w:rPr>
                <w:b w:val="0"/>
                <w:bCs w:val="0"/>
                <w:lang w:eastAsia="en-GB"/>
              </w:rPr>
              <w:t>Adrenalin.</w:t>
            </w:r>
          </w:p>
        </w:tc>
        <w:tc>
          <w:tcPr>
            <w:tcW w:w="4473" w:type="dxa"/>
            <w:hideMark/>
          </w:tcPr>
          <w:p w14:paraId="5CE9988D" w14:textId="155F5B7F" w:rsidR="0002746C" w:rsidRPr="0084647E" w:rsidRDefault="0002746C" w:rsidP="0084647E">
            <w:pPr>
              <w:pStyle w:val="AP-Text"/>
              <w:rPr>
                <w:b w:val="0"/>
                <w:bCs w:val="0"/>
                <w:lang w:eastAsia="en-GB"/>
              </w:rPr>
            </w:pPr>
            <w:r w:rsidRPr="0084647E">
              <w:rPr>
                <w:b w:val="0"/>
                <w:bCs w:val="0"/>
                <w:lang w:eastAsia="en-GB"/>
              </w:rPr>
              <w:t>Growth spurt / breasts develop / pubic hair growth / acne / hips widen / mood swings.</w:t>
            </w:r>
          </w:p>
        </w:tc>
      </w:tr>
      <w:tr w:rsidR="0002746C" w:rsidRPr="0002746C" w14:paraId="3FCC7934" w14:textId="77777777" w:rsidTr="004501AC">
        <w:trPr>
          <w:trHeight w:val="1252"/>
          <w:jc w:val="center"/>
        </w:trPr>
        <w:tc>
          <w:tcPr>
            <w:tcW w:w="4473" w:type="dxa"/>
            <w:shd w:val="clear" w:color="auto" w:fill="003057"/>
            <w:hideMark/>
          </w:tcPr>
          <w:p w14:paraId="5052F211" w14:textId="0645C55F" w:rsidR="0002746C" w:rsidRPr="0084647E" w:rsidRDefault="0002746C" w:rsidP="0084647E">
            <w:pPr>
              <w:pStyle w:val="AP-Textwhite"/>
              <w:rPr>
                <w:lang w:eastAsia="en-GB"/>
              </w:rPr>
            </w:pPr>
            <w:r w:rsidRPr="0084647E">
              <w:rPr>
                <w:lang w:eastAsia="en-GB"/>
              </w:rPr>
              <w:t xml:space="preserve">Clomifene stimulates the production of FSH and LH which increases the chances of ovulation but can lead to multiple eggs being released and multiple pregnancies have higher risk to the mother and the babies. </w:t>
            </w:r>
          </w:p>
        </w:tc>
        <w:tc>
          <w:tcPr>
            <w:tcW w:w="4660" w:type="dxa"/>
            <w:hideMark/>
          </w:tcPr>
          <w:p w14:paraId="191D5CFB" w14:textId="3F1D30AD" w:rsidR="0002746C" w:rsidRPr="0084647E" w:rsidRDefault="0002746C" w:rsidP="0084647E">
            <w:pPr>
              <w:pStyle w:val="AP-Text"/>
              <w:rPr>
                <w:lang w:eastAsia="en-GB"/>
              </w:rPr>
            </w:pPr>
            <w:r w:rsidRPr="0084647E">
              <w:rPr>
                <w:lang w:eastAsia="en-GB"/>
              </w:rPr>
              <w:t>The pancreas releases glucagon.</w:t>
            </w:r>
          </w:p>
          <w:p w14:paraId="49A5C8E0" w14:textId="3DB183C3" w:rsidR="0002746C" w:rsidRPr="0084647E" w:rsidRDefault="0002746C" w:rsidP="0084647E">
            <w:pPr>
              <w:pStyle w:val="AP-Text"/>
              <w:rPr>
                <w:lang w:eastAsia="en-GB"/>
              </w:rPr>
            </w:pPr>
            <w:r w:rsidRPr="0084647E">
              <w:rPr>
                <w:lang w:eastAsia="en-GB"/>
              </w:rPr>
              <w:t xml:space="preserve">Glucagon diffuses in the blood to the liver. Stimulates the conversion of glycogen to glucose which increases blood glucose levels. </w:t>
            </w:r>
          </w:p>
        </w:tc>
        <w:tc>
          <w:tcPr>
            <w:tcW w:w="4473" w:type="dxa"/>
            <w:hideMark/>
          </w:tcPr>
          <w:p w14:paraId="57ED25B5" w14:textId="5E1896CC" w:rsidR="0002746C" w:rsidRPr="0084647E" w:rsidRDefault="0002746C" w:rsidP="0084647E">
            <w:pPr>
              <w:pStyle w:val="AP-Text"/>
              <w:rPr>
                <w:lang w:eastAsia="en-GB"/>
              </w:rPr>
            </w:pPr>
            <w:r w:rsidRPr="0084647E">
              <w:rPr>
                <w:lang w:eastAsia="en-GB"/>
              </w:rPr>
              <w:t xml:space="preserve">Once every cycle, an egg cell is released from an ovary into the fallopian tube. For fertilisation the nucleus of a sperm cell fuses with the nucleus of an egg cell. </w:t>
            </w:r>
          </w:p>
        </w:tc>
      </w:tr>
      <w:tr w:rsidR="0002746C" w:rsidRPr="0002746C" w14:paraId="2146BD0A" w14:textId="77777777" w:rsidTr="004501AC">
        <w:trPr>
          <w:trHeight w:val="1529"/>
          <w:jc w:val="center"/>
        </w:trPr>
        <w:tc>
          <w:tcPr>
            <w:tcW w:w="4473" w:type="dxa"/>
            <w:shd w:val="clear" w:color="auto" w:fill="003057"/>
            <w:hideMark/>
          </w:tcPr>
          <w:p w14:paraId="2252A1AD" w14:textId="3E27DC91" w:rsidR="0002746C" w:rsidRPr="0084647E" w:rsidRDefault="0002746C" w:rsidP="0084647E">
            <w:pPr>
              <w:pStyle w:val="AP-Textwhite"/>
              <w:rPr>
                <w:lang w:eastAsia="en-GB"/>
              </w:rPr>
            </w:pPr>
            <w:r w:rsidRPr="0084647E">
              <w:rPr>
                <w:lang w:eastAsia="en-GB"/>
              </w:rPr>
              <w:t xml:space="preserve">Progesterone maintains the thick lining of the uterus in preparation for the implantation of an embryo if a woman becomes pregnant. </w:t>
            </w:r>
          </w:p>
          <w:p w14:paraId="609E89BE" w14:textId="7C50E2EE" w:rsidR="0002746C" w:rsidRPr="0084647E" w:rsidRDefault="0002746C" w:rsidP="0084647E">
            <w:pPr>
              <w:pStyle w:val="AP-Textwhite"/>
              <w:rPr>
                <w:lang w:eastAsia="en-GB"/>
              </w:rPr>
            </w:pPr>
            <w:r w:rsidRPr="0084647E">
              <w:rPr>
                <w:lang w:eastAsia="en-GB"/>
              </w:rPr>
              <w:t xml:space="preserve">Progesterone inhibits FSH and LH preventing the maturation or release of further egg cells. During pregnancy, the progesterone increases to maintain the uterus lining so the placenta can develop and has a continued high blood supply.  </w:t>
            </w:r>
          </w:p>
        </w:tc>
        <w:tc>
          <w:tcPr>
            <w:tcW w:w="4660" w:type="dxa"/>
            <w:hideMark/>
          </w:tcPr>
          <w:p w14:paraId="3F2B4F35" w14:textId="27B67317" w:rsidR="0002746C" w:rsidRPr="0084647E" w:rsidRDefault="0002746C" w:rsidP="0084647E">
            <w:pPr>
              <w:pStyle w:val="AP-Text"/>
              <w:rPr>
                <w:lang w:eastAsia="en-GB"/>
              </w:rPr>
            </w:pPr>
            <w:r w:rsidRPr="0084647E">
              <w:rPr>
                <w:lang w:eastAsia="en-GB"/>
              </w:rPr>
              <w:t xml:space="preserve">By negative feedback. If thyroxine levels are </w:t>
            </w:r>
            <w:r w:rsidR="009236D3" w:rsidRPr="0084647E">
              <w:rPr>
                <w:lang w:eastAsia="en-GB"/>
              </w:rPr>
              <w:t>low,</w:t>
            </w:r>
            <w:r w:rsidRPr="0084647E">
              <w:rPr>
                <w:lang w:eastAsia="en-GB"/>
              </w:rPr>
              <w:t xml:space="preserve"> it </w:t>
            </w:r>
            <w:r w:rsidR="00D2367B" w:rsidRPr="0084647E">
              <w:rPr>
                <w:lang w:eastAsia="en-GB"/>
              </w:rPr>
              <w:t xml:space="preserve">stimulates thyrotropin-releasing hormone, </w:t>
            </w:r>
            <w:r w:rsidRPr="0084647E">
              <w:rPr>
                <w:lang w:eastAsia="en-GB"/>
              </w:rPr>
              <w:t>TRH</w:t>
            </w:r>
            <w:r w:rsidR="00D2367B" w:rsidRPr="0084647E">
              <w:rPr>
                <w:lang w:eastAsia="en-GB"/>
              </w:rPr>
              <w:t>,</w:t>
            </w:r>
            <w:r w:rsidRPr="0084647E">
              <w:rPr>
                <w:lang w:eastAsia="en-GB"/>
              </w:rPr>
              <w:t xml:space="preserve"> production by the hypothalamus</w:t>
            </w:r>
            <w:r w:rsidR="00D2367B" w:rsidRPr="0084647E">
              <w:rPr>
                <w:lang w:eastAsia="en-GB"/>
              </w:rPr>
              <w:t>.</w:t>
            </w:r>
          </w:p>
          <w:p w14:paraId="5F0BD71E" w14:textId="17002DF5" w:rsidR="0002746C" w:rsidRPr="0084647E" w:rsidRDefault="0002746C" w:rsidP="0084647E">
            <w:pPr>
              <w:pStyle w:val="AP-Text"/>
              <w:rPr>
                <w:lang w:eastAsia="en-GB"/>
              </w:rPr>
            </w:pPr>
            <w:r w:rsidRPr="0084647E">
              <w:rPr>
                <w:lang w:eastAsia="en-GB"/>
              </w:rPr>
              <w:t xml:space="preserve">TRH triggers </w:t>
            </w:r>
            <w:r w:rsidR="00D2367B" w:rsidRPr="0084647E">
              <w:rPr>
                <w:lang w:eastAsia="en-GB"/>
              </w:rPr>
              <w:t xml:space="preserve"> </w:t>
            </w:r>
            <w:hyperlink r:id="rId44" w:tooltip="Thyroid-stimulating hormone" w:history="1">
              <w:r w:rsidR="00D2367B" w:rsidRPr="0084647E">
                <w:rPr>
                  <w:lang w:eastAsia="en-GB"/>
                </w:rPr>
                <w:t>thyroid-stimulating hormone</w:t>
              </w:r>
            </w:hyperlink>
            <w:r w:rsidR="00D2367B" w:rsidRPr="0084647E">
              <w:rPr>
                <w:lang w:eastAsia="en-GB"/>
              </w:rPr>
              <w:t xml:space="preserve">, </w:t>
            </w:r>
            <w:r w:rsidRPr="0084647E">
              <w:rPr>
                <w:lang w:eastAsia="en-GB"/>
              </w:rPr>
              <w:t>TSH</w:t>
            </w:r>
            <w:r w:rsidR="00D2367B" w:rsidRPr="0084647E">
              <w:rPr>
                <w:lang w:eastAsia="en-GB"/>
              </w:rPr>
              <w:t>,</w:t>
            </w:r>
            <w:r w:rsidRPr="0084647E">
              <w:rPr>
                <w:lang w:eastAsia="en-GB"/>
              </w:rPr>
              <w:t xml:space="preserve"> to be released from the pituitary gland. TSH stimulates the thyroid gland to produce thyroxine and levels increase. This inhibits the production of TRH by the hypothalamus. </w:t>
            </w:r>
          </w:p>
        </w:tc>
        <w:tc>
          <w:tcPr>
            <w:tcW w:w="4473" w:type="dxa"/>
            <w:hideMark/>
          </w:tcPr>
          <w:p w14:paraId="6970A3BF" w14:textId="272379B0" w:rsidR="0002746C" w:rsidRPr="0084647E" w:rsidRDefault="0002746C" w:rsidP="0084647E">
            <w:pPr>
              <w:pStyle w:val="AP-Text"/>
              <w:rPr>
                <w:lang w:eastAsia="en-GB"/>
              </w:rPr>
            </w:pPr>
            <w:r w:rsidRPr="0084647E">
              <w:rPr>
                <w:lang w:eastAsia="en-GB"/>
              </w:rPr>
              <w:t>The placenta brings the mother's and baby’s blood close together</w:t>
            </w:r>
            <w:r w:rsidR="00D2367B" w:rsidRPr="0084647E">
              <w:rPr>
                <w:lang w:eastAsia="en-GB"/>
              </w:rPr>
              <w:t>. This means substances can diffuse between the mother’s and the baby’s blood. O</w:t>
            </w:r>
            <w:r w:rsidRPr="0084647E">
              <w:rPr>
                <w:lang w:eastAsia="en-GB"/>
              </w:rPr>
              <w:t xml:space="preserve">xygen and glucose </w:t>
            </w:r>
            <w:r w:rsidR="00D2367B" w:rsidRPr="0084647E">
              <w:rPr>
                <w:lang w:eastAsia="en-GB"/>
              </w:rPr>
              <w:t xml:space="preserve">diffuse </w:t>
            </w:r>
            <w:r w:rsidRPr="0084647E">
              <w:rPr>
                <w:lang w:eastAsia="en-GB"/>
              </w:rPr>
              <w:t>into the baby’s blood</w:t>
            </w:r>
            <w:r w:rsidR="00D2367B" w:rsidRPr="0084647E">
              <w:rPr>
                <w:lang w:eastAsia="en-GB"/>
              </w:rPr>
              <w:t xml:space="preserve"> from the mother’s blood. W</w:t>
            </w:r>
            <w:r w:rsidRPr="0084647E">
              <w:rPr>
                <w:lang w:eastAsia="en-GB"/>
              </w:rPr>
              <w:t>aste products</w:t>
            </w:r>
            <w:r w:rsidR="00D2367B" w:rsidRPr="0084647E">
              <w:rPr>
                <w:lang w:eastAsia="en-GB"/>
              </w:rPr>
              <w:t>,</w:t>
            </w:r>
            <w:r w:rsidRPr="0084647E">
              <w:rPr>
                <w:lang w:eastAsia="en-GB"/>
              </w:rPr>
              <w:t xml:space="preserve"> including carbon dioxide and urea</w:t>
            </w:r>
            <w:r w:rsidR="00D2367B" w:rsidRPr="0084647E">
              <w:rPr>
                <w:lang w:eastAsia="en-GB"/>
              </w:rPr>
              <w:t>,</w:t>
            </w:r>
            <w:r w:rsidRPr="0084647E">
              <w:rPr>
                <w:lang w:eastAsia="en-GB"/>
              </w:rPr>
              <w:t xml:space="preserve"> </w:t>
            </w:r>
            <w:r w:rsidR="00D2367B" w:rsidRPr="0084647E">
              <w:rPr>
                <w:lang w:eastAsia="en-GB"/>
              </w:rPr>
              <w:t xml:space="preserve">diffuse from the baby’s blood </w:t>
            </w:r>
            <w:r w:rsidRPr="0084647E">
              <w:rPr>
                <w:lang w:eastAsia="en-GB"/>
              </w:rPr>
              <w:t xml:space="preserve">into the mother’s blood. </w:t>
            </w:r>
          </w:p>
        </w:tc>
      </w:tr>
    </w:tbl>
    <w:p w14:paraId="038B27A1" w14:textId="77777777" w:rsidR="00230F6A" w:rsidRDefault="00230F6A" w:rsidP="0084647E">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77"/>
        <w:gridCol w:w="722"/>
        <w:gridCol w:w="4110"/>
        <w:gridCol w:w="1577"/>
        <w:gridCol w:w="3559"/>
        <w:gridCol w:w="41"/>
      </w:tblGrid>
      <w:tr w:rsidR="00E65A58" w:rsidRPr="00523D71" w14:paraId="1AFD550B" w14:textId="77777777" w:rsidTr="004501AC">
        <w:trPr>
          <w:jc w:val="center"/>
        </w:trPr>
        <w:tc>
          <w:tcPr>
            <w:tcW w:w="4699" w:type="dxa"/>
            <w:gridSpan w:val="2"/>
            <w:tcBorders>
              <w:top w:val="single" w:sz="6" w:space="0" w:color="auto"/>
              <w:left w:val="single" w:sz="6" w:space="0" w:color="auto"/>
              <w:bottom w:val="single" w:sz="6" w:space="0" w:color="auto"/>
              <w:right w:val="single" w:sz="6" w:space="0" w:color="auto"/>
            </w:tcBorders>
            <w:shd w:val="clear" w:color="auto" w:fill="CC0099"/>
            <w:hideMark/>
          </w:tcPr>
          <w:p w14:paraId="0C22139D" w14:textId="1DB6A957" w:rsidR="00E65A58" w:rsidRPr="00AF055B" w:rsidRDefault="00E65A58" w:rsidP="004501AC">
            <w:pPr>
              <w:pStyle w:val="AP-Tableheadwhite"/>
              <w:rPr>
                <w:rFonts w:eastAsia="Times New Roman"/>
                <w:lang w:eastAsia="en-GB"/>
              </w:rPr>
            </w:pPr>
            <w:r w:rsidRPr="00AF055B">
              <w:lastRenderedPageBreak/>
              <w:t>Big Idea: Biological systems</w:t>
            </w:r>
            <w:r w:rsidR="7B484B1E" w:rsidRPr="00AF055B">
              <w:t xml:space="preserve"> for life</w:t>
            </w:r>
          </w:p>
        </w:tc>
        <w:tc>
          <w:tcPr>
            <w:tcW w:w="5687" w:type="dxa"/>
            <w:gridSpan w:val="2"/>
            <w:tcBorders>
              <w:top w:val="single" w:sz="6" w:space="0" w:color="auto"/>
              <w:left w:val="nil"/>
              <w:bottom w:val="single" w:sz="6" w:space="0" w:color="auto"/>
              <w:right w:val="single" w:sz="6" w:space="0" w:color="auto"/>
            </w:tcBorders>
            <w:shd w:val="clear" w:color="auto" w:fill="CC0099"/>
            <w:hideMark/>
          </w:tcPr>
          <w:p w14:paraId="1257136D" w14:textId="164F8896" w:rsidR="00E65A58" w:rsidRPr="00AF055B" w:rsidRDefault="009E41CA" w:rsidP="004501AC">
            <w:pPr>
              <w:pStyle w:val="AP-Tableheadwhite"/>
              <w:rPr>
                <w:rFonts w:eastAsia="Times New Roman"/>
                <w:lang w:eastAsia="en-GB"/>
              </w:rPr>
            </w:pPr>
            <w:r w:rsidRPr="00AF055B">
              <w:t>Topic</w:t>
            </w:r>
            <w:r w:rsidR="00AF055B">
              <w:t>:</w:t>
            </w:r>
            <w:r w:rsidRPr="00AF055B">
              <w:t xml:space="preserve"> 11.7 </w:t>
            </w:r>
            <w:r w:rsidR="00AF5E40" w:rsidRPr="00AF055B">
              <w:t>Homeostasis</w:t>
            </w:r>
            <w:r w:rsidR="00A11ADB" w:rsidRPr="00AF055B">
              <w:t xml:space="preserve"> (Biology only)</w:t>
            </w:r>
          </w:p>
        </w:tc>
        <w:tc>
          <w:tcPr>
            <w:tcW w:w="3600" w:type="dxa"/>
            <w:gridSpan w:val="2"/>
            <w:tcBorders>
              <w:top w:val="single" w:sz="6" w:space="0" w:color="auto"/>
              <w:left w:val="nil"/>
              <w:bottom w:val="single" w:sz="6" w:space="0" w:color="auto"/>
              <w:right w:val="single" w:sz="6" w:space="0" w:color="auto"/>
            </w:tcBorders>
            <w:shd w:val="clear" w:color="auto" w:fill="CC0099"/>
            <w:hideMark/>
          </w:tcPr>
          <w:p w14:paraId="2402D049" w14:textId="4873465C" w:rsidR="00E65A58" w:rsidRPr="00AF055B" w:rsidRDefault="00E65A58" w:rsidP="004501AC">
            <w:pPr>
              <w:pStyle w:val="AP-Tableheadwhite"/>
              <w:rPr>
                <w:rFonts w:eastAsia="Times New Roman"/>
                <w:lang w:eastAsia="en-GB"/>
              </w:rPr>
            </w:pPr>
            <w:r w:rsidRPr="00AF055B">
              <w:rPr>
                <w:rFonts w:eastAsia="Times New Roman"/>
                <w:lang w:eastAsia="en-GB"/>
              </w:rPr>
              <w:t>Indicative hours: 4 B</w:t>
            </w:r>
            <w:r w:rsidR="002D18C6" w:rsidRPr="00AF055B">
              <w:rPr>
                <w:rFonts w:eastAsia="Times New Roman"/>
                <w:lang w:eastAsia="en-GB"/>
              </w:rPr>
              <w:t xml:space="preserve"> only</w:t>
            </w:r>
          </w:p>
        </w:tc>
      </w:tr>
      <w:tr w:rsidR="00E65A58" w:rsidRPr="00523D71" w14:paraId="33930CDF" w14:textId="77777777" w:rsidTr="004501AC">
        <w:trPr>
          <w:trHeight w:val="150"/>
          <w:jc w:val="center"/>
        </w:trPr>
        <w:tc>
          <w:tcPr>
            <w:tcW w:w="13986" w:type="dxa"/>
            <w:gridSpan w:val="6"/>
            <w:tcBorders>
              <w:top w:val="nil"/>
              <w:left w:val="single" w:sz="6" w:space="0" w:color="auto"/>
              <w:bottom w:val="single" w:sz="6" w:space="0" w:color="auto"/>
              <w:right w:val="single" w:sz="6" w:space="0" w:color="auto"/>
            </w:tcBorders>
            <w:shd w:val="clear" w:color="auto" w:fill="003057"/>
            <w:hideMark/>
          </w:tcPr>
          <w:p w14:paraId="03B43648" w14:textId="1B31628A" w:rsidR="003C2717" w:rsidRPr="00B24F80" w:rsidRDefault="00E65A58" w:rsidP="004501AC">
            <w:pPr>
              <w:pStyle w:val="AP-Tableheadwhite"/>
              <w:rPr>
                <w:lang w:eastAsia="en-GB"/>
              </w:rPr>
            </w:pPr>
            <w:r w:rsidRPr="00AF055B">
              <w:rPr>
                <w:lang w:eastAsia="en-GB"/>
              </w:rPr>
              <w:t xml:space="preserve">Prior knowledge </w:t>
            </w:r>
          </w:p>
        </w:tc>
      </w:tr>
      <w:tr w:rsidR="00E65A58" w:rsidRPr="00523D71" w14:paraId="5B6A5C9B" w14:textId="77777777" w:rsidTr="004501AC">
        <w:trPr>
          <w:trHeight w:val="540"/>
          <w:jc w:val="center"/>
        </w:trPr>
        <w:tc>
          <w:tcPr>
            <w:tcW w:w="13986" w:type="dxa"/>
            <w:gridSpan w:val="6"/>
            <w:tcBorders>
              <w:top w:val="nil"/>
              <w:left w:val="single" w:sz="6" w:space="0" w:color="auto"/>
              <w:bottom w:val="single" w:sz="6" w:space="0" w:color="auto"/>
              <w:right w:val="single" w:sz="6" w:space="0" w:color="auto"/>
            </w:tcBorders>
            <w:shd w:val="clear" w:color="auto" w:fill="auto"/>
            <w:hideMark/>
          </w:tcPr>
          <w:p w14:paraId="2B61A101" w14:textId="78E3B4D4" w:rsidR="00E65A58" w:rsidRPr="00AF055B" w:rsidRDefault="00A80472" w:rsidP="004501AC">
            <w:pPr>
              <w:pStyle w:val="AP-Text"/>
            </w:pPr>
            <w:r w:rsidRPr="00AF055B">
              <w:t xml:space="preserve">The topic on hormones has already covered one aspect of homeostasis with blood glucose regulation. </w:t>
            </w:r>
            <w:r w:rsidR="00E0783D" w:rsidRPr="00AF055B">
              <w:t>By studying enzymes</w:t>
            </w:r>
            <w:r w:rsidR="7A4FD4B3" w:rsidRPr="00AF055B">
              <w:t>,</w:t>
            </w:r>
            <w:r w:rsidR="00E0783D" w:rsidRPr="00AF055B">
              <w:t xml:space="preserve"> students </w:t>
            </w:r>
            <w:proofErr w:type="gramStart"/>
            <w:r w:rsidR="00E0783D" w:rsidRPr="00AF055B">
              <w:t>have an understanding of</w:t>
            </w:r>
            <w:proofErr w:type="gramEnd"/>
            <w:r w:rsidR="00E0783D" w:rsidRPr="00AF055B">
              <w:t xml:space="preserve"> why thermoregulation is </w:t>
            </w:r>
            <w:r w:rsidR="00A72265" w:rsidRPr="00AF055B">
              <w:t>important</w:t>
            </w:r>
            <w:r w:rsidR="0001773B">
              <w:t>. T</w:t>
            </w:r>
            <w:r w:rsidR="00E0783D" w:rsidRPr="00AF055B">
              <w:t>hey have studie</w:t>
            </w:r>
            <w:r w:rsidR="3062E80D" w:rsidRPr="00AF055B">
              <w:t>d</w:t>
            </w:r>
            <w:r w:rsidR="00E0783D" w:rsidRPr="00AF055B">
              <w:t xml:space="preserve"> the movement of substances by osmosis, </w:t>
            </w:r>
            <w:r w:rsidR="00AD2B3A" w:rsidRPr="00AF055B">
              <w:t>diffusion,</w:t>
            </w:r>
            <w:r w:rsidR="00E0783D" w:rsidRPr="00AF055B">
              <w:t xml:space="preserve"> and active transport in </w:t>
            </w:r>
            <w:r w:rsidR="00D2367B">
              <w:t xml:space="preserve">topic </w:t>
            </w:r>
            <w:r w:rsidR="00D2367B" w:rsidRPr="00D2367B">
              <w:t xml:space="preserve">9.7 The movement of substances </w:t>
            </w:r>
            <w:r w:rsidR="00E0783D" w:rsidRPr="00AF055B">
              <w:t>which is essential knowledge for osmoregulation and the function of the kidney.</w:t>
            </w:r>
          </w:p>
        </w:tc>
      </w:tr>
      <w:tr w:rsidR="00E65A58" w:rsidRPr="00523D71" w14:paraId="47065043" w14:textId="77777777" w:rsidTr="004501AC">
        <w:trPr>
          <w:trHeight w:val="180"/>
          <w:jc w:val="center"/>
        </w:trPr>
        <w:tc>
          <w:tcPr>
            <w:tcW w:w="13986" w:type="dxa"/>
            <w:gridSpan w:val="6"/>
            <w:tcBorders>
              <w:top w:val="nil"/>
              <w:left w:val="single" w:sz="6" w:space="0" w:color="auto"/>
              <w:bottom w:val="single" w:sz="6" w:space="0" w:color="auto"/>
              <w:right w:val="single" w:sz="6" w:space="0" w:color="auto"/>
            </w:tcBorders>
            <w:shd w:val="clear" w:color="auto" w:fill="003057"/>
            <w:hideMark/>
          </w:tcPr>
          <w:p w14:paraId="1A6F9DD2" w14:textId="2CED004D" w:rsidR="003C2717" w:rsidRPr="00B24F80" w:rsidRDefault="00E65A58" w:rsidP="004501AC">
            <w:pPr>
              <w:pStyle w:val="AP-Tableheadwhite"/>
              <w:rPr>
                <w:lang w:eastAsia="en-GB"/>
              </w:rPr>
            </w:pPr>
            <w:r w:rsidRPr="00AF055B">
              <w:rPr>
                <w:lang w:eastAsia="en-GB"/>
              </w:rPr>
              <w:t>Topic overview</w:t>
            </w:r>
          </w:p>
        </w:tc>
      </w:tr>
      <w:tr w:rsidR="00E65A58" w:rsidRPr="00523D71" w14:paraId="77D67CA2" w14:textId="77777777" w:rsidTr="004501AC">
        <w:trPr>
          <w:trHeight w:val="759"/>
          <w:jc w:val="center"/>
        </w:trPr>
        <w:tc>
          <w:tcPr>
            <w:tcW w:w="13986" w:type="dxa"/>
            <w:gridSpan w:val="6"/>
            <w:tcBorders>
              <w:top w:val="nil"/>
              <w:left w:val="single" w:sz="6" w:space="0" w:color="auto"/>
              <w:bottom w:val="single" w:sz="6" w:space="0" w:color="auto"/>
              <w:right w:val="single" w:sz="6" w:space="0" w:color="auto"/>
            </w:tcBorders>
            <w:shd w:val="clear" w:color="auto" w:fill="auto"/>
            <w:hideMark/>
          </w:tcPr>
          <w:p w14:paraId="58420569" w14:textId="2C4DBD59" w:rsidR="00E65A58" w:rsidRPr="004501AC" w:rsidRDefault="00E65A58" w:rsidP="004501AC">
            <w:pPr>
              <w:pStyle w:val="AP-Text"/>
              <w:rPr>
                <w:i/>
                <w:iCs/>
                <w:spacing w:val="-2"/>
                <w:lang w:eastAsia="en-GB"/>
              </w:rPr>
            </w:pPr>
            <w:r w:rsidRPr="004501AC">
              <w:rPr>
                <w:spacing w:val="-2"/>
              </w:rPr>
              <w:t xml:space="preserve">This topic builds on </w:t>
            </w:r>
            <w:r w:rsidR="00E0783D" w:rsidRPr="004501AC">
              <w:rPr>
                <w:spacing w:val="-2"/>
              </w:rPr>
              <w:t xml:space="preserve">different aspects of the GCSE content before by looking at two specific examples of homeostasis, </w:t>
            </w:r>
            <w:r w:rsidR="0001773B" w:rsidRPr="004501AC">
              <w:rPr>
                <w:spacing w:val="-2"/>
              </w:rPr>
              <w:t>thermoregulation,</w:t>
            </w:r>
            <w:r w:rsidR="00E0783D" w:rsidRPr="004501AC">
              <w:rPr>
                <w:spacing w:val="-2"/>
              </w:rPr>
              <w:t xml:space="preserve"> and osmoregulation. </w:t>
            </w:r>
            <w:r w:rsidR="006800C7" w:rsidRPr="004501AC">
              <w:rPr>
                <w:spacing w:val="-2"/>
              </w:rPr>
              <w:t>Thermoregulation covers the function of the skin in regulating internal temperature</w:t>
            </w:r>
            <w:r w:rsidR="68D2AE03" w:rsidRPr="004501AC">
              <w:rPr>
                <w:spacing w:val="-2"/>
              </w:rPr>
              <w:t>,</w:t>
            </w:r>
            <w:r w:rsidR="006800C7" w:rsidRPr="004501AC">
              <w:rPr>
                <w:spacing w:val="-2"/>
              </w:rPr>
              <w:t xml:space="preserve"> as well as the processes of shivering, </w:t>
            </w:r>
            <w:r w:rsidR="0001773B" w:rsidRPr="004501AC">
              <w:rPr>
                <w:spacing w:val="-2"/>
              </w:rPr>
              <w:t>vasodilation,</w:t>
            </w:r>
            <w:r w:rsidR="006800C7" w:rsidRPr="004501AC">
              <w:rPr>
                <w:spacing w:val="-2"/>
              </w:rPr>
              <w:t xml:space="preserve"> and vasoconstriction. </w:t>
            </w:r>
            <w:r w:rsidR="00C31A97" w:rsidRPr="004501AC">
              <w:rPr>
                <w:spacing w:val="-2"/>
              </w:rPr>
              <w:t>The osmoregulation part includes the structure of the urinary system, the function of the different parts of the nephron</w:t>
            </w:r>
            <w:r w:rsidR="5B8EDC05" w:rsidRPr="004501AC">
              <w:rPr>
                <w:spacing w:val="-2"/>
              </w:rPr>
              <w:t>,</w:t>
            </w:r>
            <w:r w:rsidR="00C31A97" w:rsidRPr="004501AC">
              <w:rPr>
                <w:spacing w:val="-2"/>
              </w:rPr>
              <w:t xml:space="preserve"> as well as the role of ADH</w:t>
            </w:r>
            <w:r w:rsidR="00CB339E" w:rsidRPr="004501AC">
              <w:rPr>
                <w:spacing w:val="-2"/>
              </w:rPr>
              <w:t xml:space="preserve"> and its </w:t>
            </w:r>
            <w:r w:rsidR="0BECE470" w:rsidRPr="004501AC">
              <w:rPr>
                <w:spacing w:val="-2"/>
              </w:rPr>
              <w:t>effect</w:t>
            </w:r>
            <w:r w:rsidR="00CB339E" w:rsidRPr="004501AC">
              <w:rPr>
                <w:spacing w:val="-2"/>
              </w:rPr>
              <w:t xml:space="preserve"> on the permeability of the collecting duct. </w:t>
            </w:r>
            <w:r w:rsidR="00865F74" w:rsidRPr="004501AC">
              <w:rPr>
                <w:spacing w:val="-2"/>
              </w:rPr>
              <w:t xml:space="preserve">The treatments for kidney failure including dialysis and organ transplant are also covered. </w:t>
            </w:r>
          </w:p>
        </w:tc>
      </w:tr>
      <w:tr w:rsidR="00E65A58" w:rsidRPr="00523D71" w14:paraId="76B4FF35" w14:textId="77777777" w:rsidTr="004501AC">
        <w:trPr>
          <w:trHeight w:val="292"/>
          <w:jc w:val="center"/>
        </w:trPr>
        <w:tc>
          <w:tcPr>
            <w:tcW w:w="13986" w:type="dxa"/>
            <w:gridSpan w:val="6"/>
            <w:tcBorders>
              <w:top w:val="nil"/>
              <w:left w:val="single" w:sz="6" w:space="0" w:color="auto"/>
              <w:bottom w:val="single" w:sz="6" w:space="0" w:color="auto"/>
              <w:right w:val="single" w:sz="6" w:space="0" w:color="auto"/>
            </w:tcBorders>
            <w:shd w:val="clear" w:color="auto" w:fill="003057"/>
          </w:tcPr>
          <w:p w14:paraId="7A785DD7" w14:textId="4068966F" w:rsidR="003C2717" w:rsidRPr="00AF055B" w:rsidRDefault="00E65A58" w:rsidP="004501AC">
            <w:pPr>
              <w:pStyle w:val="AP-Tableheadwhite"/>
              <w:rPr>
                <w:lang w:eastAsia="en-GB"/>
              </w:rPr>
            </w:pPr>
            <w:r w:rsidRPr="00AF055B">
              <w:rPr>
                <w:lang w:eastAsia="en-GB"/>
              </w:rPr>
              <w:t>Topic Progression</w:t>
            </w:r>
          </w:p>
        </w:tc>
      </w:tr>
      <w:tr w:rsidR="00E65A58" w:rsidRPr="00523D71" w14:paraId="212A31E9" w14:textId="77777777" w:rsidTr="004501AC">
        <w:trPr>
          <w:trHeight w:val="759"/>
          <w:jc w:val="center"/>
        </w:trPr>
        <w:tc>
          <w:tcPr>
            <w:tcW w:w="13986" w:type="dxa"/>
            <w:gridSpan w:val="6"/>
            <w:tcBorders>
              <w:top w:val="nil"/>
              <w:left w:val="single" w:sz="6" w:space="0" w:color="auto"/>
              <w:bottom w:val="single" w:sz="6" w:space="0" w:color="auto"/>
              <w:right w:val="single" w:sz="6" w:space="0" w:color="auto"/>
            </w:tcBorders>
            <w:shd w:val="clear" w:color="auto" w:fill="auto"/>
          </w:tcPr>
          <w:p w14:paraId="18AF8912" w14:textId="522E5D79" w:rsidR="00E65A58" w:rsidRPr="00B24F80" w:rsidRDefault="000E228C" w:rsidP="004501AC">
            <w:pPr>
              <w:pStyle w:val="AP-Text"/>
              <w:rPr>
                <w:lang w:eastAsia="en-GB"/>
              </w:rPr>
            </w:pPr>
            <w:r w:rsidRPr="00B24F80">
              <w:rPr>
                <w:lang w:eastAsia="en-GB"/>
              </w:rPr>
              <w:t xml:space="preserve">This topic utilises knowledge from across the key stage 4 curriculum and GCSE content and is examined in paper </w:t>
            </w:r>
            <w:r w:rsidR="0001773B" w:rsidRPr="00B24F80">
              <w:rPr>
                <w:lang w:eastAsia="en-GB"/>
              </w:rPr>
              <w:t>2 of the</w:t>
            </w:r>
            <w:r w:rsidRPr="00B24F80">
              <w:rPr>
                <w:lang w:eastAsia="en-GB"/>
              </w:rPr>
              <w:t xml:space="preserve"> </w:t>
            </w:r>
            <w:r w:rsidR="0001773B" w:rsidRPr="00B24F80">
              <w:rPr>
                <w:lang w:eastAsia="en-GB"/>
              </w:rPr>
              <w:t xml:space="preserve">separate </w:t>
            </w:r>
            <w:r w:rsidRPr="00B24F80">
              <w:rPr>
                <w:lang w:eastAsia="en-GB"/>
              </w:rPr>
              <w:t>biology</w:t>
            </w:r>
            <w:r w:rsidR="0001773B" w:rsidRPr="00B24F80">
              <w:rPr>
                <w:lang w:eastAsia="en-GB"/>
              </w:rPr>
              <w:t xml:space="preserve"> </w:t>
            </w:r>
            <w:r w:rsidR="008B4404">
              <w:rPr>
                <w:lang w:eastAsia="en-GB"/>
              </w:rPr>
              <w:t>specification</w:t>
            </w:r>
            <w:r w:rsidRPr="00B24F80">
              <w:rPr>
                <w:lang w:eastAsia="en-GB"/>
              </w:rPr>
              <w:t xml:space="preserve">. Further content linked to this would be covered at key stage 5 across </w:t>
            </w:r>
            <w:proofErr w:type="gramStart"/>
            <w:r w:rsidRPr="00B24F80">
              <w:rPr>
                <w:lang w:eastAsia="en-GB"/>
              </w:rPr>
              <w:t>a number of</w:t>
            </w:r>
            <w:proofErr w:type="gramEnd"/>
            <w:r w:rsidRPr="00B24F80">
              <w:rPr>
                <w:lang w:eastAsia="en-GB"/>
              </w:rPr>
              <w:t xml:space="preserve"> qualifications. </w:t>
            </w:r>
          </w:p>
        </w:tc>
      </w:tr>
      <w:tr w:rsidR="00E65A58" w:rsidRPr="00523D71" w14:paraId="4EFC54F4" w14:textId="77777777" w:rsidTr="004501AC">
        <w:trPr>
          <w:trHeight w:val="246"/>
          <w:jc w:val="center"/>
        </w:trPr>
        <w:tc>
          <w:tcPr>
            <w:tcW w:w="13986" w:type="dxa"/>
            <w:gridSpan w:val="6"/>
            <w:tcBorders>
              <w:top w:val="nil"/>
              <w:left w:val="single" w:sz="6" w:space="0" w:color="auto"/>
              <w:bottom w:val="single" w:sz="6" w:space="0" w:color="auto"/>
              <w:right w:val="single" w:sz="6" w:space="0" w:color="auto"/>
            </w:tcBorders>
            <w:shd w:val="clear" w:color="auto" w:fill="003057"/>
          </w:tcPr>
          <w:p w14:paraId="6AC97E3A" w14:textId="50E1625A" w:rsidR="00E65A58" w:rsidRPr="00AF055B" w:rsidRDefault="00E65A58" w:rsidP="004501AC">
            <w:pPr>
              <w:pStyle w:val="AP-Tableheadwhite"/>
              <w:rPr>
                <w:lang w:eastAsia="en-GB"/>
              </w:rPr>
            </w:pPr>
            <w:r w:rsidRPr="00AF055B">
              <w:rPr>
                <w:lang w:eastAsia="en-GB"/>
              </w:rPr>
              <w:t>Links to national curriculum P</w:t>
            </w:r>
            <w:r w:rsidR="003C2717" w:rsidRPr="00AF055B">
              <w:rPr>
                <w:lang w:eastAsia="en-GB"/>
              </w:rPr>
              <w:t xml:space="preserve">rogramme </w:t>
            </w:r>
            <w:r w:rsidRPr="00AF055B">
              <w:rPr>
                <w:lang w:eastAsia="en-GB"/>
              </w:rPr>
              <w:t>o</w:t>
            </w:r>
            <w:r w:rsidR="003C2717" w:rsidRPr="00AF055B">
              <w:rPr>
                <w:lang w:eastAsia="en-GB"/>
              </w:rPr>
              <w:t xml:space="preserve">f </w:t>
            </w:r>
            <w:r w:rsidRPr="00AF055B">
              <w:rPr>
                <w:lang w:eastAsia="en-GB"/>
              </w:rPr>
              <w:t>S</w:t>
            </w:r>
            <w:r w:rsidR="003C2717" w:rsidRPr="00AF055B">
              <w:rPr>
                <w:lang w:eastAsia="en-GB"/>
              </w:rPr>
              <w:t>tudy</w:t>
            </w:r>
          </w:p>
        </w:tc>
      </w:tr>
      <w:tr w:rsidR="00E65A58" w:rsidRPr="00523D71" w14:paraId="4F604EC8" w14:textId="77777777" w:rsidTr="004501AC">
        <w:trPr>
          <w:trHeight w:val="194"/>
          <w:jc w:val="center"/>
        </w:trPr>
        <w:tc>
          <w:tcPr>
            <w:tcW w:w="13986" w:type="dxa"/>
            <w:gridSpan w:val="6"/>
            <w:tcBorders>
              <w:top w:val="nil"/>
              <w:left w:val="single" w:sz="6" w:space="0" w:color="auto"/>
              <w:bottom w:val="single" w:sz="6" w:space="0" w:color="auto"/>
              <w:right w:val="single" w:sz="6" w:space="0" w:color="auto"/>
            </w:tcBorders>
            <w:shd w:val="clear" w:color="auto" w:fill="auto"/>
          </w:tcPr>
          <w:p w14:paraId="41540568" w14:textId="318034B5" w:rsidR="00E65A58" w:rsidRPr="00AF055B" w:rsidRDefault="346DE0F7" w:rsidP="004501AC">
            <w:pPr>
              <w:pStyle w:val="AP-Bullet"/>
            </w:pPr>
            <w:r w:rsidRPr="00AF055B">
              <w:t>H</w:t>
            </w:r>
            <w:r w:rsidR="00795A40" w:rsidRPr="00AF055B">
              <w:t>omeostasis</w:t>
            </w:r>
            <w:r w:rsidR="00AF055B">
              <w:t>.</w:t>
            </w:r>
          </w:p>
        </w:tc>
      </w:tr>
      <w:tr w:rsidR="003C2717" w:rsidRPr="00523D71" w14:paraId="1CCE2ACB" w14:textId="77777777" w:rsidTr="004501AC">
        <w:trPr>
          <w:trHeight w:val="201"/>
          <w:jc w:val="center"/>
        </w:trPr>
        <w:tc>
          <w:tcPr>
            <w:tcW w:w="13986" w:type="dxa"/>
            <w:gridSpan w:val="6"/>
            <w:tcBorders>
              <w:top w:val="nil"/>
              <w:left w:val="single" w:sz="6" w:space="0" w:color="auto"/>
              <w:bottom w:val="single" w:sz="6" w:space="0" w:color="auto"/>
              <w:right w:val="single" w:sz="6" w:space="0" w:color="auto"/>
            </w:tcBorders>
            <w:shd w:val="clear" w:color="auto" w:fill="003057"/>
          </w:tcPr>
          <w:p w14:paraId="0E8EF15D" w14:textId="2CADF8BC" w:rsidR="003C2717" w:rsidRPr="00AF055B" w:rsidRDefault="0059625A" w:rsidP="004501AC">
            <w:pPr>
              <w:pStyle w:val="AP-Tableheadwhite"/>
              <w:rPr>
                <w:lang w:eastAsia="en-GB"/>
              </w:rPr>
            </w:pPr>
            <w:r w:rsidRPr="00AF055B">
              <w:rPr>
                <w:lang w:eastAsia="en-GB"/>
              </w:rPr>
              <w:t xml:space="preserve">Links to </w:t>
            </w:r>
            <w:r w:rsidR="003C2717" w:rsidRPr="00AF055B">
              <w:rPr>
                <w:lang w:eastAsia="en-GB"/>
              </w:rPr>
              <w:t xml:space="preserve">Working Scientifically skills </w:t>
            </w:r>
          </w:p>
        </w:tc>
      </w:tr>
      <w:tr w:rsidR="003C2717" w:rsidRPr="00523D71" w14:paraId="2FE4551C" w14:textId="77777777" w:rsidTr="004501AC">
        <w:trPr>
          <w:trHeight w:val="201"/>
          <w:jc w:val="center"/>
        </w:trPr>
        <w:tc>
          <w:tcPr>
            <w:tcW w:w="13986" w:type="dxa"/>
            <w:gridSpan w:val="6"/>
            <w:tcBorders>
              <w:top w:val="nil"/>
              <w:left w:val="single" w:sz="6" w:space="0" w:color="auto"/>
              <w:bottom w:val="single" w:sz="6" w:space="0" w:color="auto"/>
              <w:right w:val="single" w:sz="6" w:space="0" w:color="auto"/>
            </w:tcBorders>
            <w:shd w:val="clear" w:color="auto" w:fill="auto"/>
          </w:tcPr>
          <w:p w14:paraId="1D48916E" w14:textId="77777777" w:rsidR="003C2717" w:rsidRPr="00AF055B" w:rsidRDefault="003C2717" w:rsidP="004501AC">
            <w:pPr>
              <w:pStyle w:val="AP-Text"/>
            </w:pPr>
            <w:r w:rsidRPr="00AF055B">
              <w:rPr>
                <w:b/>
                <w:bCs/>
              </w:rPr>
              <w:t>The development of scientific thinking</w:t>
            </w:r>
            <w:r w:rsidRPr="00AF055B">
              <w:t xml:space="preserve"> – the power and limitations of science and ethical issues around kidney donation. </w:t>
            </w:r>
          </w:p>
          <w:p w14:paraId="66B1039C" w14:textId="2AE2740A" w:rsidR="003C2717" w:rsidRPr="00AF055B" w:rsidRDefault="003C2717" w:rsidP="004501AC">
            <w:pPr>
              <w:pStyle w:val="AP-Text"/>
              <w:rPr>
                <w:b/>
                <w:lang w:eastAsia="en-GB"/>
              </w:rPr>
            </w:pPr>
            <w:r w:rsidRPr="00AF055B">
              <w:rPr>
                <w:b/>
                <w:bCs/>
              </w:rPr>
              <w:t xml:space="preserve">Scientific vocabulary, quantities, units, </w:t>
            </w:r>
            <w:r w:rsidR="0001773B" w:rsidRPr="00AF055B">
              <w:rPr>
                <w:b/>
                <w:bCs/>
              </w:rPr>
              <w:t>symbols,</w:t>
            </w:r>
            <w:r w:rsidRPr="00AF055B">
              <w:rPr>
                <w:b/>
                <w:bCs/>
              </w:rPr>
              <w:t xml:space="preserve"> and nomenclature</w:t>
            </w:r>
            <w:r w:rsidRPr="00AF055B">
              <w:t xml:space="preserve"> – specific key words and nomenclature.</w:t>
            </w:r>
          </w:p>
        </w:tc>
      </w:tr>
      <w:tr w:rsidR="00AD2B3A" w:rsidRPr="00523D71" w14:paraId="25146C84" w14:textId="77777777" w:rsidTr="004501AC">
        <w:trPr>
          <w:gridAfter w:val="1"/>
          <w:wAfter w:w="41" w:type="dxa"/>
          <w:trHeight w:val="292"/>
          <w:jc w:val="center"/>
        </w:trPr>
        <w:tc>
          <w:tcPr>
            <w:tcW w:w="3977" w:type="dxa"/>
            <w:tcBorders>
              <w:top w:val="nil"/>
              <w:left w:val="single" w:sz="6" w:space="0" w:color="auto"/>
              <w:bottom w:val="single" w:sz="4" w:space="0" w:color="auto"/>
              <w:right w:val="single" w:sz="6" w:space="0" w:color="auto"/>
            </w:tcBorders>
            <w:shd w:val="clear" w:color="auto" w:fill="003057"/>
          </w:tcPr>
          <w:p w14:paraId="7B7FCF9B" w14:textId="7ABD2B8D" w:rsidR="00AD2B3A" w:rsidRPr="00AD2B3A" w:rsidRDefault="00AD2B3A" w:rsidP="004501AC">
            <w:pPr>
              <w:pStyle w:val="AP-Tableheadwhite"/>
            </w:pPr>
            <w:r w:rsidRPr="00AD2B3A">
              <w:lastRenderedPageBreak/>
              <w:t>Details of practicals</w:t>
            </w:r>
          </w:p>
        </w:tc>
        <w:tc>
          <w:tcPr>
            <w:tcW w:w="4832" w:type="dxa"/>
            <w:gridSpan w:val="2"/>
            <w:tcBorders>
              <w:top w:val="nil"/>
              <w:left w:val="single" w:sz="6" w:space="0" w:color="auto"/>
              <w:bottom w:val="single" w:sz="4" w:space="0" w:color="auto"/>
              <w:right w:val="single" w:sz="6" w:space="0" w:color="auto"/>
            </w:tcBorders>
            <w:shd w:val="clear" w:color="auto" w:fill="003057"/>
          </w:tcPr>
          <w:p w14:paraId="714C61F8" w14:textId="38FDA3E9" w:rsidR="00AD2B3A" w:rsidRPr="00DA1B72" w:rsidRDefault="00AD2B3A" w:rsidP="004501AC">
            <w:pPr>
              <w:pStyle w:val="AP-Tableheadwhite"/>
              <w:rPr>
                <w:iCs/>
                <w:lang w:eastAsia="en-GB"/>
              </w:rPr>
            </w:pPr>
            <w:r w:rsidRPr="00DA1B72">
              <w:rPr>
                <w:iCs/>
                <w:lang w:eastAsia="en-GB"/>
              </w:rPr>
              <w:t>Misconceptions</w:t>
            </w:r>
          </w:p>
        </w:tc>
        <w:tc>
          <w:tcPr>
            <w:tcW w:w="5136" w:type="dxa"/>
            <w:gridSpan w:val="2"/>
            <w:tcBorders>
              <w:top w:val="nil"/>
              <w:left w:val="single" w:sz="6" w:space="0" w:color="auto"/>
              <w:bottom w:val="single" w:sz="4" w:space="0" w:color="auto"/>
              <w:right w:val="single" w:sz="6" w:space="0" w:color="auto"/>
            </w:tcBorders>
            <w:shd w:val="clear" w:color="auto" w:fill="003057"/>
          </w:tcPr>
          <w:p w14:paraId="1A576041" w14:textId="54675DEA" w:rsidR="00AD2B3A" w:rsidRPr="00AD2B3A" w:rsidRDefault="00AD2B3A" w:rsidP="004501AC">
            <w:pPr>
              <w:pStyle w:val="AP-Tableheadwhite"/>
              <w:rPr>
                <w:lang w:eastAsia="en-GB"/>
              </w:rPr>
            </w:pPr>
            <w:r w:rsidRPr="00AD2B3A">
              <w:rPr>
                <w:lang w:eastAsia="en-GB"/>
              </w:rPr>
              <w:t>Future Ready</w:t>
            </w:r>
          </w:p>
        </w:tc>
      </w:tr>
      <w:tr w:rsidR="0059625A" w:rsidRPr="00523D71" w14:paraId="33EDCEDB" w14:textId="77777777" w:rsidTr="004501AC">
        <w:trPr>
          <w:gridAfter w:val="1"/>
          <w:wAfter w:w="41" w:type="dxa"/>
          <w:trHeight w:val="2251"/>
          <w:jc w:val="center"/>
        </w:trPr>
        <w:tc>
          <w:tcPr>
            <w:tcW w:w="3977" w:type="dxa"/>
            <w:tcBorders>
              <w:top w:val="nil"/>
              <w:left w:val="single" w:sz="6" w:space="0" w:color="auto"/>
              <w:bottom w:val="single" w:sz="4" w:space="0" w:color="auto"/>
              <w:right w:val="single" w:sz="6" w:space="0" w:color="auto"/>
            </w:tcBorders>
            <w:shd w:val="clear" w:color="auto" w:fill="auto"/>
          </w:tcPr>
          <w:p w14:paraId="5E388DAD" w14:textId="77777777" w:rsidR="00230F6A" w:rsidRPr="004501AC" w:rsidRDefault="00014C83" w:rsidP="004501AC">
            <w:pPr>
              <w:pStyle w:val="AP-Text"/>
              <w:rPr>
                <w:b/>
                <w:bCs/>
              </w:rPr>
            </w:pPr>
            <w:r w:rsidRPr="004501AC">
              <w:rPr>
                <w:b/>
                <w:bCs/>
              </w:rPr>
              <w:t>Possible practicals include:</w:t>
            </w:r>
          </w:p>
          <w:p w14:paraId="58080A52" w14:textId="445A1209" w:rsidR="0059625A" w:rsidRPr="00230F6A" w:rsidRDefault="0059625A" w:rsidP="004501AC">
            <w:pPr>
              <w:pStyle w:val="AP-Bullet"/>
              <w:rPr>
                <w:b/>
                <w:bCs/>
              </w:rPr>
            </w:pPr>
            <w:r w:rsidRPr="00230F6A">
              <w:t>Kidney dissection can be used to study the gross structure of the regions of the kidney.</w:t>
            </w:r>
          </w:p>
        </w:tc>
        <w:tc>
          <w:tcPr>
            <w:tcW w:w="4832" w:type="dxa"/>
            <w:gridSpan w:val="2"/>
            <w:tcBorders>
              <w:top w:val="nil"/>
              <w:left w:val="single" w:sz="6" w:space="0" w:color="auto"/>
              <w:bottom w:val="single" w:sz="4" w:space="0" w:color="auto"/>
              <w:right w:val="single" w:sz="6" w:space="0" w:color="auto"/>
            </w:tcBorders>
            <w:shd w:val="clear" w:color="auto" w:fill="auto"/>
          </w:tcPr>
          <w:p w14:paraId="5D751CC3" w14:textId="684EF53A" w:rsidR="0059625A" w:rsidRDefault="0059625A" w:rsidP="004501AC">
            <w:pPr>
              <w:pStyle w:val="AP-Bullet"/>
            </w:pPr>
            <w:r w:rsidRPr="00014C83">
              <w:t>Students often think that blood vessels move closer to the skin surface during vasodilation.</w:t>
            </w:r>
            <w:r w:rsidR="00982541">
              <w:t xml:space="preserve"> Show clearly labelled diagrams and use DARTS activities. </w:t>
            </w:r>
          </w:p>
          <w:p w14:paraId="3822AF20" w14:textId="77777777" w:rsidR="008953A0" w:rsidRPr="00014C83" w:rsidRDefault="008953A0" w:rsidP="008953A0">
            <w:pPr>
              <w:pStyle w:val="AP-Bullet"/>
              <w:numPr>
                <w:ilvl w:val="0"/>
                <w:numId w:val="0"/>
              </w:numPr>
              <w:ind w:left="340"/>
            </w:pPr>
          </w:p>
          <w:p w14:paraId="7A04ECD4" w14:textId="5632A170" w:rsidR="0059625A" w:rsidRPr="004501AC" w:rsidRDefault="0059625A" w:rsidP="004501AC">
            <w:pPr>
              <w:pStyle w:val="AP-Bullet"/>
            </w:pPr>
            <w:r w:rsidRPr="00014C83">
              <w:t>They also think that the skin is just the top layer and not that it consists of multiple layers.</w:t>
            </w:r>
            <w:r w:rsidR="00982541">
              <w:t xml:space="preserve"> Use labelled diagrams. Ask students to label and define ‘skin’. </w:t>
            </w:r>
          </w:p>
        </w:tc>
        <w:tc>
          <w:tcPr>
            <w:tcW w:w="5136" w:type="dxa"/>
            <w:gridSpan w:val="2"/>
            <w:tcBorders>
              <w:top w:val="nil"/>
              <w:left w:val="single" w:sz="6" w:space="0" w:color="auto"/>
              <w:bottom w:val="single" w:sz="4" w:space="0" w:color="auto"/>
              <w:right w:val="single" w:sz="6" w:space="0" w:color="auto"/>
            </w:tcBorders>
            <w:shd w:val="clear" w:color="auto" w:fill="auto"/>
          </w:tcPr>
          <w:p w14:paraId="1C5E38CD" w14:textId="77AA5FFA" w:rsidR="00014C83" w:rsidRPr="004501AC" w:rsidRDefault="00014C83" w:rsidP="004501AC">
            <w:pPr>
              <w:pStyle w:val="AP-Text"/>
              <w:rPr>
                <w:b/>
                <w:bCs/>
                <w:lang w:eastAsia="en-GB"/>
              </w:rPr>
            </w:pPr>
            <w:r w:rsidRPr="004501AC">
              <w:rPr>
                <w:b/>
                <w:bCs/>
                <w:lang w:eastAsia="en-GB"/>
              </w:rPr>
              <w:t xml:space="preserve">Key Stage 4 Step 8 </w:t>
            </w:r>
          </w:p>
          <w:p w14:paraId="0E3247E5" w14:textId="51C70887" w:rsidR="0059625A" w:rsidRPr="00AF055B" w:rsidRDefault="0059625A" w:rsidP="004501AC">
            <w:pPr>
              <w:pStyle w:val="AP-Text"/>
              <w:rPr>
                <w:lang w:eastAsia="en-GB"/>
              </w:rPr>
            </w:pPr>
            <w:r w:rsidRPr="00014C83">
              <w:rPr>
                <w:lang w:eastAsia="en-GB"/>
              </w:rPr>
              <w:t>Forward thinkers can</w:t>
            </w:r>
            <w:r w:rsidR="00014C83" w:rsidRPr="00014C83">
              <w:rPr>
                <w:lang w:eastAsia="en-GB"/>
              </w:rPr>
              <w:t>:</w:t>
            </w:r>
            <w:r w:rsidR="00014C83">
              <w:rPr>
                <w:lang w:eastAsia="en-GB"/>
              </w:rPr>
              <w:t xml:space="preserve"> </w:t>
            </w:r>
            <w:r w:rsidRPr="00AF055B">
              <w:rPr>
                <w:lang w:eastAsia="en-GB"/>
              </w:rPr>
              <w:t>Build patterns and links between data and ideas</w:t>
            </w:r>
            <w:r w:rsidR="00142E1F">
              <w:rPr>
                <w:lang w:eastAsia="en-GB"/>
              </w:rPr>
              <w:t xml:space="preserve"> when </w:t>
            </w:r>
            <w:r w:rsidR="00142E1F">
              <w:t>d</w:t>
            </w:r>
            <w:r w:rsidR="00142E1F" w:rsidRPr="00AF055B">
              <w:t>emonstrat</w:t>
            </w:r>
            <w:r w:rsidR="00142E1F">
              <w:t>ing</w:t>
            </w:r>
            <w:r w:rsidR="00142E1F" w:rsidRPr="00AF055B">
              <w:t xml:space="preserve"> how diameter changes in tubes increases pressure.</w:t>
            </w:r>
          </w:p>
          <w:p w14:paraId="39FCDDAE" w14:textId="77777777" w:rsidR="0059625A" w:rsidRPr="00AF055B" w:rsidRDefault="0059625A" w:rsidP="004501AC">
            <w:pPr>
              <w:pStyle w:val="AP-Text"/>
              <w:rPr>
                <w:lang w:eastAsia="en-GB"/>
              </w:rPr>
            </w:pPr>
          </w:p>
          <w:p w14:paraId="7FADC8F2" w14:textId="77777777" w:rsidR="00014C83" w:rsidRPr="004501AC" w:rsidRDefault="00014C83" w:rsidP="004501AC">
            <w:pPr>
              <w:pStyle w:val="AP-Text"/>
              <w:rPr>
                <w:b/>
                <w:bCs/>
                <w:lang w:eastAsia="en-GB"/>
              </w:rPr>
            </w:pPr>
            <w:r w:rsidRPr="004501AC">
              <w:rPr>
                <w:b/>
                <w:bCs/>
                <w:lang w:eastAsia="en-GB"/>
              </w:rPr>
              <w:t xml:space="preserve">Key Stage 4 Step 9 </w:t>
            </w:r>
          </w:p>
          <w:p w14:paraId="4780D164" w14:textId="509E166F" w:rsidR="00695F9A" w:rsidRPr="00B24F80" w:rsidRDefault="0059625A" w:rsidP="004501AC">
            <w:pPr>
              <w:pStyle w:val="AP-Text"/>
              <w:rPr>
                <w:iCs/>
                <w:lang w:eastAsia="en-GB"/>
              </w:rPr>
            </w:pPr>
            <w:r w:rsidRPr="004501AC">
              <w:rPr>
                <w:b/>
                <w:bCs/>
                <w:iCs/>
                <w:lang w:eastAsia="en-GB"/>
              </w:rPr>
              <w:t>Powerful influencers can</w:t>
            </w:r>
            <w:r w:rsidR="00014C83" w:rsidRPr="004501AC">
              <w:rPr>
                <w:b/>
                <w:bCs/>
                <w:iCs/>
                <w:lang w:eastAsia="en-GB"/>
              </w:rPr>
              <w:t>:</w:t>
            </w:r>
            <w:r w:rsidR="00014C83" w:rsidRPr="00DA1B72">
              <w:rPr>
                <w:iCs/>
                <w:lang w:eastAsia="en-GB"/>
              </w:rPr>
              <w:t xml:space="preserve"> </w:t>
            </w:r>
            <w:r w:rsidRPr="00DA1B72">
              <w:rPr>
                <w:lang w:eastAsia="en-GB"/>
              </w:rPr>
              <w:t>Develop different writing styles for different purposes</w:t>
            </w:r>
            <w:r w:rsidR="00B215BB" w:rsidRPr="00DA1B72">
              <w:rPr>
                <w:lang w:eastAsia="en-GB"/>
              </w:rPr>
              <w:t>, s</w:t>
            </w:r>
            <w:r w:rsidRPr="00DA1B72">
              <w:rPr>
                <w:lang w:eastAsia="en-GB"/>
              </w:rPr>
              <w:t>tructure a presentation to propose an idea</w:t>
            </w:r>
            <w:r w:rsidR="00B215BB" w:rsidRPr="00DA1B72">
              <w:rPr>
                <w:lang w:eastAsia="en-GB"/>
              </w:rPr>
              <w:t>,</w:t>
            </w:r>
            <w:r w:rsidRPr="00DA1B72">
              <w:rPr>
                <w:lang w:eastAsia="en-GB"/>
              </w:rPr>
              <w:t xml:space="preserve"> </w:t>
            </w:r>
            <w:r w:rsidR="00B215BB" w:rsidRPr="00DA1B72">
              <w:rPr>
                <w:lang w:eastAsia="en-GB"/>
              </w:rPr>
              <w:t>and c</w:t>
            </w:r>
            <w:r w:rsidRPr="00DA1B72">
              <w:rPr>
                <w:lang w:eastAsia="en-GB"/>
              </w:rPr>
              <w:t>ompose key messages to appeal to your audience</w:t>
            </w:r>
            <w:r w:rsidR="00B215BB" w:rsidRPr="00DA1B72">
              <w:rPr>
                <w:lang w:eastAsia="en-GB"/>
              </w:rPr>
              <w:t xml:space="preserve"> when </w:t>
            </w:r>
            <w:r w:rsidR="00B215BB" w:rsidRPr="00DA1B72">
              <w:rPr>
                <w:iCs/>
                <w:lang w:eastAsia="en-GB"/>
              </w:rPr>
              <w:t xml:space="preserve">producing a factsheet for someone waiting for kidney dialysis explaining how dialysis replaces the function of the kidney. </w:t>
            </w:r>
          </w:p>
        </w:tc>
      </w:tr>
    </w:tbl>
    <w:p w14:paraId="780C342B" w14:textId="77777777" w:rsidR="00014C83" w:rsidRDefault="00014C83" w:rsidP="000E288E">
      <w:pPr>
        <w:widowControl w:val="0"/>
      </w:pPr>
      <w:r>
        <w:br w:type="page"/>
      </w:r>
    </w:p>
    <w:tbl>
      <w:tblPr>
        <w:tblW w:w="5000" w:type="pct"/>
        <w:jc w:val="center"/>
        <w:tblBorders>
          <w:top w:val="single" w:sz="4" w:space="0" w:color="auto"/>
          <w:left w:val="single" w:sz="4" w:space="0" w:color="auto"/>
          <w:bottom w:val="single" w:sz="6"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6977"/>
        <w:gridCol w:w="7015"/>
      </w:tblGrid>
      <w:tr w:rsidR="0059625A" w:rsidRPr="00523D71" w14:paraId="3220D75D" w14:textId="77777777" w:rsidTr="001D2178">
        <w:trPr>
          <w:jc w:val="center"/>
        </w:trPr>
        <w:tc>
          <w:tcPr>
            <w:tcW w:w="6954" w:type="dxa"/>
            <w:shd w:val="clear" w:color="auto" w:fill="003057"/>
            <w:hideMark/>
          </w:tcPr>
          <w:p w14:paraId="1FFF3ED5" w14:textId="770E5D9D" w:rsidR="0059625A" w:rsidRPr="004501AC" w:rsidRDefault="0059625A" w:rsidP="004501AC">
            <w:pPr>
              <w:pStyle w:val="AP-Tableheadwhite"/>
            </w:pPr>
            <w:r w:rsidRPr="00AF055B">
              <w:lastRenderedPageBreak/>
              <w:t>Literacy ideas and terminology</w:t>
            </w:r>
          </w:p>
        </w:tc>
        <w:tc>
          <w:tcPr>
            <w:tcW w:w="6991" w:type="dxa"/>
            <w:shd w:val="clear" w:color="auto" w:fill="003057"/>
            <w:hideMark/>
          </w:tcPr>
          <w:p w14:paraId="23A2A857" w14:textId="7D2A5508" w:rsidR="0059625A" w:rsidRPr="004501AC" w:rsidRDefault="0059625A" w:rsidP="004501AC">
            <w:pPr>
              <w:pStyle w:val="AP-Tableheadwhite"/>
              <w:rPr>
                <w:rFonts w:eastAsia="Times New Roman"/>
                <w:lang w:eastAsia="en-GB"/>
              </w:rPr>
            </w:pPr>
            <w:r w:rsidRPr="00AF055B">
              <w:rPr>
                <w:rFonts w:eastAsia="Times New Roman"/>
                <w:lang w:eastAsia="en-GB"/>
              </w:rPr>
              <w:t>Broadening curriculum</w:t>
            </w:r>
          </w:p>
        </w:tc>
      </w:tr>
      <w:tr w:rsidR="0059625A" w:rsidRPr="00523D71" w14:paraId="612DA3D9" w14:textId="77777777" w:rsidTr="001D2178">
        <w:trPr>
          <w:jc w:val="center"/>
        </w:trPr>
        <w:tc>
          <w:tcPr>
            <w:tcW w:w="6954" w:type="dxa"/>
            <w:shd w:val="clear" w:color="auto" w:fill="auto"/>
            <w:hideMark/>
          </w:tcPr>
          <w:p w14:paraId="3AE7884D" w14:textId="4E637B74" w:rsidR="0059625A" w:rsidRPr="004501AC" w:rsidRDefault="0059625A" w:rsidP="004501AC">
            <w:pPr>
              <w:pStyle w:val="AP-Text"/>
              <w:rPr>
                <w:b/>
                <w:bCs/>
              </w:rPr>
            </w:pPr>
            <w:r w:rsidRPr="004501AC">
              <w:rPr>
                <w:b/>
                <w:bCs/>
              </w:rPr>
              <w:t xml:space="preserve">Ideas: </w:t>
            </w:r>
          </w:p>
          <w:p w14:paraId="5106B1EE" w14:textId="11C61015" w:rsidR="0059625A" w:rsidRPr="00014C83" w:rsidRDefault="0059625A" w:rsidP="004501AC">
            <w:pPr>
              <w:pStyle w:val="AP-Bullet"/>
            </w:pPr>
            <w:r w:rsidRPr="00014C83">
              <w:t xml:space="preserve">Produce a factsheet for someone waiting for kidney dialysis explaining how dialysis replaces the function of the kidney. </w:t>
            </w:r>
          </w:p>
          <w:p w14:paraId="16396F51" w14:textId="5983EC2D" w:rsidR="0059625A" w:rsidRPr="00014C83" w:rsidRDefault="0059625A" w:rsidP="004501AC">
            <w:pPr>
              <w:pStyle w:val="AP-Bullet"/>
            </w:pPr>
            <w:r w:rsidRPr="00014C83">
              <w:t>Label a photograph of someone after running to explain the responses of the body.</w:t>
            </w:r>
          </w:p>
          <w:p w14:paraId="35086ECA" w14:textId="1F8EF933" w:rsidR="0059625A" w:rsidRPr="00AF055B" w:rsidRDefault="0059625A" w:rsidP="004501AC">
            <w:pPr>
              <w:pStyle w:val="AP-Text"/>
              <w:rPr>
                <w:iCs/>
                <w:lang w:eastAsia="en-GB"/>
              </w:rPr>
            </w:pPr>
          </w:p>
          <w:p w14:paraId="4AFAEDBF" w14:textId="7E3B7FFD" w:rsidR="0059625A" w:rsidRPr="004501AC" w:rsidRDefault="0059625A" w:rsidP="004501AC">
            <w:pPr>
              <w:pStyle w:val="AP-Text"/>
              <w:rPr>
                <w:b/>
                <w:bCs/>
                <w:iCs/>
                <w:lang w:eastAsia="en-GB"/>
              </w:rPr>
            </w:pPr>
            <w:r w:rsidRPr="004501AC">
              <w:rPr>
                <w:b/>
                <w:bCs/>
                <w:iCs/>
                <w:lang w:eastAsia="en-GB"/>
              </w:rPr>
              <w:t xml:space="preserve">Key words: </w:t>
            </w:r>
          </w:p>
          <w:p w14:paraId="01125952" w14:textId="5870B07A" w:rsidR="0022490B" w:rsidRDefault="0022490B" w:rsidP="004501AC">
            <w:pPr>
              <w:pStyle w:val="AP-Text"/>
            </w:pPr>
            <w:bookmarkStart w:id="1" w:name="_Hlk75686751"/>
            <w:r w:rsidRPr="004501AC">
              <w:rPr>
                <w:b/>
                <w:bCs/>
              </w:rPr>
              <w:t>Tier 1:</w:t>
            </w:r>
            <w:r w:rsidRPr="00AF055B">
              <w:t xml:space="preserve"> </w:t>
            </w:r>
            <w:r w:rsidR="00F26377">
              <w:t>G</w:t>
            </w:r>
            <w:r w:rsidR="00F26377" w:rsidRPr="00AF055B">
              <w:t>lucose,</w:t>
            </w:r>
            <w:r w:rsidR="00F26377">
              <w:t xml:space="preserve"> </w:t>
            </w:r>
            <w:r w:rsidRPr="00AF055B">
              <w:t>shivering,</w:t>
            </w:r>
            <w:r>
              <w:t xml:space="preserve"> </w:t>
            </w:r>
            <w:r w:rsidRPr="00AF055B">
              <w:t>sweat,</w:t>
            </w:r>
          </w:p>
          <w:p w14:paraId="2186968F" w14:textId="4E10ED5B" w:rsidR="0022490B" w:rsidRDefault="0022490B" w:rsidP="004501AC">
            <w:pPr>
              <w:pStyle w:val="AP-Text"/>
            </w:pPr>
            <w:r w:rsidRPr="004501AC">
              <w:rPr>
                <w:b/>
                <w:bCs/>
              </w:rPr>
              <w:t>Tier 2:</w:t>
            </w:r>
            <w:r w:rsidRPr="00AF055B">
              <w:t xml:space="preserve"> </w:t>
            </w:r>
            <w:r>
              <w:t>H</w:t>
            </w:r>
            <w:r w:rsidRPr="00AF055B">
              <w:t>ypothermia,</w:t>
            </w:r>
            <w:r>
              <w:t xml:space="preserve"> </w:t>
            </w:r>
            <w:r w:rsidRPr="00AF055B">
              <w:t>evaporation, radiation, insulation,</w:t>
            </w:r>
            <w:r>
              <w:t xml:space="preserve"> </w:t>
            </w:r>
            <w:r w:rsidRPr="00AF055B">
              <w:t>kidney, bladder,</w:t>
            </w:r>
            <w:r>
              <w:t xml:space="preserve"> </w:t>
            </w:r>
            <w:r w:rsidRPr="0022490B">
              <w:t>permeability</w:t>
            </w:r>
            <w:r>
              <w:t xml:space="preserve">, </w:t>
            </w:r>
            <w:r w:rsidRPr="00AF055B">
              <w:t>osmosis, kidney failure, kidney dialysis, organ donation.</w:t>
            </w:r>
          </w:p>
          <w:p w14:paraId="32CDEDE1" w14:textId="61336DBD" w:rsidR="0059625A" w:rsidRPr="00B24F80" w:rsidRDefault="0022490B" w:rsidP="004501AC">
            <w:pPr>
              <w:pStyle w:val="AP-Text"/>
              <w:rPr>
                <w:iCs/>
                <w:lang w:eastAsia="en-GB"/>
              </w:rPr>
            </w:pPr>
            <w:r w:rsidRPr="004501AC">
              <w:rPr>
                <w:b/>
                <w:bCs/>
              </w:rPr>
              <w:t>Tier 3:</w:t>
            </w:r>
            <w:r>
              <w:t xml:space="preserve"> </w:t>
            </w:r>
            <w:r w:rsidR="008953A0">
              <w:t>H</w:t>
            </w:r>
            <w:r w:rsidR="0059625A" w:rsidRPr="00AF055B">
              <w:t xml:space="preserve">omeostasis, thermoregulation, erector muscles, epidermis, </w:t>
            </w:r>
            <w:r w:rsidR="0059625A" w:rsidRPr="004501AC">
              <w:rPr>
                <w:b/>
                <w:bCs/>
              </w:rPr>
              <w:t>vasoconstriction, vasodilation</w:t>
            </w:r>
            <w:r w:rsidR="0059625A" w:rsidRPr="00AF055B">
              <w:t>, sweat gland, osmoregulation, urinary system, ureter, urethra, urea, nephron, glomerulus, Bowman’s capsule, proximal convoluted tubule, loop of Henle, distal convoluted tubule, collecting duct, ADH, ultrafiltration, active transport</w:t>
            </w:r>
            <w:r>
              <w:t>.</w:t>
            </w:r>
            <w:r w:rsidR="0059625A" w:rsidRPr="00AF055B">
              <w:t xml:space="preserve"> </w:t>
            </w:r>
            <w:bookmarkEnd w:id="1"/>
          </w:p>
        </w:tc>
        <w:tc>
          <w:tcPr>
            <w:tcW w:w="6991" w:type="dxa"/>
            <w:shd w:val="clear" w:color="auto" w:fill="auto"/>
            <w:hideMark/>
          </w:tcPr>
          <w:p w14:paraId="3A7DB073" w14:textId="07A20B79" w:rsidR="00A76C4E" w:rsidRPr="004501AC" w:rsidRDefault="00014C83" w:rsidP="004501AC">
            <w:pPr>
              <w:pStyle w:val="AP-Text"/>
              <w:rPr>
                <w:b/>
                <w:bCs/>
                <w:lang w:eastAsia="en-GB"/>
              </w:rPr>
            </w:pPr>
            <w:r w:rsidRPr="004501AC">
              <w:rPr>
                <w:b/>
                <w:bCs/>
                <w:lang w:eastAsia="en-GB"/>
              </w:rPr>
              <w:t xml:space="preserve">Notable </w:t>
            </w:r>
            <w:r w:rsidR="00613927" w:rsidRPr="004501AC">
              <w:rPr>
                <w:b/>
                <w:bCs/>
                <w:lang w:eastAsia="en-GB"/>
              </w:rPr>
              <w:t>s</w:t>
            </w:r>
            <w:r w:rsidR="0059625A" w:rsidRPr="004501AC">
              <w:rPr>
                <w:b/>
                <w:bCs/>
                <w:lang w:eastAsia="en-GB"/>
              </w:rPr>
              <w:t>cientists</w:t>
            </w:r>
            <w:r w:rsidRPr="004501AC">
              <w:rPr>
                <w:b/>
                <w:bCs/>
                <w:lang w:eastAsia="en-GB"/>
              </w:rPr>
              <w:t>:</w:t>
            </w:r>
            <w:r w:rsidR="0059625A" w:rsidRPr="004501AC">
              <w:rPr>
                <w:b/>
                <w:bCs/>
                <w:lang w:eastAsia="en-GB"/>
              </w:rPr>
              <w:t xml:space="preserve"> </w:t>
            </w:r>
          </w:p>
          <w:p w14:paraId="723C5F10" w14:textId="1E6672B4" w:rsidR="0059625A" w:rsidRPr="00AF055B" w:rsidRDefault="0059625A" w:rsidP="004501AC">
            <w:pPr>
              <w:pStyle w:val="AP-Text"/>
              <w:rPr>
                <w:lang w:eastAsia="en-GB"/>
              </w:rPr>
            </w:pPr>
            <w:r w:rsidRPr="004501AC">
              <w:rPr>
                <w:b/>
                <w:bCs/>
                <w:lang w:eastAsia="en-GB"/>
              </w:rPr>
              <w:t>Walter Bradford Cannon</w:t>
            </w:r>
            <w:r w:rsidRPr="00AF055B">
              <w:rPr>
                <w:lang w:eastAsia="en-GB"/>
              </w:rPr>
              <w:t xml:space="preserve"> (physiologist male American) coined the phrase homeostasis</w:t>
            </w:r>
            <w:r w:rsidR="00014C83">
              <w:rPr>
                <w:lang w:eastAsia="en-GB"/>
              </w:rPr>
              <w:t>.</w:t>
            </w:r>
          </w:p>
          <w:p w14:paraId="20395395" w14:textId="77777777" w:rsidR="00A76C4E" w:rsidRPr="00AF055B" w:rsidRDefault="00A76C4E" w:rsidP="004501AC">
            <w:pPr>
              <w:pStyle w:val="AP-Text"/>
              <w:rPr>
                <w:lang w:eastAsia="en-GB"/>
              </w:rPr>
            </w:pPr>
          </w:p>
          <w:p w14:paraId="6C964A5A" w14:textId="77777777" w:rsidR="00014C83" w:rsidRPr="004501AC" w:rsidRDefault="0059625A" w:rsidP="004501AC">
            <w:pPr>
              <w:pStyle w:val="AP-Text"/>
              <w:rPr>
                <w:b/>
                <w:bCs/>
                <w:lang w:eastAsia="en-GB"/>
              </w:rPr>
            </w:pPr>
            <w:r w:rsidRPr="004501AC">
              <w:rPr>
                <w:b/>
                <w:bCs/>
                <w:lang w:eastAsia="en-GB"/>
              </w:rPr>
              <w:t>STEM careers:</w:t>
            </w:r>
            <w:r w:rsidRPr="004501AC">
              <w:rPr>
                <w:b/>
                <w:bCs/>
              </w:rPr>
              <w:t xml:space="preserve"> </w:t>
            </w:r>
          </w:p>
          <w:p w14:paraId="0563CFF5" w14:textId="796AEEB7" w:rsidR="0059625A" w:rsidRPr="004501AC" w:rsidRDefault="00014C83" w:rsidP="004501AC">
            <w:pPr>
              <w:pStyle w:val="AP-Text"/>
              <w:rPr>
                <w:lang w:eastAsia="en-GB"/>
              </w:rPr>
            </w:pPr>
            <w:r>
              <w:rPr>
                <w:lang w:eastAsia="en-GB"/>
              </w:rPr>
              <w:t>I</w:t>
            </w:r>
            <w:r w:rsidR="0059625A" w:rsidRPr="00AF055B">
              <w:rPr>
                <w:lang w:eastAsia="en-GB"/>
              </w:rPr>
              <w:t>mmunologist</w:t>
            </w:r>
            <w:r>
              <w:rPr>
                <w:lang w:eastAsia="en-GB"/>
              </w:rPr>
              <w:t>,</w:t>
            </w:r>
            <w:r w:rsidR="0059625A" w:rsidRPr="00AF055B">
              <w:rPr>
                <w:lang w:eastAsia="en-GB"/>
              </w:rPr>
              <w:t xml:space="preserve"> marine biologist</w:t>
            </w:r>
            <w:r>
              <w:rPr>
                <w:lang w:eastAsia="en-GB"/>
              </w:rPr>
              <w:t xml:space="preserve">, </w:t>
            </w:r>
            <w:r w:rsidR="0059625A" w:rsidRPr="00AF055B">
              <w:rPr>
                <w:lang w:eastAsia="en-GB"/>
              </w:rPr>
              <w:t>neuroscientist</w:t>
            </w:r>
            <w:r>
              <w:rPr>
                <w:lang w:eastAsia="en-GB"/>
              </w:rPr>
              <w:t>,</w:t>
            </w:r>
            <w:r w:rsidR="0059625A" w:rsidRPr="00AF055B">
              <w:rPr>
                <w:lang w:eastAsia="en-GB"/>
              </w:rPr>
              <w:t xml:space="preserve"> paramedic</w:t>
            </w:r>
            <w:r>
              <w:rPr>
                <w:lang w:eastAsia="en-GB"/>
              </w:rPr>
              <w:t>,</w:t>
            </w:r>
            <w:r w:rsidR="0059625A" w:rsidRPr="00AF055B">
              <w:rPr>
                <w:lang w:eastAsia="en-GB"/>
              </w:rPr>
              <w:t xml:space="preserve"> sports scientist</w:t>
            </w:r>
            <w:r>
              <w:rPr>
                <w:lang w:eastAsia="en-GB"/>
              </w:rPr>
              <w:t>,</w:t>
            </w:r>
            <w:r w:rsidR="0059625A" w:rsidRPr="00AF055B">
              <w:rPr>
                <w:lang w:eastAsia="en-GB"/>
              </w:rPr>
              <w:t xml:space="preserve"> urologist</w:t>
            </w:r>
            <w:r>
              <w:rPr>
                <w:lang w:eastAsia="en-GB"/>
              </w:rPr>
              <w:t xml:space="preserve">. More information </w:t>
            </w:r>
            <w:hyperlink r:id="rId45" w:history="1">
              <w:r w:rsidRPr="00014C83">
                <w:rPr>
                  <w:rStyle w:val="Hyperlink"/>
                  <w:rFonts w:cs="Open Sans"/>
                  <w:szCs w:val="24"/>
                  <w:lang w:eastAsia="en-GB"/>
                </w:rPr>
                <w:t>here</w:t>
              </w:r>
            </w:hyperlink>
            <w:r>
              <w:rPr>
                <w:lang w:eastAsia="en-GB"/>
              </w:rPr>
              <w:t>.</w:t>
            </w:r>
          </w:p>
        </w:tc>
      </w:tr>
    </w:tbl>
    <w:p w14:paraId="0405526A" w14:textId="77777777" w:rsidR="00014C83" w:rsidRPr="004501AC" w:rsidRDefault="00014C83" w:rsidP="004501AC">
      <w:pPr>
        <w:pStyle w:val="AP-Text"/>
      </w:pPr>
      <w:r w:rsidRPr="004501AC">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3989"/>
        <w:gridCol w:w="4846"/>
        <w:gridCol w:w="5151"/>
      </w:tblGrid>
      <w:tr w:rsidR="00E65A58" w:rsidRPr="00523D71" w14:paraId="7935DF7A" w14:textId="77777777" w:rsidTr="001D2178">
        <w:trPr>
          <w:jc w:val="center"/>
        </w:trPr>
        <w:tc>
          <w:tcPr>
            <w:tcW w:w="3977" w:type="dxa"/>
            <w:shd w:val="clear" w:color="auto" w:fill="003057"/>
            <w:hideMark/>
          </w:tcPr>
          <w:p w14:paraId="2EF39E5D" w14:textId="04BDE4F6" w:rsidR="00E65A58" w:rsidRPr="00AF055B" w:rsidRDefault="00E65A58" w:rsidP="000E288E">
            <w:pPr>
              <w:widowControl w:val="0"/>
              <w:spacing w:before="60" w:after="60" w:line="240" w:lineRule="auto"/>
              <w:textAlignment w:val="baseline"/>
              <w:rPr>
                <w:rFonts w:ascii="Open Sans" w:eastAsia="Times New Roman" w:hAnsi="Open Sans" w:cs="Open Sans"/>
                <w:color w:val="FFFFFF" w:themeColor="background1"/>
                <w:sz w:val="24"/>
                <w:szCs w:val="24"/>
                <w:lang w:eastAsia="en-GB"/>
              </w:rPr>
            </w:pPr>
            <w:r w:rsidRPr="00AF055B">
              <w:rPr>
                <w:rFonts w:ascii="Open Sans" w:eastAsia="Times New Roman" w:hAnsi="Open Sans" w:cs="Open Sans"/>
                <w:b/>
                <w:bCs/>
                <w:color w:val="FFFFFF" w:themeColor="background1"/>
                <w:sz w:val="24"/>
                <w:szCs w:val="24"/>
                <w:lang w:eastAsia="en-GB"/>
              </w:rPr>
              <w:lastRenderedPageBreak/>
              <w:t>Learning objective</w:t>
            </w:r>
            <w:r w:rsidR="00234174" w:rsidRPr="00AF055B">
              <w:rPr>
                <w:rFonts w:ascii="Open Sans" w:eastAsia="Times New Roman" w:hAnsi="Open Sans" w:cs="Open Sans"/>
                <w:b/>
                <w:bCs/>
                <w:color w:val="FFFFFF" w:themeColor="background1"/>
                <w:sz w:val="24"/>
                <w:szCs w:val="24"/>
                <w:lang w:eastAsia="en-GB"/>
              </w:rPr>
              <w:t>s</w:t>
            </w:r>
          </w:p>
        </w:tc>
        <w:tc>
          <w:tcPr>
            <w:tcW w:w="4832" w:type="dxa"/>
            <w:shd w:val="clear" w:color="auto" w:fill="003057"/>
            <w:hideMark/>
          </w:tcPr>
          <w:p w14:paraId="530F2A27" w14:textId="2B023568" w:rsidR="00E65A58" w:rsidRPr="00AF055B" w:rsidRDefault="00E65A58" w:rsidP="000E288E">
            <w:pPr>
              <w:widowControl w:val="0"/>
              <w:tabs>
                <w:tab w:val="left" w:pos="4116"/>
              </w:tabs>
              <w:spacing w:before="60" w:after="60" w:line="240" w:lineRule="auto"/>
              <w:textAlignment w:val="baseline"/>
              <w:rPr>
                <w:rFonts w:ascii="Open Sans" w:eastAsia="Times New Roman" w:hAnsi="Open Sans" w:cs="Open Sans"/>
                <w:color w:val="FFFFFF" w:themeColor="background1"/>
                <w:sz w:val="24"/>
                <w:szCs w:val="24"/>
                <w:lang w:eastAsia="en-GB"/>
              </w:rPr>
            </w:pPr>
            <w:r w:rsidRPr="00AF055B">
              <w:rPr>
                <w:rFonts w:ascii="Open Sans" w:eastAsia="Times New Roman" w:hAnsi="Open Sans" w:cs="Open Sans"/>
                <w:b/>
                <w:bCs/>
                <w:color w:val="FFFFFF" w:themeColor="background1"/>
                <w:sz w:val="24"/>
                <w:szCs w:val="24"/>
                <w:lang w:eastAsia="en-GB"/>
              </w:rPr>
              <w:t>Teaching ideas</w:t>
            </w:r>
            <w:r w:rsidR="000D4B0C" w:rsidRPr="00AF055B">
              <w:rPr>
                <w:rFonts w:ascii="Open Sans" w:eastAsia="Times New Roman" w:hAnsi="Open Sans" w:cs="Open Sans"/>
                <w:b/>
                <w:bCs/>
                <w:color w:val="FFFFFF" w:themeColor="background1"/>
                <w:sz w:val="24"/>
                <w:szCs w:val="24"/>
                <w:lang w:eastAsia="en-GB"/>
              </w:rPr>
              <w:t xml:space="preserve"> </w:t>
            </w:r>
            <w:r w:rsidRPr="00AF055B">
              <w:rPr>
                <w:rFonts w:ascii="Open Sans" w:eastAsia="Times New Roman" w:hAnsi="Open Sans" w:cs="Open Sans"/>
                <w:b/>
                <w:bCs/>
                <w:color w:val="FFFFFF" w:themeColor="background1"/>
                <w:sz w:val="24"/>
                <w:szCs w:val="24"/>
                <w:lang w:eastAsia="en-GB"/>
              </w:rPr>
              <w:t>/ links to resources</w:t>
            </w:r>
            <w:r w:rsidRPr="00AF055B">
              <w:rPr>
                <w:rFonts w:ascii="Open Sans" w:eastAsia="Times New Roman" w:hAnsi="Open Sans" w:cs="Open Sans"/>
                <w:color w:val="FFFFFF" w:themeColor="background1"/>
                <w:sz w:val="24"/>
                <w:szCs w:val="24"/>
                <w:lang w:eastAsia="en-GB"/>
              </w:rPr>
              <w:t> </w:t>
            </w:r>
            <w:r w:rsidRPr="00AF055B">
              <w:rPr>
                <w:rFonts w:ascii="Open Sans" w:eastAsia="Times New Roman" w:hAnsi="Open Sans" w:cs="Open Sans"/>
                <w:color w:val="FFFFFF" w:themeColor="background1"/>
                <w:sz w:val="24"/>
                <w:szCs w:val="24"/>
                <w:lang w:eastAsia="en-GB"/>
              </w:rPr>
              <w:tab/>
            </w:r>
          </w:p>
        </w:tc>
        <w:tc>
          <w:tcPr>
            <w:tcW w:w="5136" w:type="dxa"/>
            <w:shd w:val="clear" w:color="auto" w:fill="003057"/>
          </w:tcPr>
          <w:p w14:paraId="07D1083E" w14:textId="41DBDEE1" w:rsidR="000D4B0C" w:rsidRPr="00AF055B" w:rsidRDefault="00E65A58" w:rsidP="000E288E">
            <w:pPr>
              <w:widowControl w:val="0"/>
              <w:tabs>
                <w:tab w:val="left" w:pos="4116"/>
              </w:tabs>
              <w:spacing w:before="60" w:after="60" w:line="240" w:lineRule="auto"/>
              <w:textAlignment w:val="baseline"/>
              <w:rPr>
                <w:rFonts w:ascii="Open Sans" w:hAnsi="Open Sans" w:cs="Open Sans"/>
                <w:color w:val="FFFFFF" w:themeColor="background1"/>
                <w:sz w:val="24"/>
                <w:szCs w:val="24"/>
              </w:rPr>
            </w:pPr>
            <w:r w:rsidRPr="00AF055B">
              <w:rPr>
                <w:rFonts w:ascii="Open Sans" w:hAnsi="Open Sans" w:cs="Open Sans"/>
                <w:b/>
                <w:bCs/>
                <w:color w:val="FFFFFF" w:themeColor="background1"/>
                <w:sz w:val="24"/>
                <w:szCs w:val="24"/>
              </w:rPr>
              <w:t>Indicative success criteria  </w:t>
            </w:r>
            <w:r w:rsidRPr="00AF055B">
              <w:rPr>
                <w:rStyle w:val="eop"/>
                <w:rFonts w:ascii="Open Sans" w:hAnsi="Open Sans" w:cs="Open Sans"/>
                <w:color w:val="FFFFFF" w:themeColor="background1"/>
                <w:sz w:val="24"/>
                <w:szCs w:val="24"/>
              </w:rPr>
              <w:t> </w:t>
            </w:r>
          </w:p>
        </w:tc>
      </w:tr>
      <w:tr w:rsidR="00E65A58" w:rsidRPr="00523D71" w14:paraId="0CF7A17A" w14:textId="77777777" w:rsidTr="001D2178">
        <w:trPr>
          <w:trHeight w:val="645"/>
          <w:jc w:val="center"/>
        </w:trPr>
        <w:tc>
          <w:tcPr>
            <w:tcW w:w="3977" w:type="dxa"/>
            <w:shd w:val="clear" w:color="auto" w:fill="auto"/>
            <w:hideMark/>
          </w:tcPr>
          <w:p w14:paraId="05C23ACA" w14:textId="77777777" w:rsidR="006C62C2" w:rsidRPr="004501AC" w:rsidRDefault="00A6165B" w:rsidP="004501AC">
            <w:pPr>
              <w:pStyle w:val="AP-Text"/>
              <w:rPr>
                <w:b/>
                <w:bCs/>
              </w:rPr>
            </w:pPr>
            <w:r w:rsidRPr="004501AC">
              <w:rPr>
                <w:b/>
                <w:bCs/>
              </w:rPr>
              <w:t>Thermoregulation and osmoregulation</w:t>
            </w:r>
          </w:p>
          <w:p w14:paraId="32D789DC" w14:textId="3A272086" w:rsidR="00A6165B" w:rsidRDefault="006C62C2" w:rsidP="004501AC">
            <w:pPr>
              <w:pStyle w:val="AP-Text"/>
              <w:rPr>
                <w:bCs/>
              </w:rPr>
            </w:pPr>
            <w:r w:rsidRPr="00014C83">
              <w:rPr>
                <w:bCs/>
              </w:rPr>
              <w:t>(</w:t>
            </w:r>
            <w:r w:rsidR="00014C83">
              <w:rPr>
                <w:bCs/>
              </w:rPr>
              <w:t>S</w:t>
            </w:r>
            <w:r w:rsidRPr="00014C83">
              <w:rPr>
                <w:bCs/>
              </w:rPr>
              <w:t xml:space="preserve">pec points: </w:t>
            </w:r>
            <w:r w:rsidR="00A6165B" w:rsidRPr="00014C83">
              <w:rPr>
                <w:bCs/>
              </w:rPr>
              <w:t>7.10B, 7.11B, 7.12B</w:t>
            </w:r>
            <w:r w:rsidRPr="00014C83">
              <w:rPr>
                <w:bCs/>
              </w:rPr>
              <w:t>)</w:t>
            </w:r>
          </w:p>
          <w:p w14:paraId="7CBF966A" w14:textId="77777777" w:rsidR="00014C83" w:rsidRPr="00014C83" w:rsidRDefault="00014C83" w:rsidP="004501AC">
            <w:pPr>
              <w:pStyle w:val="AP-Text"/>
              <w:rPr>
                <w:bCs/>
              </w:rPr>
            </w:pPr>
          </w:p>
          <w:p w14:paraId="11D08229" w14:textId="61C9F5D5" w:rsidR="00A6165B" w:rsidRPr="00AF055B" w:rsidRDefault="00A6165B" w:rsidP="004501AC">
            <w:pPr>
              <w:pStyle w:val="AP-Bullet"/>
            </w:pPr>
            <w:r w:rsidRPr="00AF055B">
              <w:t>Understand the importance of thermoregulation and osmoregulation</w:t>
            </w:r>
            <w:r w:rsidR="2BCE1772" w:rsidRPr="00AF055B">
              <w:t>.</w:t>
            </w:r>
          </w:p>
          <w:p w14:paraId="071E0C15" w14:textId="2482370B" w:rsidR="00A6165B" w:rsidRPr="00AF055B" w:rsidRDefault="00A6165B" w:rsidP="004501AC">
            <w:pPr>
              <w:pStyle w:val="AP-Bullet"/>
            </w:pPr>
            <w:r w:rsidRPr="00AF055B">
              <w:t>Understand how thermoregulation occurs</w:t>
            </w:r>
            <w:r w:rsidR="00A62BC5" w:rsidRPr="00AF055B">
              <w:t xml:space="preserve"> (</w:t>
            </w:r>
            <w:r w:rsidR="00405A2B" w:rsidRPr="00AF055B">
              <w:t xml:space="preserve">shivering, </w:t>
            </w:r>
            <w:proofErr w:type="gramStart"/>
            <w:r w:rsidR="00A62BC5" w:rsidRPr="004501AC">
              <w:rPr>
                <w:b/>
              </w:rPr>
              <w:t>vasoconstriction</w:t>
            </w:r>
            <w:proofErr w:type="gramEnd"/>
            <w:r w:rsidR="00A62BC5" w:rsidRPr="00AF055B">
              <w:t xml:space="preserve"> and </w:t>
            </w:r>
            <w:r w:rsidR="00A62BC5" w:rsidRPr="004501AC">
              <w:rPr>
                <w:b/>
              </w:rPr>
              <w:t>vasodilation</w:t>
            </w:r>
            <w:r w:rsidR="00405A2B" w:rsidRPr="00AF055B">
              <w:t>)</w:t>
            </w:r>
          </w:p>
          <w:p w14:paraId="26C2230C" w14:textId="2E9484DB" w:rsidR="00A6165B" w:rsidRPr="00AF055B" w:rsidRDefault="00A6165B" w:rsidP="004501AC">
            <w:pPr>
              <w:pStyle w:val="AP-Bullet"/>
            </w:pPr>
            <w:r w:rsidRPr="00AF055B">
              <w:t>Know the structure of the urinary system</w:t>
            </w:r>
            <w:r w:rsidR="1D6816D1" w:rsidRPr="00AF055B">
              <w:t>.</w:t>
            </w:r>
          </w:p>
          <w:p w14:paraId="00C75DA7" w14:textId="46690E17" w:rsidR="00A6165B" w:rsidRPr="00AF055B" w:rsidRDefault="00A6165B" w:rsidP="004501AC">
            <w:pPr>
              <w:pStyle w:val="AP-Bullet"/>
            </w:pPr>
            <w:r w:rsidRPr="00AF055B">
              <w:t>Understand the stages of urine production in the nephron</w:t>
            </w:r>
            <w:r w:rsidR="7CFBBCF8" w:rsidRPr="00AF055B">
              <w:t>.</w:t>
            </w:r>
          </w:p>
          <w:p w14:paraId="7B607E6C" w14:textId="43A8E860" w:rsidR="00A6165B" w:rsidRPr="00AF055B" w:rsidRDefault="00A6165B" w:rsidP="004501AC">
            <w:pPr>
              <w:pStyle w:val="AP-Bullet"/>
              <w:rPr>
                <w:bCs/>
              </w:rPr>
            </w:pPr>
            <w:r w:rsidRPr="00AF055B">
              <w:t xml:space="preserve">Understand how </w:t>
            </w:r>
            <w:r w:rsidR="00B215BB" w:rsidRPr="00DA1B72">
              <w:t xml:space="preserve">antidiuretic hormone, </w:t>
            </w:r>
            <w:r w:rsidRPr="00AF055B">
              <w:t>ADH</w:t>
            </w:r>
            <w:r w:rsidR="00B215BB">
              <w:t>,</w:t>
            </w:r>
            <w:r w:rsidRPr="00AF055B">
              <w:t xml:space="preserve"> regulates water content</w:t>
            </w:r>
            <w:r w:rsidR="1E8F60A7" w:rsidRPr="00AF055B">
              <w:t>.</w:t>
            </w:r>
          </w:p>
          <w:p w14:paraId="3FDEDC43" w14:textId="7476CA5D" w:rsidR="00A6165B" w:rsidRPr="00AF055B" w:rsidRDefault="00A6165B" w:rsidP="004501AC">
            <w:pPr>
              <w:pStyle w:val="AP-Bullet"/>
            </w:pPr>
            <w:r w:rsidRPr="00AF055B">
              <w:t>Know the treatments for kidney failure</w:t>
            </w:r>
            <w:r w:rsidR="61411325" w:rsidRPr="00AF055B">
              <w:t>.</w:t>
            </w:r>
          </w:p>
          <w:p w14:paraId="23BAE403" w14:textId="7976C7AC" w:rsidR="00CC4DC4" w:rsidRPr="00B24F80" w:rsidRDefault="00A6165B" w:rsidP="004501AC">
            <w:pPr>
              <w:pStyle w:val="AP-Bullet"/>
            </w:pPr>
            <w:r w:rsidRPr="00AF055B">
              <w:t>Know how and where urea is made</w:t>
            </w:r>
            <w:r w:rsidR="42C91650" w:rsidRPr="00AF055B">
              <w:t>.</w:t>
            </w:r>
          </w:p>
        </w:tc>
        <w:tc>
          <w:tcPr>
            <w:tcW w:w="4832" w:type="dxa"/>
            <w:shd w:val="clear" w:color="auto" w:fill="auto"/>
            <w:hideMark/>
          </w:tcPr>
          <w:p w14:paraId="3A406954" w14:textId="3E178E8C" w:rsidR="00E20DF5" w:rsidRPr="00AF055B" w:rsidRDefault="00E20DF5" w:rsidP="004501AC">
            <w:pPr>
              <w:pStyle w:val="AP-Bullet"/>
              <w:rPr>
                <w:bCs/>
                <w:i/>
              </w:rPr>
            </w:pPr>
            <w:r w:rsidRPr="00AF055B">
              <w:t>Demonstrate evaporation from the skin</w:t>
            </w:r>
            <w:r w:rsidR="6752FF2D" w:rsidRPr="00AF055B">
              <w:t>.</w:t>
            </w:r>
          </w:p>
          <w:p w14:paraId="54158CF6" w14:textId="35A30E5D" w:rsidR="00E20DF5" w:rsidRPr="00AF055B" w:rsidRDefault="00E20DF5" w:rsidP="004501AC">
            <w:pPr>
              <w:pStyle w:val="AP-Bullet"/>
              <w:rPr>
                <w:bCs/>
                <w:i/>
              </w:rPr>
            </w:pPr>
            <w:r w:rsidRPr="00AF055B">
              <w:t>Show thermal images of the body under different circumstances</w:t>
            </w:r>
            <w:r w:rsidR="5B4CD56D" w:rsidRPr="00AF055B">
              <w:t>.</w:t>
            </w:r>
          </w:p>
          <w:p w14:paraId="59CDA437" w14:textId="10F3DBE3" w:rsidR="00E20DF5" w:rsidRPr="00AF055B" w:rsidRDefault="00E20DF5" w:rsidP="004501AC">
            <w:pPr>
              <w:pStyle w:val="AP-Bullet"/>
              <w:rPr>
                <w:bCs/>
                <w:i/>
              </w:rPr>
            </w:pPr>
            <w:r w:rsidRPr="00AF055B">
              <w:t>Kidney dissections and models of the body to show the organisation of the urinary system</w:t>
            </w:r>
            <w:r w:rsidR="74A33DD8" w:rsidRPr="00AF055B">
              <w:t>.</w:t>
            </w:r>
          </w:p>
          <w:p w14:paraId="4121AC92" w14:textId="7ECCBC7B" w:rsidR="00E20DF5" w:rsidRPr="00AF055B" w:rsidRDefault="00E20DF5" w:rsidP="004501AC">
            <w:pPr>
              <w:pStyle w:val="AP-Bullet"/>
              <w:rPr>
                <w:bCs/>
                <w:i/>
              </w:rPr>
            </w:pPr>
            <w:r w:rsidRPr="00AF055B">
              <w:t>Demonstrate how diameter changes in tubes increases pressure</w:t>
            </w:r>
            <w:r w:rsidR="5D9B334C" w:rsidRPr="00AF055B">
              <w:t>.</w:t>
            </w:r>
          </w:p>
          <w:p w14:paraId="43E627AB" w14:textId="2FC8B719" w:rsidR="00E20DF5" w:rsidRPr="00AF055B" w:rsidRDefault="00E20DF5" w:rsidP="004501AC">
            <w:pPr>
              <w:pStyle w:val="AP-Bullet"/>
              <w:rPr>
                <w:bCs/>
                <w:i/>
              </w:rPr>
            </w:pPr>
            <w:r w:rsidRPr="00AF055B">
              <w:t>Research organ donation and kidney dialysis</w:t>
            </w:r>
            <w:r w:rsidR="17F7EA37" w:rsidRPr="00AF055B">
              <w:t>.</w:t>
            </w:r>
          </w:p>
          <w:p w14:paraId="011D8D94" w14:textId="49ED4E0B" w:rsidR="3AF3F67A" w:rsidRPr="00AF055B" w:rsidRDefault="3AF3F67A" w:rsidP="004501AC">
            <w:pPr>
              <w:pStyle w:val="AP-Text"/>
            </w:pPr>
          </w:p>
          <w:p w14:paraId="6F8CA1A9" w14:textId="7A6EAACD" w:rsidR="00E20DF5" w:rsidRPr="004501AC" w:rsidRDefault="00E20DF5" w:rsidP="004501AC">
            <w:pPr>
              <w:pStyle w:val="AP-Text"/>
              <w:rPr>
                <w:b/>
                <w:bCs/>
              </w:rPr>
            </w:pPr>
            <w:r w:rsidRPr="004501AC">
              <w:rPr>
                <w:b/>
                <w:bCs/>
              </w:rPr>
              <w:t>Opportunities for extension</w:t>
            </w:r>
            <w:r w:rsidR="00014C83" w:rsidRPr="004501AC">
              <w:rPr>
                <w:b/>
                <w:bCs/>
              </w:rPr>
              <w:t>:</w:t>
            </w:r>
          </w:p>
          <w:p w14:paraId="0122C8BC" w14:textId="67CCE84C" w:rsidR="00E20DF5" w:rsidRPr="00AF055B" w:rsidRDefault="00E20DF5" w:rsidP="004501AC">
            <w:pPr>
              <w:pStyle w:val="AP-Bullet"/>
            </w:pPr>
            <w:r w:rsidRPr="00AF055B">
              <w:t>Research the idea of living organ donations</w:t>
            </w:r>
            <w:r w:rsidR="08174C30" w:rsidRPr="00AF055B">
              <w:t>.</w:t>
            </w:r>
          </w:p>
          <w:p w14:paraId="2E7B7CFC" w14:textId="15D278B9" w:rsidR="00E20DF5" w:rsidRPr="00AF055B" w:rsidRDefault="00E20DF5" w:rsidP="004501AC">
            <w:pPr>
              <w:pStyle w:val="AP-Bullet"/>
            </w:pPr>
            <w:r w:rsidRPr="00AF055B">
              <w:t>Research idea of operations performed with the body at a low temperature</w:t>
            </w:r>
            <w:r w:rsidR="52CA4F50" w:rsidRPr="00AF055B">
              <w:t>.</w:t>
            </w:r>
          </w:p>
          <w:p w14:paraId="7EC04BF1" w14:textId="77777777" w:rsidR="007E2719" w:rsidRPr="00AF055B" w:rsidRDefault="007E2719" w:rsidP="004501AC">
            <w:pPr>
              <w:pStyle w:val="AP-Text"/>
            </w:pPr>
          </w:p>
          <w:p w14:paraId="21E020BB" w14:textId="045EBF41" w:rsidR="00E65A58" w:rsidRPr="00AF055B" w:rsidRDefault="008B4404" w:rsidP="004501AC">
            <w:pPr>
              <w:pStyle w:val="AP-Text"/>
            </w:pPr>
            <w:r w:rsidRPr="004501AC">
              <w:rPr>
                <w:b/>
                <w:szCs w:val="28"/>
              </w:rPr>
              <w:t>GCSE published resources / ActiveLearn:</w:t>
            </w:r>
            <w:r w:rsidRPr="008B4404">
              <w:rPr>
                <w:szCs w:val="28"/>
              </w:rPr>
              <w:t xml:space="preserve"> </w:t>
            </w:r>
            <w:r w:rsidR="009066C2" w:rsidRPr="00014C83">
              <w:t>SB7g, SB7h</w:t>
            </w:r>
            <w:r w:rsidR="00014C83">
              <w:t>.</w:t>
            </w:r>
          </w:p>
        </w:tc>
        <w:tc>
          <w:tcPr>
            <w:tcW w:w="5136" w:type="dxa"/>
            <w:shd w:val="clear" w:color="auto" w:fill="auto"/>
          </w:tcPr>
          <w:p w14:paraId="3C1739A1" w14:textId="0A2AE91C" w:rsidR="00164A82" w:rsidRPr="00AF055B" w:rsidRDefault="00164A82" w:rsidP="004501AC">
            <w:pPr>
              <w:pStyle w:val="AP-Bullet"/>
            </w:pPr>
            <w:r w:rsidRPr="00AF055B">
              <w:t>Explain the importance of osmoregulation and thermoregulation (AO1)</w:t>
            </w:r>
            <w:r w:rsidR="3E9378D1" w:rsidRPr="00AF055B">
              <w:t>.</w:t>
            </w:r>
          </w:p>
          <w:p w14:paraId="620A9E51" w14:textId="66AD4B48" w:rsidR="00164A82" w:rsidRPr="00AF055B" w:rsidRDefault="00164A82" w:rsidP="004501AC">
            <w:pPr>
              <w:pStyle w:val="AP-Bullet"/>
            </w:pPr>
            <w:r w:rsidRPr="00AF055B">
              <w:t>Explain the response of the body to an increase in internal temperature (AO1)</w:t>
            </w:r>
            <w:r w:rsidR="159A3E8A" w:rsidRPr="00AF055B">
              <w:t>.</w:t>
            </w:r>
          </w:p>
          <w:p w14:paraId="4C68788B" w14:textId="7AFEDAAE" w:rsidR="00164A82" w:rsidRPr="00AF055B" w:rsidRDefault="00164A82" w:rsidP="004501AC">
            <w:pPr>
              <w:pStyle w:val="AP-Bullet"/>
            </w:pPr>
            <w:r w:rsidRPr="00AF055B">
              <w:t>Explain the response of the body to a decrease in internal temperature (AO1)</w:t>
            </w:r>
            <w:r w:rsidR="2B7D5B93" w:rsidRPr="00AF055B">
              <w:t>.</w:t>
            </w:r>
          </w:p>
          <w:p w14:paraId="5EE554A5" w14:textId="39AA087B" w:rsidR="00164A82" w:rsidRPr="00AF055B" w:rsidRDefault="00164A82" w:rsidP="004501AC">
            <w:pPr>
              <w:pStyle w:val="AP-Bullet"/>
            </w:pPr>
            <w:r w:rsidRPr="00AF055B">
              <w:t>Label a diagram of the urinary system</w:t>
            </w:r>
            <w:r w:rsidR="56D519F6" w:rsidRPr="00AF055B">
              <w:t>.</w:t>
            </w:r>
          </w:p>
          <w:p w14:paraId="1EED2A37" w14:textId="194501BF" w:rsidR="00164A82" w:rsidRPr="00AF055B" w:rsidRDefault="00164A82" w:rsidP="004501AC">
            <w:pPr>
              <w:pStyle w:val="AP-Bullet"/>
            </w:pPr>
            <w:r w:rsidRPr="00AF055B">
              <w:t>Explain how urea is produced from blood entering the nephron (AO1)</w:t>
            </w:r>
            <w:r w:rsidR="03CB56D7" w:rsidRPr="00AF055B">
              <w:t>.</w:t>
            </w:r>
            <w:r w:rsidRPr="00AF055B">
              <w:t xml:space="preserve">  </w:t>
            </w:r>
          </w:p>
          <w:p w14:paraId="0B794584" w14:textId="1BE8E158" w:rsidR="00164A82" w:rsidRPr="00AF055B" w:rsidRDefault="00164A82" w:rsidP="004501AC">
            <w:pPr>
              <w:pStyle w:val="AP-Bullet"/>
            </w:pPr>
            <w:r w:rsidRPr="00AF055B">
              <w:t>Explain the ADH levels in the blood of someone who is dehydrated (AO3)</w:t>
            </w:r>
            <w:r w:rsidR="2AAD6729" w:rsidRPr="00AF055B">
              <w:t>.</w:t>
            </w:r>
          </w:p>
          <w:p w14:paraId="466CA202" w14:textId="58CA0ABF" w:rsidR="00164A82" w:rsidRPr="00AF055B" w:rsidRDefault="00164A82" w:rsidP="004501AC">
            <w:pPr>
              <w:pStyle w:val="AP-Bullet"/>
            </w:pPr>
            <w:r w:rsidRPr="00AF055B">
              <w:t>List the treatments for kidney failure (AO1)</w:t>
            </w:r>
            <w:r w:rsidR="30855516" w:rsidRPr="00AF055B">
              <w:t>.</w:t>
            </w:r>
          </w:p>
          <w:p w14:paraId="50900463" w14:textId="7FF7B748" w:rsidR="00164A82" w:rsidRPr="00AF055B" w:rsidRDefault="00164A82" w:rsidP="004501AC">
            <w:pPr>
              <w:pStyle w:val="AP-Bullet"/>
              <w:rPr>
                <w:i/>
              </w:rPr>
            </w:pPr>
            <w:r w:rsidRPr="00AF055B">
              <w:t>Describe how and where urea is made</w:t>
            </w:r>
            <w:r w:rsidR="6365460C" w:rsidRPr="00AF055B">
              <w:t>.</w:t>
            </w:r>
          </w:p>
          <w:p w14:paraId="0C114102" w14:textId="4867F966" w:rsidR="00E65A58" w:rsidRPr="00AF055B" w:rsidRDefault="00164A82" w:rsidP="004501AC">
            <w:pPr>
              <w:pStyle w:val="AP-Bullet"/>
            </w:pPr>
            <w:r w:rsidRPr="00AF055B">
              <w:t>Explain how dialysis is used to treat kidney failure (AO2)</w:t>
            </w:r>
            <w:r w:rsidR="46466CEC" w:rsidRPr="00AF055B">
              <w:t>.</w:t>
            </w:r>
          </w:p>
        </w:tc>
      </w:tr>
    </w:tbl>
    <w:p w14:paraId="17A8C059" w14:textId="77777777" w:rsidR="0096738A" w:rsidRDefault="0096738A" w:rsidP="000E288E">
      <w:pPr>
        <w:widowControl w:val="0"/>
      </w:pPr>
      <w: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13992"/>
      </w:tblGrid>
      <w:tr w:rsidR="00E65A58" w:rsidRPr="00523D71" w14:paraId="2EC7F279" w14:textId="77777777" w:rsidTr="001D2178">
        <w:trPr>
          <w:trHeight w:val="264"/>
          <w:jc w:val="center"/>
        </w:trPr>
        <w:tc>
          <w:tcPr>
            <w:tcW w:w="13945" w:type="dxa"/>
            <w:shd w:val="clear" w:color="auto" w:fill="003057"/>
          </w:tcPr>
          <w:p w14:paraId="12FA7E32" w14:textId="525AC135" w:rsidR="000D4B0C" w:rsidRPr="00AF055B" w:rsidRDefault="00E65A58" w:rsidP="00141F8A">
            <w:pPr>
              <w:pStyle w:val="AP-Tableheadwhite"/>
              <w:rPr>
                <w:sz w:val="18"/>
                <w:szCs w:val="18"/>
                <w:lang w:eastAsia="en-GB"/>
              </w:rPr>
            </w:pPr>
            <w:r w:rsidRPr="0096738A">
              <w:rPr>
                <w:lang w:eastAsia="en-GB"/>
              </w:rPr>
              <w:lastRenderedPageBreak/>
              <w:t xml:space="preserve">Exemplification of </w:t>
            </w:r>
            <w:r w:rsidR="0096738A" w:rsidRPr="0096738A">
              <w:rPr>
                <w:lang w:eastAsia="en-GB"/>
              </w:rPr>
              <w:t>M</w:t>
            </w:r>
            <w:r w:rsidRPr="0096738A">
              <w:rPr>
                <w:lang w:eastAsia="en-GB"/>
              </w:rPr>
              <w:t>astery</w:t>
            </w:r>
          </w:p>
        </w:tc>
      </w:tr>
      <w:tr w:rsidR="00E65A58" w:rsidRPr="00523D71" w14:paraId="5F09F87E" w14:textId="77777777" w:rsidTr="001D2178">
        <w:trPr>
          <w:trHeight w:val="123"/>
          <w:jc w:val="center"/>
        </w:trPr>
        <w:tc>
          <w:tcPr>
            <w:tcW w:w="13945" w:type="dxa"/>
            <w:shd w:val="clear" w:color="auto" w:fill="auto"/>
          </w:tcPr>
          <w:p w14:paraId="47ADC92C" w14:textId="77777777" w:rsidR="00E65A58" w:rsidRPr="00523D71" w:rsidRDefault="00E65A58" w:rsidP="000E288E">
            <w:pPr>
              <w:widowControl w:val="0"/>
              <w:spacing w:after="0" w:line="240" w:lineRule="auto"/>
              <w:textAlignment w:val="baseline"/>
              <w:rPr>
                <w:rFonts w:ascii="Open Sans" w:eastAsia="Times New Roman" w:hAnsi="Open Sans" w:cs="Open Sans"/>
                <w:i/>
                <w:sz w:val="18"/>
                <w:szCs w:val="18"/>
                <w:lang w:eastAsia="en-GB"/>
              </w:rPr>
            </w:pPr>
          </w:p>
          <w:p w14:paraId="710B862E" w14:textId="5E3BBC8A" w:rsidR="00E65A58" w:rsidRPr="00523D71" w:rsidRDefault="00CC4DC4" w:rsidP="000E288E">
            <w:pPr>
              <w:widowControl w:val="0"/>
              <w:spacing w:after="0" w:line="240" w:lineRule="auto"/>
              <w:textAlignment w:val="baseline"/>
              <w:rPr>
                <w:rFonts w:ascii="Open Sans" w:hAnsi="Open Sans" w:cs="Open Sans"/>
              </w:rPr>
            </w:pPr>
            <w:r w:rsidRPr="00523D71">
              <w:rPr>
                <w:rFonts w:ascii="Open Sans" w:hAnsi="Open Sans" w:cs="Open Sans"/>
                <w:noProof/>
                <w:lang w:eastAsia="ja-JP"/>
              </w:rPr>
              <w:drawing>
                <wp:inline distT="0" distB="0" distL="0" distR="0" wp14:anchorId="34BCF10C" wp14:editId="527F7B89">
                  <wp:extent cx="8639174" cy="4819652"/>
                  <wp:effectExtent l="0" t="0" r="9525" b="0"/>
                  <wp:docPr id="180187058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46">
                            <a:extLst>
                              <a:ext uri="{28A0092B-C50C-407E-A947-70E740481C1C}">
                                <a14:useLocalDpi xmlns:a14="http://schemas.microsoft.com/office/drawing/2010/main" val="0"/>
                              </a:ext>
                            </a:extLst>
                          </a:blip>
                          <a:stretch>
                            <a:fillRect/>
                          </a:stretch>
                        </pic:blipFill>
                        <pic:spPr>
                          <a:xfrm>
                            <a:off x="0" y="0"/>
                            <a:ext cx="8639174" cy="4819652"/>
                          </a:xfrm>
                          <a:prstGeom prst="rect">
                            <a:avLst/>
                          </a:prstGeom>
                        </pic:spPr>
                      </pic:pic>
                    </a:graphicData>
                  </a:graphic>
                </wp:inline>
              </w:drawing>
            </w:r>
          </w:p>
          <w:p w14:paraId="7A63BB00" w14:textId="7EB2E9BD" w:rsidR="00E65A58" w:rsidRPr="001D2178" w:rsidRDefault="008C0CD6" w:rsidP="000E288E">
            <w:pPr>
              <w:widowControl w:val="0"/>
              <w:spacing w:after="0" w:line="240" w:lineRule="auto"/>
              <w:textAlignment w:val="baseline"/>
              <w:rPr>
                <w:rFonts w:ascii="Open Sans" w:hAnsi="Open Sans" w:cs="Open Sans"/>
              </w:rPr>
            </w:pPr>
            <w:r w:rsidRPr="00523D71">
              <w:rPr>
                <w:rFonts w:ascii="Open Sans" w:hAnsi="Open Sans" w:cs="Open Sans"/>
                <w:noProof/>
                <w:lang w:eastAsia="ja-JP"/>
              </w:rPr>
              <w:lastRenderedPageBreak/>
              <w:drawing>
                <wp:inline distT="0" distB="0" distL="0" distR="0" wp14:anchorId="5483D4B9" wp14:editId="5E4CBC48">
                  <wp:extent cx="8719820" cy="4891088"/>
                  <wp:effectExtent l="0" t="0" r="5080" b="5080"/>
                  <wp:docPr id="123151619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rotWithShape="1">
                          <a:blip r:embed="rId47">
                            <a:extLst>
                              <a:ext uri="{28A0092B-C50C-407E-A947-70E740481C1C}">
                                <a14:useLocalDpi xmlns:a14="http://schemas.microsoft.com/office/drawing/2010/main" val="0"/>
                              </a:ext>
                            </a:extLst>
                          </a:blip>
                          <a:srcRect l="190" t="577" r="273" b="644"/>
                          <a:stretch/>
                        </pic:blipFill>
                        <pic:spPr bwMode="auto">
                          <a:xfrm>
                            <a:off x="0" y="0"/>
                            <a:ext cx="8722372" cy="4892519"/>
                          </a:xfrm>
                          <a:prstGeom prst="rect">
                            <a:avLst/>
                          </a:prstGeom>
                          <a:ln>
                            <a:noFill/>
                          </a:ln>
                          <a:extLst>
                            <a:ext uri="{53640926-AAD7-44D8-BBD7-CCE9431645EC}">
                              <a14:shadowObscured xmlns:a14="http://schemas.microsoft.com/office/drawing/2010/main"/>
                            </a:ext>
                          </a:extLst>
                        </pic:spPr>
                      </pic:pic>
                    </a:graphicData>
                  </a:graphic>
                </wp:inline>
              </w:drawing>
            </w:r>
          </w:p>
        </w:tc>
      </w:tr>
    </w:tbl>
    <w:p w14:paraId="2D96D3AB" w14:textId="0E431127" w:rsidR="0096738A" w:rsidRPr="00141F8A" w:rsidRDefault="0096738A" w:rsidP="00141F8A">
      <w:pPr>
        <w:pStyle w:val="AP-Text"/>
      </w:pPr>
      <w:r w:rsidRPr="00141F8A">
        <w:lastRenderedPageBreak/>
        <w:br w:type="page"/>
      </w:r>
    </w:p>
    <w:p w14:paraId="62C5CAD0" w14:textId="77777777" w:rsidR="0096738A" w:rsidRPr="0076538C" w:rsidRDefault="0096738A" w:rsidP="00141F8A">
      <w:pPr>
        <w:pStyle w:val="AP-Bhead"/>
      </w:pPr>
      <w:r w:rsidRPr="0076538C">
        <w:lastRenderedPageBreak/>
        <w:t>Rewind grid</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492"/>
        <w:gridCol w:w="4750"/>
        <w:gridCol w:w="4750"/>
      </w:tblGrid>
      <w:tr w:rsidR="0096738A" w:rsidRPr="0096738A" w14:paraId="728903CF" w14:textId="77777777" w:rsidTr="00141F8A">
        <w:trPr>
          <w:cnfStyle w:val="100000000000" w:firstRow="1" w:lastRow="0" w:firstColumn="0" w:lastColumn="0" w:oddVBand="0" w:evenVBand="0" w:oddHBand="0" w:evenHBand="0" w:firstRowFirstColumn="0" w:firstRowLastColumn="0" w:lastRowFirstColumn="0" w:lastRowLastColumn="0"/>
          <w:trHeight w:val="346"/>
          <w:jc w:val="center"/>
        </w:trPr>
        <w:tc>
          <w:tcPr>
            <w:tcW w:w="43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7D8E287F" w14:textId="602F645E" w:rsidR="0096738A" w:rsidRPr="0096738A" w:rsidRDefault="0096738A" w:rsidP="00141F8A">
            <w:pPr>
              <w:pStyle w:val="AP-Textwhite"/>
              <w:rPr>
                <w:lang w:eastAsia="en-GB"/>
              </w:rPr>
            </w:pPr>
            <w:r w:rsidRPr="0096738A">
              <w:rPr>
                <w:lang w:eastAsia="en-GB"/>
              </w:rPr>
              <w:t xml:space="preserve">This </w:t>
            </w:r>
            <w:r>
              <w:rPr>
                <w:lang w:eastAsia="en-GB"/>
              </w:rPr>
              <w:t>T</w:t>
            </w:r>
            <w:r w:rsidRPr="0096738A">
              <w:rPr>
                <w:lang w:eastAsia="en-GB"/>
              </w:rPr>
              <w:t>opic</w:t>
            </w:r>
          </w:p>
        </w:tc>
        <w:tc>
          <w:tcPr>
            <w:tcW w:w="45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1B47C08" w14:textId="6527F27C" w:rsidR="0096738A" w:rsidRPr="0096738A" w:rsidRDefault="0096738A" w:rsidP="00141F8A">
            <w:pPr>
              <w:pStyle w:val="AP-Text"/>
              <w:rPr>
                <w:lang w:eastAsia="en-GB"/>
              </w:rPr>
            </w:pPr>
            <w:r>
              <w:rPr>
                <w:lang w:eastAsia="en-GB"/>
              </w:rPr>
              <w:t xml:space="preserve">10.1 </w:t>
            </w:r>
            <w:r w:rsidRPr="0096738A">
              <w:rPr>
                <w:lang w:eastAsia="en-GB"/>
              </w:rPr>
              <w:t>The nervous system</w:t>
            </w:r>
          </w:p>
        </w:tc>
        <w:tc>
          <w:tcPr>
            <w:tcW w:w="45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4072E54" w14:textId="5169B162" w:rsidR="0096738A" w:rsidRPr="0096738A" w:rsidRDefault="0096738A" w:rsidP="00141F8A">
            <w:pPr>
              <w:pStyle w:val="AP-Text"/>
              <w:rPr>
                <w:lang w:eastAsia="en-GB"/>
              </w:rPr>
            </w:pPr>
            <w:r>
              <w:rPr>
                <w:lang w:eastAsia="en-GB"/>
              </w:rPr>
              <w:t xml:space="preserve">9.8 </w:t>
            </w:r>
            <w:r w:rsidRPr="0096738A">
              <w:rPr>
                <w:lang w:eastAsia="en-GB"/>
              </w:rPr>
              <w:t xml:space="preserve">Enzymes </w:t>
            </w:r>
          </w:p>
        </w:tc>
      </w:tr>
      <w:tr w:rsidR="0096738A" w:rsidRPr="0096738A" w14:paraId="5D8BF6C2" w14:textId="77777777" w:rsidTr="00141F8A">
        <w:trPr>
          <w:trHeight w:val="683"/>
          <w:jc w:val="center"/>
        </w:trPr>
        <w:tc>
          <w:tcPr>
            <w:tcW w:w="43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0D641E5A" w14:textId="4E5A9AAF" w:rsidR="0096738A" w:rsidRDefault="0096738A" w:rsidP="00141F8A">
            <w:pPr>
              <w:pStyle w:val="AP-Textwhite"/>
              <w:rPr>
                <w:lang w:eastAsia="en-GB"/>
              </w:rPr>
            </w:pPr>
            <w:r w:rsidRPr="0096738A">
              <w:rPr>
                <w:lang w:eastAsia="en-GB"/>
              </w:rPr>
              <w:t xml:space="preserve">Give two mechanisms the body uses to maintain its internal temperature when it is cold. </w:t>
            </w:r>
          </w:p>
          <w:p w14:paraId="04ED1394" w14:textId="77777777" w:rsidR="0096738A" w:rsidRPr="0096738A" w:rsidRDefault="0096738A" w:rsidP="00141F8A">
            <w:pPr>
              <w:pStyle w:val="AP-Textwhite"/>
              <w:rPr>
                <w:lang w:eastAsia="en-GB"/>
              </w:rPr>
            </w:pPr>
          </w:p>
          <w:p w14:paraId="54ED29CD" w14:textId="77777777" w:rsidR="0096738A" w:rsidRPr="00141F8A" w:rsidRDefault="0096738A" w:rsidP="00141F8A">
            <w:pPr>
              <w:pStyle w:val="AP-Textwhite"/>
              <w:rPr>
                <w:b/>
                <w:bCs/>
                <w:lang w:eastAsia="en-GB"/>
              </w:rPr>
            </w:pPr>
            <w:r w:rsidRPr="00141F8A">
              <w:rPr>
                <w:b/>
                <w:bCs/>
                <w:lang w:eastAsia="en-GB"/>
              </w:rPr>
              <w:t>1 point</w:t>
            </w:r>
          </w:p>
        </w:tc>
        <w:tc>
          <w:tcPr>
            <w:tcW w:w="45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96985C6" w14:textId="707CEBB1" w:rsidR="0096738A" w:rsidRPr="0096738A" w:rsidRDefault="0096738A" w:rsidP="00141F8A">
            <w:pPr>
              <w:pStyle w:val="AP-Text"/>
              <w:rPr>
                <w:lang w:eastAsia="en-GB"/>
              </w:rPr>
            </w:pPr>
            <w:r w:rsidRPr="0096738A">
              <w:rPr>
                <w:lang w:eastAsia="en-GB"/>
              </w:rPr>
              <w:t>State the components of the central nervous system</w:t>
            </w:r>
            <w:r>
              <w:rPr>
                <w:lang w:eastAsia="en-GB"/>
              </w:rPr>
              <w:t>.</w:t>
            </w:r>
          </w:p>
          <w:p w14:paraId="503DD0C6" w14:textId="0C1522A3" w:rsidR="0096738A" w:rsidRDefault="0096738A" w:rsidP="00141F8A">
            <w:pPr>
              <w:pStyle w:val="AP-Text"/>
              <w:rPr>
                <w:lang w:eastAsia="en-GB"/>
              </w:rPr>
            </w:pPr>
          </w:p>
          <w:p w14:paraId="21DE8D5A" w14:textId="77777777" w:rsidR="0096738A" w:rsidRPr="0096738A" w:rsidRDefault="0096738A" w:rsidP="00141F8A">
            <w:pPr>
              <w:pStyle w:val="AP-Text"/>
              <w:rPr>
                <w:lang w:eastAsia="en-GB"/>
              </w:rPr>
            </w:pPr>
          </w:p>
          <w:p w14:paraId="6E7F1F95" w14:textId="77777777" w:rsidR="0096738A" w:rsidRPr="00141F8A" w:rsidRDefault="0096738A" w:rsidP="00141F8A">
            <w:pPr>
              <w:pStyle w:val="AP-Text"/>
              <w:rPr>
                <w:b/>
                <w:bCs/>
                <w:lang w:eastAsia="en-GB"/>
              </w:rPr>
            </w:pPr>
            <w:r w:rsidRPr="00141F8A">
              <w:rPr>
                <w:b/>
                <w:bCs/>
                <w:lang w:eastAsia="en-GB"/>
              </w:rPr>
              <w:t>1 point</w:t>
            </w:r>
          </w:p>
        </w:tc>
        <w:tc>
          <w:tcPr>
            <w:tcW w:w="45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DEB874D" w14:textId="77777777" w:rsidR="0096738A" w:rsidRPr="0096738A" w:rsidRDefault="0096738A" w:rsidP="00141F8A">
            <w:pPr>
              <w:pStyle w:val="AP-Text"/>
              <w:rPr>
                <w:lang w:eastAsia="en-GB"/>
              </w:rPr>
            </w:pPr>
            <w:r w:rsidRPr="0096738A">
              <w:rPr>
                <w:lang w:eastAsia="en-GB"/>
              </w:rPr>
              <w:t>Name the enzyme responsible for digesting proteins.</w:t>
            </w:r>
          </w:p>
          <w:p w14:paraId="6FB2454C" w14:textId="71E169C5" w:rsidR="0096738A" w:rsidRDefault="0096738A" w:rsidP="00141F8A">
            <w:pPr>
              <w:pStyle w:val="AP-Text"/>
              <w:rPr>
                <w:lang w:eastAsia="en-GB"/>
              </w:rPr>
            </w:pPr>
          </w:p>
          <w:p w14:paraId="6FA38D9E" w14:textId="77777777" w:rsidR="0096738A" w:rsidRPr="0096738A" w:rsidRDefault="0096738A" w:rsidP="00141F8A">
            <w:pPr>
              <w:pStyle w:val="AP-Text"/>
              <w:rPr>
                <w:lang w:eastAsia="en-GB"/>
              </w:rPr>
            </w:pPr>
          </w:p>
          <w:p w14:paraId="25197AE2" w14:textId="77777777" w:rsidR="0096738A" w:rsidRPr="00141F8A" w:rsidRDefault="0096738A" w:rsidP="00141F8A">
            <w:pPr>
              <w:pStyle w:val="AP-Text"/>
              <w:rPr>
                <w:b/>
                <w:bCs/>
                <w:lang w:eastAsia="en-GB"/>
              </w:rPr>
            </w:pPr>
            <w:r w:rsidRPr="00141F8A">
              <w:rPr>
                <w:b/>
                <w:bCs/>
                <w:lang w:eastAsia="en-GB"/>
              </w:rPr>
              <w:t>1 point</w:t>
            </w:r>
          </w:p>
        </w:tc>
      </w:tr>
      <w:tr w:rsidR="0096738A" w:rsidRPr="0096738A" w14:paraId="2342201D" w14:textId="77777777" w:rsidTr="00141F8A">
        <w:trPr>
          <w:trHeight w:val="631"/>
          <w:jc w:val="center"/>
        </w:trPr>
        <w:tc>
          <w:tcPr>
            <w:tcW w:w="43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5D865554" w14:textId="77777777" w:rsidR="0096738A" w:rsidRPr="0096738A" w:rsidRDefault="0096738A" w:rsidP="00141F8A">
            <w:pPr>
              <w:pStyle w:val="AP-Textwhite"/>
              <w:rPr>
                <w:lang w:eastAsia="en-GB"/>
              </w:rPr>
            </w:pPr>
            <w:r w:rsidRPr="0096738A">
              <w:rPr>
                <w:lang w:eastAsia="en-GB"/>
              </w:rPr>
              <w:t>Describe the structure of the urinary system.</w:t>
            </w:r>
          </w:p>
          <w:p w14:paraId="05846417" w14:textId="77777777" w:rsidR="0096738A" w:rsidRPr="0096738A" w:rsidRDefault="0096738A" w:rsidP="00141F8A">
            <w:pPr>
              <w:pStyle w:val="AP-Textwhite"/>
              <w:rPr>
                <w:lang w:eastAsia="en-GB"/>
              </w:rPr>
            </w:pPr>
          </w:p>
          <w:p w14:paraId="43008166" w14:textId="77777777" w:rsidR="0096738A" w:rsidRPr="00141F8A" w:rsidRDefault="0096738A" w:rsidP="00141F8A">
            <w:pPr>
              <w:pStyle w:val="AP-Textwhite"/>
              <w:rPr>
                <w:b/>
                <w:bCs/>
                <w:lang w:eastAsia="en-GB"/>
              </w:rPr>
            </w:pPr>
            <w:r w:rsidRPr="00141F8A">
              <w:rPr>
                <w:b/>
                <w:bCs/>
                <w:lang w:eastAsia="en-GB"/>
              </w:rPr>
              <w:t>3 points</w:t>
            </w:r>
          </w:p>
        </w:tc>
        <w:tc>
          <w:tcPr>
            <w:tcW w:w="45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57104FE" w14:textId="036AEAE7" w:rsidR="0096738A" w:rsidRPr="0096738A" w:rsidRDefault="0096738A" w:rsidP="00141F8A">
            <w:pPr>
              <w:pStyle w:val="AP-Text"/>
              <w:rPr>
                <w:lang w:eastAsia="en-GB"/>
              </w:rPr>
            </w:pPr>
            <w:r w:rsidRPr="0096738A">
              <w:rPr>
                <w:lang w:eastAsia="en-GB"/>
              </w:rPr>
              <w:t>Describe a reflex arc</w:t>
            </w:r>
            <w:r>
              <w:rPr>
                <w:lang w:eastAsia="en-GB"/>
              </w:rPr>
              <w:t>.</w:t>
            </w:r>
          </w:p>
          <w:p w14:paraId="5BD93D11" w14:textId="7F9FFF90" w:rsidR="0096738A" w:rsidRDefault="0096738A" w:rsidP="00141F8A">
            <w:pPr>
              <w:pStyle w:val="AP-Text"/>
              <w:rPr>
                <w:lang w:eastAsia="en-GB"/>
              </w:rPr>
            </w:pPr>
          </w:p>
          <w:p w14:paraId="381C43E1" w14:textId="77777777" w:rsidR="0096738A" w:rsidRPr="0096738A" w:rsidRDefault="0096738A" w:rsidP="00141F8A">
            <w:pPr>
              <w:pStyle w:val="AP-Text"/>
              <w:rPr>
                <w:lang w:eastAsia="en-GB"/>
              </w:rPr>
            </w:pPr>
          </w:p>
          <w:p w14:paraId="3808A93E" w14:textId="77777777" w:rsidR="0096738A" w:rsidRPr="00141F8A" w:rsidRDefault="0096738A" w:rsidP="00141F8A">
            <w:pPr>
              <w:pStyle w:val="AP-Text"/>
              <w:rPr>
                <w:b/>
                <w:bCs/>
                <w:lang w:eastAsia="en-GB"/>
              </w:rPr>
            </w:pPr>
            <w:r w:rsidRPr="00141F8A">
              <w:rPr>
                <w:b/>
                <w:bCs/>
                <w:lang w:eastAsia="en-GB"/>
              </w:rPr>
              <w:t>3 points</w:t>
            </w:r>
          </w:p>
        </w:tc>
        <w:tc>
          <w:tcPr>
            <w:tcW w:w="45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F5170DC" w14:textId="77777777" w:rsidR="0096738A" w:rsidRPr="0096738A" w:rsidRDefault="0096738A" w:rsidP="00141F8A">
            <w:pPr>
              <w:pStyle w:val="AP-Text"/>
              <w:rPr>
                <w:lang w:eastAsia="en-GB"/>
              </w:rPr>
            </w:pPr>
            <w:r w:rsidRPr="0096738A">
              <w:rPr>
                <w:lang w:eastAsia="en-GB"/>
              </w:rPr>
              <w:t xml:space="preserve">Describe the digestion of lipids. </w:t>
            </w:r>
          </w:p>
          <w:p w14:paraId="326390BF" w14:textId="2F64DF4A" w:rsidR="0096738A" w:rsidRDefault="0096738A" w:rsidP="00141F8A">
            <w:pPr>
              <w:pStyle w:val="AP-Text"/>
              <w:rPr>
                <w:lang w:eastAsia="en-GB"/>
              </w:rPr>
            </w:pPr>
          </w:p>
          <w:p w14:paraId="4BD6D779" w14:textId="77777777" w:rsidR="0096738A" w:rsidRPr="0096738A" w:rsidRDefault="0096738A" w:rsidP="00141F8A">
            <w:pPr>
              <w:pStyle w:val="AP-Text"/>
              <w:rPr>
                <w:lang w:eastAsia="en-GB"/>
              </w:rPr>
            </w:pPr>
          </w:p>
          <w:p w14:paraId="30B4CDA6" w14:textId="77777777" w:rsidR="0096738A" w:rsidRPr="00141F8A" w:rsidRDefault="0096738A" w:rsidP="00141F8A">
            <w:pPr>
              <w:pStyle w:val="AP-Text"/>
              <w:rPr>
                <w:b/>
                <w:bCs/>
                <w:lang w:eastAsia="en-GB"/>
              </w:rPr>
            </w:pPr>
            <w:r w:rsidRPr="00141F8A">
              <w:rPr>
                <w:b/>
                <w:bCs/>
                <w:lang w:eastAsia="en-GB"/>
              </w:rPr>
              <w:t>3 points</w:t>
            </w:r>
          </w:p>
        </w:tc>
      </w:tr>
      <w:tr w:rsidR="0096738A" w:rsidRPr="0096738A" w14:paraId="3219380D" w14:textId="77777777" w:rsidTr="00141F8A">
        <w:trPr>
          <w:trHeight w:val="519"/>
          <w:jc w:val="center"/>
        </w:trPr>
        <w:tc>
          <w:tcPr>
            <w:tcW w:w="43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3AD6C4F6" w14:textId="1614CCBD" w:rsidR="0096738A" w:rsidRDefault="0096738A" w:rsidP="00141F8A">
            <w:pPr>
              <w:pStyle w:val="AP-Textwhite"/>
              <w:rPr>
                <w:lang w:eastAsia="en-GB"/>
              </w:rPr>
            </w:pPr>
            <w:r w:rsidRPr="0096738A">
              <w:rPr>
                <w:lang w:eastAsia="en-GB"/>
              </w:rPr>
              <w:t xml:space="preserve">Explain how osmoregulation occurs when a person is dehydrated. </w:t>
            </w:r>
          </w:p>
          <w:p w14:paraId="36FF3C70" w14:textId="77777777" w:rsidR="0096738A" w:rsidRPr="0096738A" w:rsidRDefault="0096738A" w:rsidP="00141F8A">
            <w:pPr>
              <w:pStyle w:val="AP-Textwhite"/>
              <w:rPr>
                <w:lang w:eastAsia="en-GB"/>
              </w:rPr>
            </w:pPr>
          </w:p>
          <w:p w14:paraId="5C4EF5B2" w14:textId="77777777" w:rsidR="0096738A" w:rsidRPr="00141F8A" w:rsidRDefault="0096738A" w:rsidP="00141F8A">
            <w:pPr>
              <w:pStyle w:val="AP-Textwhite"/>
              <w:rPr>
                <w:b/>
                <w:bCs/>
                <w:lang w:eastAsia="en-GB"/>
              </w:rPr>
            </w:pPr>
            <w:r w:rsidRPr="00141F8A">
              <w:rPr>
                <w:b/>
                <w:bCs/>
                <w:lang w:eastAsia="en-GB"/>
              </w:rPr>
              <w:t>5 points</w:t>
            </w:r>
          </w:p>
        </w:tc>
        <w:tc>
          <w:tcPr>
            <w:tcW w:w="45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C348FD2" w14:textId="78BE5CFD" w:rsidR="0096738A" w:rsidRDefault="0096738A" w:rsidP="00141F8A">
            <w:pPr>
              <w:pStyle w:val="AP-Text"/>
              <w:rPr>
                <w:lang w:eastAsia="en-GB"/>
              </w:rPr>
            </w:pPr>
            <w:r w:rsidRPr="0096738A">
              <w:rPr>
                <w:lang w:eastAsia="en-GB"/>
              </w:rPr>
              <w:t xml:space="preserve">Explain how messages are transmitted from one neurone to the next. </w:t>
            </w:r>
          </w:p>
          <w:p w14:paraId="3A0260FA" w14:textId="77777777" w:rsidR="0096738A" w:rsidRPr="0096738A" w:rsidRDefault="0096738A" w:rsidP="00141F8A">
            <w:pPr>
              <w:pStyle w:val="AP-Text"/>
              <w:rPr>
                <w:lang w:eastAsia="en-GB"/>
              </w:rPr>
            </w:pPr>
          </w:p>
          <w:p w14:paraId="677E432E" w14:textId="77777777" w:rsidR="0096738A" w:rsidRPr="00141F8A" w:rsidRDefault="0096738A" w:rsidP="00141F8A">
            <w:pPr>
              <w:pStyle w:val="AP-Text"/>
              <w:rPr>
                <w:b/>
                <w:bCs/>
                <w:lang w:eastAsia="en-GB"/>
              </w:rPr>
            </w:pPr>
            <w:r w:rsidRPr="00141F8A">
              <w:rPr>
                <w:b/>
                <w:bCs/>
                <w:lang w:eastAsia="en-GB"/>
              </w:rPr>
              <w:t>5 points</w:t>
            </w:r>
          </w:p>
        </w:tc>
        <w:tc>
          <w:tcPr>
            <w:tcW w:w="45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1E41805" w14:textId="084F3575" w:rsidR="0096738A" w:rsidRDefault="0096738A" w:rsidP="00141F8A">
            <w:pPr>
              <w:pStyle w:val="AP-Text"/>
              <w:rPr>
                <w:lang w:eastAsia="en-GB"/>
              </w:rPr>
            </w:pPr>
            <w:r w:rsidRPr="0096738A">
              <w:rPr>
                <w:lang w:eastAsia="en-GB"/>
              </w:rPr>
              <w:t>Explain why body temperature is kept at 37</w:t>
            </w:r>
            <w:r w:rsidRPr="0096738A">
              <w:rPr>
                <w:rFonts w:eastAsia="Symbol"/>
                <w:lang w:eastAsia="en-GB"/>
              </w:rPr>
              <w:t>°</w:t>
            </w:r>
            <w:r w:rsidRPr="0096738A">
              <w:rPr>
                <w:lang w:eastAsia="en-GB"/>
              </w:rPr>
              <w:t xml:space="preserve">C for enzymes. </w:t>
            </w:r>
          </w:p>
          <w:p w14:paraId="61C28CCA" w14:textId="77777777" w:rsidR="0096738A" w:rsidRPr="0096738A" w:rsidRDefault="0096738A" w:rsidP="00141F8A">
            <w:pPr>
              <w:pStyle w:val="AP-Text"/>
              <w:rPr>
                <w:lang w:eastAsia="en-GB"/>
              </w:rPr>
            </w:pPr>
          </w:p>
          <w:p w14:paraId="567A6FA0" w14:textId="77777777" w:rsidR="0096738A" w:rsidRPr="00141F8A" w:rsidRDefault="0096738A" w:rsidP="00141F8A">
            <w:pPr>
              <w:pStyle w:val="AP-Text"/>
              <w:rPr>
                <w:b/>
                <w:bCs/>
                <w:lang w:eastAsia="en-GB"/>
              </w:rPr>
            </w:pPr>
            <w:r w:rsidRPr="00141F8A">
              <w:rPr>
                <w:b/>
                <w:bCs/>
                <w:lang w:eastAsia="en-GB"/>
              </w:rPr>
              <w:t>5 points</w:t>
            </w:r>
          </w:p>
        </w:tc>
      </w:tr>
    </w:tbl>
    <w:p w14:paraId="3442A429" w14:textId="3EBAC21F" w:rsidR="00B24F80" w:rsidRPr="00141F8A" w:rsidRDefault="00B24F80" w:rsidP="00141F8A">
      <w:pPr>
        <w:pStyle w:val="AP-Text"/>
      </w:pPr>
      <w:r w:rsidRPr="00141F8A">
        <w:br w:type="page"/>
      </w:r>
    </w:p>
    <w:p w14:paraId="4F55FEAD" w14:textId="2DB92EFC" w:rsidR="0096738A" w:rsidRPr="0076538C" w:rsidRDefault="0096738A" w:rsidP="00141F8A">
      <w:pPr>
        <w:pStyle w:val="AP-Bhead"/>
      </w:pPr>
      <w:r>
        <w:lastRenderedPageBreak/>
        <w:t>Answers</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760"/>
        <w:gridCol w:w="4616"/>
        <w:gridCol w:w="4616"/>
      </w:tblGrid>
      <w:tr w:rsidR="0096738A" w:rsidRPr="0096738A" w14:paraId="37E35316" w14:textId="77777777" w:rsidTr="00141F8A">
        <w:trPr>
          <w:cnfStyle w:val="100000000000" w:firstRow="1" w:lastRow="0" w:firstColumn="0" w:lastColumn="0" w:oddVBand="0" w:evenVBand="0" w:oddHBand="0" w:evenHBand="0" w:firstRowFirstColumn="0" w:firstRowLastColumn="0" w:lastRowFirstColumn="0" w:lastRowLastColumn="0"/>
          <w:trHeight w:val="457"/>
          <w:jc w:val="center"/>
        </w:trPr>
        <w:tc>
          <w:tcPr>
            <w:tcW w:w="47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1FE27109" w14:textId="241F8927" w:rsidR="0096738A" w:rsidRPr="00141F8A" w:rsidRDefault="0096738A" w:rsidP="00141F8A">
            <w:pPr>
              <w:pStyle w:val="AP-Tableheadwhite"/>
              <w:rPr>
                <w:lang w:eastAsia="en-GB"/>
              </w:rPr>
            </w:pPr>
            <w:r w:rsidRPr="00141F8A">
              <w:rPr>
                <w:lang w:eastAsia="en-GB"/>
              </w:rPr>
              <w:t>Vasoconstriction / shivering / hairs standing on end.</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7D80FA" w14:textId="68DD7402" w:rsidR="0096738A" w:rsidRPr="00141F8A" w:rsidRDefault="0096738A" w:rsidP="00141F8A">
            <w:pPr>
              <w:pStyle w:val="AP-Text"/>
              <w:rPr>
                <w:b w:val="0"/>
                <w:bCs w:val="0"/>
                <w:lang w:eastAsia="en-GB"/>
              </w:rPr>
            </w:pPr>
            <w:r w:rsidRPr="00141F8A">
              <w:rPr>
                <w:b w:val="0"/>
                <w:bCs w:val="0"/>
                <w:lang w:eastAsia="en-GB"/>
              </w:rPr>
              <w:t>The brain and spinal cord.</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15D6B1F" w14:textId="12B85E93" w:rsidR="0096738A" w:rsidRPr="00141F8A" w:rsidRDefault="0096738A" w:rsidP="00141F8A">
            <w:pPr>
              <w:pStyle w:val="AP-Text"/>
              <w:rPr>
                <w:b w:val="0"/>
                <w:bCs w:val="0"/>
                <w:lang w:eastAsia="en-GB"/>
              </w:rPr>
            </w:pPr>
            <w:r w:rsidRPr="00141F8A">
              <w:rPr>
                <w:b w:val="0"/>
                <w:bCs w:val="0"/>
                <w:lang w:eastAsia="en-GB"/>
              </w:rPr>
              <w:t>Protease / pepsin.</w:t>
            </w:r>
          </w:p>
        </w:tc>
      </w:tr>
      <w:tr w:rsidR="0096738A" w:rsidRPr="0096738A" w14:paraId="3A5D4BD7" w14:textId="77777777" w:rsidTr="00141F8A">
        <w:trPr>
          <w:trHeight w:val="884"/>
          <w:jc w:val="center"/>
        </w:trPr>
        <w:tc>
          <w:tcPr>
            <w:tcW w:w="47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26F75021" w14:textId="77777777" w:rsidR="0096738A" w:rsidRPr="00141F8A" w:rsidRDefault="0096738A" w:rsidP="00141F8A">
            <w:pPr>
              <w:pStyle w:val="AP-Tableheadwhite"/>
              <w:rPr>
                <w:b w:val="0"/>
                <w:bCs/>
                <w:lang w:eastAsia="en-GB"/>
              </w:rPr>
            </w:pPr>
            <w:r w:rsidRPr="00141F8A">
              <w:rPr>
                <w:b w:val="0"/>
                <w:bCs/>
                <w:lang w:eastAsia="en-GB"/>
              </w:rPr>
              <w:t>The kidneys are connected to the bladder by ureters. The urethra tube connects the bladder to outside the body.</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1BE544C" w14:textId="12339688" w:rsidR="0096738A" w:rsidRPr="00141F8A" w:rsidRDefault="0096738A" w:rsidP="00141F8A">
            <w:pPr>
              <w:pStyle w:val="AP-Text"/>
              <w:rPr>
                <w:lang w:eastAsia="en-GB"/>
              </w:rPr>
            </w:pPr>
            <w:r w:rsidRPr="00141F8A">
              <w:rPr>
                <w:lang w:eastAsia="en-GB"/>
              </w:rPr>
              <w:t xml:space="preserve">Stimulus </w:t>
            </w:r>
            <w:r w:rsidRPr="00141F8A">
              <w:rPr>
                <w:lang w:eastAsia="en-GB"/>
              </w:rPr>
              <w:sym w:font="Wingdings" w:char="F0E0"/>
            </w:r>
            <w:r w:rsidRPr="00141F8A">
              <w:rPr>
                <w:lang w:eastAsia="en-GB"/>
              </w:rPr>
              <w:t xml:space="preserve"> receptor </w:t>
            </w:r>
            <w:r w:rsidRPr="00141F8A">
              <w:rPr>
                <w:lang w:eastAsia="en-GB"/>
              </w:rPr>
              <w:sym w:font="Wingdings" w:char="F0E0"/>
            </w:r>
            <w:r w:rsidRPr="00141F8A">
              <w:rPr>
                <w:lang w:eastAsia="en-GB"/>
              </w:rPr>
              <w:t xml:space="preserve"> sensory neurone </w:t>
            </w:r>
            <w:r w:rsidRPr="00141F8A">
              <w:rPr>
                <w:lang w:eastAsia="en-GB"/>
              </w:rPr>
              <w:sym w:font="Wingdings" w:char="F0E0"/>
            </w:r>
            <w:r w:rsidRPr="00141F8A">
              <w:rPr>
                <w:lang w:eastAsia="en-GB"/>
              </w:rPr>
              <w:t xml:space="preserve"> relay neurone </w:t>
            </w:r>
            <w:r w:rsidRPr="00141F8A">
              <w:rPr>
                <w:lang w:eastAsia="en-GB"/>
              </w:rPr>
              <w:sym w:font="Wingdings" w:char="F0E0"/>
            </w:r>
            <w:r w:rsidRPr="00141F8A">
              <w:rPr>
                <w:lang w:eastAsia="en-GB"/>
              </w:rPr>
              <w:t xml:space="preserve"> motor neurone </w:t>
            </w:r>
            <w:r w:rsidRPr="00141F8A">
              <w:rPr>
                <w:lang w:eastAsia="en-GB"/>
              </w:rPr>
              <w:sym w:font="Wingdings" w:char="F0E0"/>
            </w:r>
            <w:r w:rsidRPr="00141F8A">
              <w:rPr>
                <w:lang w:eastAsia="en-GB"/>
              </w:rPr>
              <w:t xml:space="preserve"> effector (muscles or glands), which brings about a response.</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0EB9FC7" w14:textId="4610EBD1" w:rsidR="0096738A" w:rsidRPr="00141F8A" w:rsidRDefault="0096738A" w:rsidP="00141F8A">
            <w:pPr>
              <w:pStyle w:val="AP-Text"/>
              <w:rPr>
                <w:lang w:eastAsia="en-GB"/>
              </w:rPr>
            </w:pPr>
            <w:r w:rsidRPr="00141F8A">
              <w:rPr>
                <w:lang w:eastAsia="en-GB"/>
              </w:rPr>
              <w:t xml:space="preserve">Lipids digested by lipases into fatty acids and glycerol. </w:t>
            </w:r>
          </w:p>
        </w:tc>
      </w:tr>
      <w:tr w:rsidR="0096738A" w:rsidRPr="0096738A" w14:paraId="38380FA4" w14:textId="77777777" w:rsidTr="00141F8A">
        <w:trPr>
          <w:trHeight w:val="1598"/>
          <w:jc w:val="center"/>
        </w:trPr>
        <w:tc>
          <w:tcPr>
            <w:tcW w:w="47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51A678A8" w14:textId="0DF46EF3" w:rsidR="0096738A" w:rsidRPr="00141F8A" w:rsidRDefault="0096738A" w:rsidP="00141F8A">
            <w:pPr>
              <w:pStyle w:val="AP-Tableheadwhite"/>
              <w:rPr>
                <w:b w:val="0"/>
                <w:bCs/>
                <w:lang w:eastAsia="en-GB"/>
              </w:rPr>
            </w:pPr>
            <w:r w:rsidRPr="00141F8A">
              <w:rPr>
                <w:b w:val="0"/>
                <w:bCs/>
                <w:lang w:eastAsia="en-GB"/>
              </w:rPr>
              <w:t>Less water in the blood is detected by the hypothalamus. This stimulates the pituitary gland to release ADH. ADH travels in the blood to the collecting duct of the kidneys. Increases the permeability of the walls to water.</w:t>
            </w:r>
          </w:p>
          <w:p w14:paraId="620EA290" w14:textId="6D2D5C7B" w:rsidR="0096738A" w:rsidRPr="00141F8A" w:rsidRDefault="0096738A" w:rsidP="00141F8A">
            <w:pPr>
              <w:pStyle w:val="AP-Tableheadwhite"/>
              <w:rPr>
                <w:b w:val="0"/>
                <w:bCs/>
                <w:lang w:eastAsia="en-GB"/>
              </w:rPr>
            </w:pPr>
            <w:r w:rsidRPr="00141F8A">
              <w:rPr>
                <w:b w:val="0"/>
                <w:bCs/>
                <w:lang w:eastAsia="en-GB"/>
              </w:rPr>
              <w:t>More water is re-absorbed into the blood. Negative feedback reduces the ADH secre</w:t>
            </w:r>
            <w:r w:rsidR="00B24F80" w:rsidRPr="00141F8A">
              <w:rPr>
                <w:b w:val="0"/>
                <w:bCs/>
                <w:lang w:eastAsia="en-GB"/>
              </w:rPr>
              <w:t xml:space="preserve">tion from the pituitary gland. </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EC3044C" w14:textId="77D35B17" w:rsidR="0096738A" w:rsidRPr="00141F8A" w:rsidRDefault="0096738A" w:rsidP="00141F8A">
            <w:pPr>
              <w:pStyle w:val="AP-Text"/>
              <w:rPr>
                <w:lang w:eastAsia="en-GB"/>
              </w:rPr>
            </w:pPr>
            <w:r w:rsidRPr="00141F8A">
              <w:rPr>
                <w:lang w:eastAsia="en-GB"/>
              </w:rPr>
              <w:t>Electrical impulse in one neurone triggers the release of neurotransmitters into the synapse. They diffuse across the gap to the next neurone and trigger an electrica</w:t>
            </w:r>
            <w:r w:rsidR="00B24F80" w:rsidRPr="00141F8A">
              <w:rPr>
                <w:lang w:eastAsia="en-GB"/>
              </w:rPr>
              <w:t xml:space="preserve">l impulse in the next neurone. </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1A5FF17" w14:textId="645194B4" w:rsidR="0096738A" w:rsidRPr="00141F8A" w:rsidRDefault="0096738A" w:rsidP="00141F8A">
            <w:pPr>
              <w:pStyle w:val="AP-Text"/>
              <w:rPr>
                <w:lang w:eastAsia="en-GB"/>
              </w:rPr>
            </w:pPr>
            <w:r w:rsidRPr="00141F8A">
              <w:rPr>
                <w:lang w:eastAsia="en-GB"/>
              </w:rPr>
              <w:t xml:space="preserve">Enzymes have an optimum temperature where their rate of reaction is highest. Below the optimum temperature there are less collisions between the enzyme and the substrate, so the reaction is slower. Above the optimum temperature the enzyme starts to denature and the active site changes shape, </w:t>
            </w:r>
            <w:r w:rsidR="00B24F80" w:rsidRPr="00141F8A">
              <w:rPr>
                <w:lang w:eastAsia="en-GB"/>
              </w:rPr>
              <w:t>so the reaction rate decreases.</w:t>
            </w:r>
          </w:p>
        </w:tc>
      </w:tr>
    </w:tbl>
    <w:p w14:paraId="4FD7C7F9" w14:textId="77777777" w:rsidR="00141F8A" w:rsidRPr="00141F8A" w:rsidRDefault="00141F8A" w:rsidP="00141F8A">
      <w:pPr>
        <w:pStyle w:val="AP-Text"/>
      </w:pPr>
      <w:r w:rsidRPr="00141F8A">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559"/>
        <w:gridCol w:w="5072"/>
        <w:gridCol w:w="4355"/>
      </w:tblGrid>
      <w:tr w:rsidR="005612E8" w:rsidRPr="0096738A" w14:paraId="5E27CD8A" w14:textId="77777777" w:rsidTr="001D2178">
        <w:trPr>
          <w:jc w:val="center"/>
        </w:trPr>
        <w:tc>
          <w:tcPr>
            <w:tcW w:w="4559" w:type="dxa"/>
            <w:shd w:val="clear" w:color="auto" w:fill="CC0099"/>
            <w:hideMark/>
          </w:tcPr>
          <w:p w14:paraId="4AFDFA5B" w14:textId="66F13DAB" w:rsidR="005612E8" w:rsidRPr="0096738A" w:rsidRDefault="00C62B7D" w:rsidP="00141F8A">
            <w:pPr>
              <w:pStyle w:val="AP-Tableheadwhite"/>
              <w:rPr>
                <w:rFonts w:eastAsia="Times New Roman"/>
                <w:lang w:eastAsia="en-GB"/>
              </w:rPr>
            </w:pPr>
            <w:r w:rsidRPr="0096738A">
              <w:lastRenderedPageBreak/>
              <w:t>Big Idea: Biological systems</w:t>
            </w:r>
            <w:r w:rsidR="511A75EA" w:rsidRPr="0096738A">
              <w:t xml:space="preserve"> for life</w:t>
            </w:r>
          </w:p>
        </w:tc>
        <w:tc>
          <w:tcPr>
            <w:tcW w:w="5072" w:type="dxa"/>
            <w:shd w:val="clear" w:color="auto" w:fill="CC0099"/>
            <w:hideMark/>
          </w:tcPr>
          <w:p w14:paraId="0C7A3FEA" w14:textId="3098D1B1" w:rsidR="005612E8" w:rsidRPr="0096738A" w:rsidRDefault="0059625A" w:rsidP="00141F8A">
            <w:pPr>
              <w:pStyle w:val="AP-Tableheadwhite"/>
              <w:rPr>
                <w:rFonts w:eastAsia="Times New Roman"/>
                <w:highlight w:val="yellow"/>
                <w:lang w:eastAsia="en-GB"/>
              </w:rPr>
            </w:pPr>
            <w:r w:rsidRPr="0096738A">
              <w:t>Topic</w:t>
            </w:r>
            <w:r w:rsidR="0096738A">
              <w:t>:</w:t>
            </w:r>
            <w:r w:rsidRPr="0096738A">
              <w:t xml:space="preserve"> 11.8 </w:t>
            </w:r>
            <w:r w:rsidR="008D418A" w:rsidRPr="0096738A">
              <w:t>Gas exchange and circulation</w:t>
            </w:r>
            <w:r w:rsidR="00C746B9" w:rsidRPr="0096738A">
              <w:t xml:space="preserve"> </w:t>
            </w:r>
          </w:p>
        </w:tc>
        <w:tc>
          <w:tcPr>
            <w:tcW w:w="4355" w:type="dxa"/>
            <w:shd w:val="clear" w:color="auto" w:fill="CC0099"/>
            <w:hideMark/>
          </w:tcPr>
          <w:p w14:paraId="22B39354" w14:textId="25DD06EF" w:rsidR="005612E8" w:rsidRPr="0096738A" w:rsidRDefault="005612E8" w:rsidP="00141F8A">
            <w:pPr>
              <w:pStyle w:val="AP-Tableheadwhite"/>
              <w:rPr>
                <w:rFonts w:eastAsia="Times New Roman"/>
                <w:lang w:eastAsia="en-GB"/>
              </w:rPr>
            </w:pPr>
            <w:r w:rsidRPr="0096738A">
              <w:rPr>
                <w:rFonts w:eastAsia="Times New Roman"/>
                <w:lang w:eastAsia="en-GB"/>
              </w:rPr>
              <w:t xml:space="preserve">Indicative hours: </w:t>
            </w:r>
            <w:r w:rsidR="000B3DBE" w:rsidRPr="0096738A">
              <w:rPr>
                <w:rFonts w:eastAsia="Times New Roman"/>
                <w:lang w:eastAsia="en-GB"/>
              </w:rPr>
              <w:t>5</w:t>
            </w:r>
            <w:r w:rsidRPr="0096738A">
              <w:rPr>
                <w:rFonts w:eastAsia="Times New Roman"/>
                <w:lang w:eastAsia="en-GB"/>
              </w:rPr>
              <w:t xml:space="preserve"> CS</w:t>
            </w:r>
            <w:r w:rsidR="0096738A">
              <w:rPr>
                <w:rFonts w:eastAsia="Times New Roman"/>
                <w:lang w:eastAsia="en-GB"/>
              </w:rPr>
              <w:t xml:space="preserve"> /</w:t>
            </w:r>
            <w:r w:rsidRPr="0096738A">
              <w:rPr>
                <w:rFonts w:eastAsia="Times New Roman"/>
                <w:lang w:eastAsia="en-GB"/>
              </w:rPr>
              <w:t xml:space="preserve"> </w:t>
            </w:r>
            <w:r w:rsidR="00A91097" w:rsidRPr="0096738A">
              <w:rPr>
                <w:rFonts w:eastAsia="Times New Roman"/>
                <w:lang w:eastAsia="en-GB"/>
              </w:rPr>
              <w:t>6</w:t>
            </w:r>
            <w:r w:rsidRPr="0096738A">
              <w:rPr>
                <w:rFonts w:eastAsia="Times New Roman"/>
                <w:lang w:eastAsia="en-GB"/>
              </w:rPr>
              <w:t xml:space="preserve"> </w:t>
            </w:r>
            <w:r w:rsidR="0096738A">
              <w:rPr>
                <w:rFonts w:eastAsia="Times New Roman"/>
                <w:lang w:eastAsia="en-GB"/>
              </w:rPr>
              <w:t>B only</w:t>
            </w:r>
          </w:p>
        </w:tc>
      </w:tr>
      <w:tr w:rsidR="005612E8" w:rsidRPr="0096738A" w14:paraId="32F7A2A6" w14:textId="77777777" w:rsidTr="001D2178">
        <w:trPr>
          <w:trHeight w:val="150"/>
          <w:jc w:val="center"/>
        </w:trPr>
        <w:tc>
          <w:tcPr>
            <w:tcW w:w="13986" w:type="dxa"/>
            <w:gridSpan w:val="3"/>
            <w:shd w:val="clear" w:color="auto" w:fill="003057"/>
            <w:hideMark/>
          </w:tcPr>
          <w:p w14:paraId="380500AC" w14:textId="60229E92" w:rsidR="0056305F" w:rsidRPr="00141F8A" w:rsidRDefault="005612E8" w:rsidP="00141F8A">
            <w:pPr>
              <w:pStyle w:val="AP-Tableheadwhite"/>
              <w:rPr>
                <w:rFonts w:eastAsia="Times New Roman"/>
                <w:lang w:eastAsia="en-GB"/>
              </w:rPr>
            </w:pPr>
            <w:r w:rsidRPr="0096738A">
              <w:rPr>
                <w:rFonts w:eastAsia="Times New Roman"/>
                <w:lang w:eastAsia="en-GB"/>
              </w:rPr>
              <w:t xml:space="preserve">Prior knowledge </w:t>
            </w:r>
          </w:p>
        </w:tc>
      </w:tr>
      <w:tr w:rsidR="00D23773" w:rsidRPr="0096738A" w14:paraId="431287A7" w14:textId="77777777" w:rsidTr="001D2178">
        <w:trPr>
          <w:trHeight w:val="1396"/>
          <w:jc w:val="center"/>
        </w:trPr>
        <w:tc>
          <w:tcPr>
            <w:tcW w:w="13986" w:type="dxa"/>
            <w:gridSpan w:val="3"/>
            <w:shd w:val="clear" w:color="auto" w:fill="auto"/>
            <w:hideMark/>
          </w:tcPr>
          <w:p w14:paraId="61277DD0" w14:textId="2BE14E01" w:rsidR="00D23773" w:rsidRPr="0096738A" w:rsidRDefault="006679BA" w:rsidP="00141F8A">
            <w:pPr>
              <w:pStyle w:val="AP-Text"/>
            </w:pPr>
            <w:r w:rsidRPr="0096738A">
              <w:t>At key stage 3, students will have covered ventilation (</w:t>
            </w:r>
            <w:r w:rsidR="00DC0B69">
              <w:t xml:space="preserve">topic </w:t>
            </w:r>
            <w:r w:rsidRPr="0096738A">
              <w:t>8.2</w:t>
            </w:r>
            <w:r w:rsidR="00DC0B69">
              <w:t xml:space="preserve"> Ventilation</w:t>
            </w:r>
            <w:r w:rsidRPr="0096738A">
              <w:t>) and organ systems (</w:t>
            </w:r>
            <w:r w:rsidR="00DC0B69">
              <w:t xml:space="preserve">topic </w:t>
            </w:r>
            <w:r w:rsidRPr="0096738A">
              <w:t>7.5</w:t>
            </w:r>
            <w:r w:rsidR="00DC0B69">
              <w:t xml:space="preserve"> Movement</w:t>
            </w:r>
            <w:r w:rsidRPr="0096738A">
              <w:t xml:space="preserve">). They have also covered the process of diffusion at GCSE level in </w:t>
            </w:r>
            <w:r w:rsidR="00DC0B69">
              <w:t xml:space="preserve">topic </w:t>
            </w:r>
            <w:r w:rsidRPr="0096738A">
              <w:t>9.7</w:t>
            </w:r>
            <w:r w:rsidR="00DC0B69">
              <w:t xml:space="preserve"> </w:t>
            </w:r>
            <w:r w:rsidR="00DC0B69" w:rsidRPr="00DC0B69">
              <w:t>The movement of substances</w:t>
            </w:r>
            <w:r w:rsidR="00DC0B69">
              <w:t xml:space="preserve"> and</w:t>
            </w:r>
            <w:r w:rsidRPr="0096738A">
              <w:t xml:space="preserve"> have a good understanding of how cells and tissues group together to form organ systems. In the year topic</w:t>
            </w:r>
            <w:r w:rsidR="00DC0B69">
              <w:t xml:space="preserve"> 11.4 R</w:t>
            </w:r>
            <w:r w:rsidRPr="0096738A">
              <w:t>espiration and exercise, they have covered the respiration reactions and the effect of exercise on heart rate giving them a context for why a circulation system is required in humans.</w:t>
            </w:r>
          </w:p>
        </w:tc>
      </w:tr>
      <w:tr w:rsidR="005612E8" w:rsidRPr="0096738A" w14:paraId="2759ABE6" w14:textId="77777777" w:rsidTr="001D2178">
        <w:trPr>
          <w:trHeight w:val="180"/>
          <w:jc w:val="center"/>
        </w:trPr>
        <w:tc>
          <w:tcPr>
            <w:tcW w:w="13986" w:type="dxa"/>
            <w:gridSpan w:val="3"/>
            <w:shd w:val="clear" w:color="auto" w:fill="003057"/>
            <w:hideMark/>
          </w:tcPr>
          <w:p w14:paraId="38EAEB82" w14:textId="28C2BA86" w:rsidR="0056305F" w:rsidRPr="00B24F80" w:rsidRDefault="005612E8" w:rsidP="00141F8A">
            <w:pPr>
              <w:pStyle w:val="AP-Tableheadwhite"/>
              <w:rPr>
                <w:lang w:eastAsia="en-GB"/>
              </w:rPr>
            </w:pPr>
            <w:r w:rsidRPr="0096738A">
              <w:rPr>
                <w:lang w:eastAsia="en-GB"/>
              </w:rPr>
              <w:t>Topic overview</w:t>
            </w:r>
          </w:p>
        </w:tc>
      </w:tr>
      <w:tr w:rsidR="00CB1B4C" w:rsidRPr="0096738A" w14:paraId="2EE76524" w14:textId="77777777" w:rsidTr="001D2178">
        <w:trPr>
          <w:trHeight w:val="759"/>
          <w:jc w:val="center"/>
        </w:trPr>
        <w:tc>
          <w:tcPr>
            <w:tcW w:w="13986" w:type="dxa"/>
            <w:gridSpan w:val="3"/>
            <w:shd w:val="clear" w:color="auto" w:fill="auto"/>
            <w:hideMark/>
          </w:tcPr>
          <w:p w14:paraId="36246FF2" w14:textId="5135E33E" w:rsidR="00CB1B4C" w:rsidRPr="0096738A" w:rsidRDefault="00CB1B4C" w:rsidP="00141F8A">
            <w:pPr>
              <w:pStyle w:val="AP-Text"/>
              <w:rPr>
                <w:i/>
                <w:iCs/>
                <w:lang w:eastAsia="en-GB"/>
              </w:rPr>
            </w:pPr>
            <w:r w:rsidRPr="0096738A">
              <w:t xml:space="preserve">This topic builds on key stage 3 knowledge that </w:t>
            </w:r>
            <w:r w:rsidR="00DC0B69">
              <w:t xml:space="preserve">was </w:t>
            </w:r>
            <w:r w:rsidRPr="0096738A">
              <w:t xml:space="preserve">addressed at key stage </w:t>
            </w:r>
            <w:r w:rsidR="00CA0CE8" w:rsidRPr="0096738A">
              <w:t>4</w:t>
            </w:r>
            <w:r w:rsidR="569ADEC4" w:rsidRPr="0096738A">
              <w:t>,</w:t>
            </w:r>
            <w:r w:rsidRPr="0096738A">
              <w:t xml:space="preserve"> as well as the programme of study for the need for transport systems in multicellular organisms and the relationship between the structure and functions of the human circulatory system. The topic starts with the idea that organisms need a transport system if they have a small surface area to volume ratio and the substances that need to be exchanged. It looks at the adaptations of the exchange surface of the lungs and the structure and function of the different blood components, blood vessels and the heart and how they form the circulatory system. </w:t>
            </w:r>
          </w:p>
        </w:tc>
      </w:tr>
      <w:tr w:rsidR="005612E8" w:rsidRPr="0096738A" w14:paraId="2827745C" w14:textId="77777777" w:rsidTr="001D2178">
        <w:trPr>
          <w:trHeight w:val="292"/>
          <w:jc w:val="center"/>
        </w:trPr>
        <w:tc>
          <w:tcPr>
            <w:tcW w:w="13986" w:type="dxa"/>
            <w:gridSpan w:val="3"/>
            <w:shd w:val="clear" w:color="auto" w:fill="003057"/>
          </w:tcPr>
          <w:p w14:paraId="7E1FE1D4" w14:textId="53B27A4E" w:rsidR="0056305F" w:rsidRPr="0096738A" w:rsidRDefault="005612E8" w:rsidP="00141F8A">
            <w:pPr>
              <w:pStyle w:val="AP-Tableheadwhite"/>
              <w:rPr>
                <w:lang w:eastAsia="en-GB"/>
              </w:rPr>
            </w:pPr>
            <w:r w:rsidRPr="0096738A">
              <w:rPr>
                <w:lang w:eastAsia="en-GB"/>
              </w:rPr>
              <w:t>Topic Progression</w:t>
            </w:r>
          </w:p>
        </w:tc>
      </w:tr>
      <w:tr w:rsidR="005612E8" w:rsidRPr="0096738A" w14:paraId="2D57238F" w14:textId="77777777" w:rsidTr="001D2178">
        <w:trPr>
          <w:trHeight w:val="246"/>
          <w:jc w:val="center"/>
        </w:trPr>
        <w:tc>
          <w:tcPr>
            <w:tcW w:w="13986" w:type="dxa"/>
            <w:gridSpan w:val="3"/>
            <w:shd w:val="clear" w:color="auto" w:fill="auto"/>
          </w:tcPr>
          <w:p w14:paraId="6B3D64F6" w14:textId="35040966" w:rsidR="005612E8" w:rsidRPr="0096738A" w:rsidRDefault="002C5CFE" w:rsidP="00141F8A">
            <w:pPr>
              <w:pStyle w:val="AP-Text"/>
              <w:rPr>
                <w:b/>
                <w:lang w:eastAsia="en-GB"/>
              </w:rPr>
            </w:pPr>
            <w:r w:rsidRPr="0096738A">
              <w:rPr>
                <w:lang w:eastAsia="en-GB"/>
              </w:rPr>
              <w:t xml:space="preserve">This topic completes a major </w:t>
            </w:r>
            <w:r w:rsidR="005B61B6" w:rsidRPr="0096738A">
              <w:rPr>
                <w:lang w:eastAsia="en-GB"/>
              </w:rPr>
              <w:t xml:space="preserve">big idea that has spiralled through the curriculum over 5 years. It is assessed in </w:t>
            </w:r>
            <w:r w:rsidR="00DC0B69">
              <w:rPr>
                <w:lang w:eastAsia="en-GB"/>
              </w:rPr>
              <w:t xml:space="preserve">paper 2 </w:t>
            </w:r>
            <w:r w:rsidR="005B61B6" w:rsidRPr="0096738A">
              <w:rPr>
                <w:lang w:eastAsia="en-GB"/>
              </w:rPr>
              <w:t xml:space="preserve">for both combined science and </w:t>
            </w:r>
            <w:r w:rsidR="00DC0B69">
              <w:rPr>
                <w:lang w:eastAsia="en-GB"/>
              </w:rPr>
              <w:t xml:space="preserve">separate </w:t>
            </w:r>
            <w:r w:rsidR="00061289" w:rsidRPr="0096738A">
              <w:rPr>
                <w:lang w:eastAsia="en-GB"/>
              </w:rPr>
              <w:t xml:space="preserve">biology. Biology candidates </w:t>
            </w:r>
            <w:r w:rsidR="00F77E24" w:rsidRPr="0096738A">
              <w:rPr>
                <w:lang w:eastAsia="en-GB"/>
              </w:rPr>
              <w:t>must</w:t>
            </w:r>
            <w:r w:rsidR="00061289" w:rsidRPr="0096738A">
              <w:rPr>
                <w:lang w:eastAsia="en-GB"/>
              </w:rPr>
              <w:t xml:space="preserve"> cover a little more detail by looking at Fick’s law. </w:t>
            </w:r>
            <w:r w:rsidR="00F77E24" w:rsidRPr="0096738A">
              <w:rPr>
                <w:lang w:eastAsia="en-GB"/>
              </w:rPr>
              <w:t>All aspects of the topic are covered in greater detail in</w:t>
            </w:r>
            <w:r w:rsidR="00DC0B69">
              <w:rPr>
                <w:lang w:eastAsia="en-GB"/>
              </w:rPr>
              <w:t xml:space="preserve"> the</w:t>
            </w:r>
            <w:r w:rsidR="00F77E24" w:rsidRPr="0096738A">
              <w:rPr>
                <w:lang w:eastAsia="en-GB"/>
              </w:rPr>
              <w:t xml:space="preserve"> key stage 5 curriculums. </w:t>
            </w:r>
          </w:p>
        </w:tc>
      </w:tr>
      <w:tr w:rsidR="00F77E24" w:rsidRPr="0096738A" w14:paraId="032F7722" w14:textId="77777777" w:rsidTr="001D2178">
        <w:trPr>
          <w:trHeight w:val="292"/>
          <w:jc w:val="center"/>
        </w:trPr>
        <w:tc>
          <w:tcPr>
            <w:tcW w:w="13986" w:type="dxa"/>
            <w:gridSpan w:val="3"/>
            <w:shd w:val="clear" w:color="auto" w:fill="003057"/>
          </w:tcPr>
          <w:p w14:paraId="5087C222" w14:textId="3B06CBBF" w:rsidR="00F77E24" w:rsidRPr="0096738A" w:rsidRDefault="00F77E24" w:rsidP="00141F8A">
            <w:pPr>
              <w:pStyle w:val="AP-Tableheadwhite"/>
            </w:pPr>
            <w:r w:rsidRPr="0096738A">
              <w:rPr>
                <w:lang w:eastAsia="en-GB"/>
              </w:rPr>
              <w:t>Links to natio</w:t>
            </w:r>
            <w:r w:rsidR="00C746B9" w:rsidRPr="0096738A">
              <w:rPr>
                <w:lang w:eastAsia="en-GB"/>
              </w:rPr>
              <w:t>n</w:t>
            </w:r>
            <w:r w:rsidRPr="0096738A">
              <w:rPr>
                <w:lang w:eastAsia="en-GB"/>
              </w:rPr>
              <w:t>al curriculum P</w:t>
            </w:r>
            <w:r w:rsidR="0056305F" w:rsidRPr="0096738A">
              <w:rPr>
                <w:lang w:eastAsia="en-GB"/>
              </w:rPr>
              <w:t xml:space="preserve">rogramme </w:t>
            </w:r>
            <w:r w:rsidRPr="0096738A">
              <w:rPr>
                <w:lang w:eastAsia="en-GB"/>
              </w:rPr>
              <w:t>o</w:t>
            </w:r>
            <w:r w:rsidR="0056305F" w:rsidRPr="0096738A">
              <w:rPr>
                <w:lang w:eastAsia="en-GB"/>
              </w:rPr>
              <w:t xml:space="preserve">f </w:t>
            </w:r>
            <w:r w:rsidRPr="0096738A">
              <w:rPr>
                <w:lang w:eastAsia="en-GB"/>
              </w:rPr>
              <w:t>S</w:t>
            </w:r>
            <w:r w:rsidR="0056305F" w:rsidRPr="0096738A">
              <w:rPr>
                <w:lang w:eastAsia="en-GB"/>
              </w:rPr>
              <w:t>tudy</w:t>
            </w:r>
          </w:p>
        </w:tc>
      </w:tr>
      <w:tr w:rsidR="005612E8" w:rsidRPr="0096738A" w14:paraId="0D3849E6" w14:textId="77777777" w:rsidTr="001D2178">
        <w:trPr>
          <w:trHeight w:val="675"/>
          <w:jc w:val="center"/>
        </w:trPr>
        <w:tc>
          <w:tcPr>
            <w:tcW w:w="13986" w:type="dxa"/>
            <w:gridSpan w:val="3"/>
            <w:shd w:val="clear" w:color="auto" w:fill="auto"/>
          </w:tcPr>
          <w:p w14:paraId="70B2703F" w14:textId="6FD11590" w:rsidR="00E3289C" w:rsidRPr="0096738A" w:rsidRDefault="00DC0B69" w:rsidP="00141F8A">
            <w:pPr>
              <w:pStyle w:val="AP-Bullet"/>
            </w:pPr>
            <w:r>
              <w:t>T</w:t>
            </w:r>
            <w:r w:rsidR="00E3289C" w:rsidRPr="0096738A">
              <w:t>he need for transport systems in multicellular organisms, including plants</w:t>
            </w:r>
            <w:r w:rsidR="7F76F8CD" w:rsidRPr="0096738A">
              <w:t>; and</w:t>
            </w:r>
          </w:p>
          <w:p w14:paraId="2232AD8A" w14:textId="0801ACAF" w:rsidR="005612E8" w:rsidRPr="0096738A" w:rsidRDefault="00E3289C" w:rsidP="00141F8A">
            <w:pPr>
              <w:pStyle w:val="AP-Bullet"/>
            </w:pPr>
            <w:r w:rsidRPr="0096738A">
              <w:t>the relationship between the structure and functions of the human circulatory system.</w:t>
            </w:r>
          </w:p>
        </w:tc>
      </w:tr>
    </w:tbl>
    <w:p w14:paraId="1D7E772D" w14:textId="77777777" w:rsidR="00DC0B69" w:rsidRDefault="00DC0B69" w:rsidP="000E288E">
      <w:pPr>
        <w:widowControl w:val="0"/>
      </w:pPr>
      <w:r>
        <w:br w:type="page"/>
      </w:r>
    </w:p>
    <w:tbl>
      <w:tblPr>
        <w:tblW w:w="5001"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682"/>
        <w:gridCol w:w="4268"/>
        <w:gridCol w:w="4045"/>
      </w:tblGrid>
      <w:tr w:rsidR="0056305F" w:rsidRPr="0096738A" w14:paraId="40806CB7" w14:textId="77777777" w:rsidTr="001D2178">
        <w:trPr>
          <w:trHeight w:val="201"/>
          <w:jc w:val="center"/>
        </w:trPr>
        <w:tc>
          <w:tcPr>
            <w:tcW w:w="13989" w:type="dxa"/>
            <w:gridSpan w:val="3"/>
            <w:tcBorders>
              <w:top w:val="single" w:sz="4" w:space="0" w:color="auto"/>
              <w:left w:val="single" w:sz="4" w:space="0" w:color="auto"/>
              <w:bottom w:val="single" w:sz="4" w:space="0" w:color="auto"/>
              <w:right w:val="single" w:sz="4" w:space="0" w:color="auto"/>
            </w:tcBorders>
            <w:shd w:val="clear" w:color="auto" w:fill="003057"/>
          </w:tcPr>
          <w:p w14:paraId="5886A54D" w14:textId="60FE7940" w:rsidR="0056305F" w:rsidRPr="0096738A" w:rsidRDefault="00AC529A" w:rsidP="00141F8A">
            <w:pPr>
              <w:pStyle w:val="AP-Tableheadwhite"/>
              <w:rPr>
                <w:lang w:eastAsia="en-GB"/>
              </w:rPr>
            </w:pPr>
            <w:r w:rsidRPr="0096738A">
              <w:rPr>
                <w:lang w:eastAsia="en-GB"/>
              </w:rPr>
              <w:lastRenderedPageBreak/>
              <w:t xml:space="preserve">Links to </w:t>
            </w:r>
            <w:r w:rsidR="0056305F" w:rsidRPr="0096738A">
              <w:rPr>
                <w:lang w:eastAsia="en-GB"/>
              </w:rPr>
              <w:t xml:space="preserve">Working Scientifically skills </w:t>
            </w:r>
          </w:p>
        </w:tc>
      </w:tr>
      <w:tr w:rsidR="0056305F" w:rsidRPr="0096738A" w14:paraId="69D69165" w14:textId="77777777" w:rsidTr="001D2178">
        <w:trPr>
          <w:trHeight w:val="1125"/>
          <w:jc w:val="center"/>
        </w:trPr>
        <w:tc>
          <w:tcPr>
            <w:tcW w:w="13989" w:type="dxa"/>
            <w:gridSpan w:val="3"/>
            <w:tcBorders>
              <w:top w:val="single" w:sz="4" w:space="0" w:color="auto"/>
              <w:left w:val="single" w:sz="4" w:space="0" w:color="auto"/>
              <w:bottom w:val="single" w:sz="4" w:space="0" w:color="auto"/>
              <w:right w:val="single" w:sz="4" w:space="0" w:color="auto"/>
            </w:tcBorders>
            <w:shd w:val="clear" w:color="auto" w:fill="auto"/>
          </w:tcPr>
          <w:p w14:paraId="0AFE1F6C" w14:textId="77777777" w:rsidR="0056305F" w:rsidRPr="0096738A" w:rsidRDefault="0056305F" w:rsidP="00141F8A">
            <w:pPr>
              <w:pStyle w:val="AP-Text"/>
            </w:pPr>
            <w:r w:rsidRPr="0096738A">
              <w:rPr>
                <w:b/>
                <w:bCs/>
              </w:rPr>
              <w:t>The development of scientific thinking</w:t>
            </w:r>
            <w:r w:rsidRPr="0096738A">
              <w:t xml:space="preserve"> – the use of a model to demonstrate the need for a transport system.</w:t>
            </w:r>
          </w:p>
          <w:p w14:paraId="520826AF" w14:textId="6B24DCC4" w:rsidR="0056305F" w:rsidRPr="0096738A" w:rsidRDefault="0056305F" w:rsidP="00141F8A">
            <w:pPr>
              <w:pStyle w:val="AP-Text"/>
            </w:pPr>
            <w:r w:rsidRPr="0096738A">
              <w:rPr>
                <w:b/>
                <w:bCs/>
              </w:rPr>
              <w:t>Experimental skills and strategies</w:t>
            </w:r>
            <w:r w:rsidRPr="0096738A">
              <w:t xml:space="preserve"> – the effect of surface </w:t>
            </w:r>
            <w:proofErr w:type="gramStart"/>
            <w:r w:rsidRPr="0096738A">
              <w:t>area</w:t>
            </w:r>
            <w:r w:rsidR="00DC0B69">
              <w:t xml:space="preserve"> </w:t>
            </w:r>
            <w:r w:rsidRPr="0096738A">
              <w:t>:</w:t>
            </w:r>
            <w:proofErr w:type="gramEnd"/>
            <w:r w:rsidR="00DC0B69">
              <w:t xml:space="preserve"> </w:t>
            </w:r>
            <w:r w:rsidRPr="0096738A">
              <w:t>volume on diffusion rate.</w:t>
            </w:r>
          </w:p>
          <w:p w14:paraId="1DC0E71C" w14:textId="3D53CDFA" w:rsidR="0056305F" w:rsidRPr="0096738A" w:rsidRDefault="0056305F" w:rsidP="00141F8A">
            <w:pPr>
              <w:pStyle w:val="AP-Text"/>
            </w:pPr>
            <w:r w:rsidRPr="0096738A">
              <w:rPr>
                <w:b/>
                <w:bCs/>
              </w:rPr>
              <w:t>Analysis and evaluation</w:t>
            </w:r>
            <w:r w:rsidRPr="0096738A">
              <w:t xml:space="preserve"> – interpretation of data from investigations including rate calculations and surface </w:t>
            </w:r>
            <w:proofErr w:type="gramStart"/>
            <w:r w:rsidRPr="0096738A">
              <w:t>area</w:t>
            </w:r>
            <w:r w:rsidR="00DC0B69">
              <w:t xml:space="preserve"> </w:t>
            </w:r>
            <w:r w:rsidRPr="0096738A">
              <w:t>:</w:t>
            </w:r>
            <w:proofErr w:type="gramEnd"/>
            <w:r w:rsidR="00DC0B69">
              <w:t xml:space="preserve"> </w:t>
            </w:r>
            <w:r w:rsidRPr="0096738A">
              <w:t>volume ratio calculations.</w:t>
            </w:r>
          </w:p>
          <w:p w14:paraId="37DB0EE1" w14:textId="14EF4A26" w:rsidR="0056305F" w:rsidRPr="0096738A" w:rsidRDefault="0056305F" w:rsidP="00141F8A">
            <w:pPr>
              <w:pStyle w:val="AP-Text"/>
              <w:rPr>
                <w:b/>
                <w:lang w:eastAsia="en-GB"/>
              </w:rPr>
            </w:pPr>
            <w:r w:rsidRPr="0096738A">
              <w:rPr>
                <w:b/>
                <w:bCs/>
              </w:rPr>
              <w:t xml:space="preserve">Scientific vocabulary, quantities, units, </w:t>
            </w:r>
            <w:r w:rsidR="00DC0B69" w:rsidRPr="0096738A">
              <w:rPr>
                <w:b/>
                <w:bCs/>
              </w:rPr>
              <w:t>symbols,</w:t>
            </w:r>
            <w:r w:rsidRPr="0096738A">
              <w:rPr>
                <w:b/>
                <w:bCs/>
              </w:rPr>
              <w:t xml:space="preserve"> and nomenclature</w:t>
            </w:r>
            <w:r w:rsidRPr="0096738A">
              <w:t xml:space="preserve"> – specific key words and nomenclature.</w:t>
            </w:r>
          </w:p>
        </w:tc>
      </w:tr>
      <w:tr w:rsidR="00DC0B69" w:rsidRPr="0096738A" w14:paraId="33F6FB7A" w14:textId="77777777" w:rsidTr="00141F8A">
        <w:trPr>
          <w:trHeight w:val="355"/>
          <w:jc w:val="center"/>
        </w:trPr>
        <w:tc>
          <w:tcPr>
            <w:tcW w:w="5680" w:type="dxa"/>
            <w:tcBorders>
              <w:top w:val="single" w:sz="4" w:space="0" w:color="auto"/>
              <w:left w:val="single" w:sz="4" w:space="0" w:color="auto"/>
              <w:bottom w:val="single" w:sz="4" w:space="0" w:color="auto"/>
              <w:right w:val="single" w:sz="4" w:space="0" w:color="auto"/>
            </w:tcBorders>
            <w:shd w:val="clear" w:color="auto" w:fill="003057"/>
          </w:tcPr>
          <w:p w14:paraId="3560DD54" w14:textId="0421F332" w:rsidR="00DC0B69" w:rsidRPr="0096738A" w:rsidRDefault="00DC0B69" w:rsidP="00141F8A">
            <w:pPr>
              <w:pStyle w:val="AP-Tableheadwhite"/>
            </w:pPr>
            <w:r w:rsidRPr="0096738A">
              <w:rPr>
                <w:lang w:eastAsia="en-GB"/>
              </w:rPr>
              <w:t>Details of practical</w:t>
            </w:r>
            <w:r>
              <w:rPr>
                <w:lang w:eastAsia="en-GB"/>
              </w:rPr>
              <w:t>s</w:t>
            </w:r>
            <w:r w:rsidRPr="0096738A">
              <w:rPr>
                <w:lang w:eastAsia="en-GB"/>
              </w:rPr>
              <w:t xml:space="preserve"> </w:t>
            </w:r>
          </w:p>
        </w:tc>
        <w:tc>
          <w:tcPr>
            <w:tcW w:w="4266" w:type="dxa"/>
            <w:tcBorders>
              <w:top w:val="single" w:sz="4" w:space="0" w:color="auto"/>
              <w:left w:val="single" w:sz="4" w:space="0" w:color="auto"/>
              <w:bottom w:val="single" w:sz="4" w:space="0" w:color="auto"/>
              <w:right w:val="single" w:sz="4" w:space="0" w:color="auto"/>
            </w:tcBorders>
            <w:shd w:val="clear" w:color="auto" w:fill="003057"/>
          </w:tcPr>
          <w:p w14:paraId="6017AE57" w14:textId="1E120459" w:rsidR="00DC0B69" w:rsidRPr="0096738A" w:rsidRDefault="00DC0B69" w:rsidP="00141F8A">
            <w:pPr>
              <w:pStyle w:val="AP-Tableheadwhite"/>
            </w:pPr>
            <w:r w:rsidRPr="0096738A">
              <w:rPr>
                <w:iCs/>
                <w:lang w:eastAsia="en-GB"/>
              </w:rPr>
              <w:t>Misconceptions</w:t>
            </w:r>
          </w:p>
        </w:tc>
        <w:tc>
          <w:tcPr>
            <w:tcW w:w="4043" w:type="dxa"/>
            <w:tcBorders>
              <w:top w:val="single" w:sz="4" w:space="0" w:color="auto"/>
              <w:left w:val="single" w:sz="4" w:space="0" w:color="auto"/>
              <w:bottom w:val="single" w:sz="4" w:space="0" w:color="auto"/>
              <w:right w:val="single" w:sz="4" w:space="0" w:color="auto"/>
            </w:tcBorders>
            <w:shd w:val="clear" w:color="auto" w:fill="003057"/>
          </w:tcPr>
          <w:p w14:paraId="7DD6C957" w14:textId="343D7D0F" w:rsidR="00DC0B69" w:rsidRPr="0096738A" w:rsidRDefault="00DC0B69" w:rsidP="00141F8A">
            <w:pPr>
              <w:pStyle w:val="AP-Tableheadwhite"/>
            </w:pPr>
            <w:r w:rsidRPr="0096738A">
              <w:rPr>
                <w:lang w:eastAsia="en-GB"/>
              </w:rPr>
              <w:t>Future Ready</w:t>
            </w:r>
          </w:p>
        </w:tc>
      </w:tr>
      <w:tr w:rsidR="00DC0B69" w:rsidRPr="0096738A" w14:paraId="618CD338" w14:textId="77777777" w:rsidTr="001D2178">
        <w:trPr>
          <w:trHeight w:val="805"/>
          <w:jc w:val="center"/>
        </w:trPr>
        <w:tc>
          <w:tcPr>
            <w:tcW w:w="5680" w:type="dxa"/>
            <w:tcBorders>
              <w:top w:val="single" w:sz="4" w:space="0" w:color="auto"/>
              <w:left w:val="single" w:sz="4" w:space="0" w:color="auto"/>
              <w:bottom w:val="single" w:sz="4" w:space="0" w:color="auto"/>
              <w:right w:val="single" w:sz="6" w:space="0" w:color="auto"/>
            </w:tcBorders>
            <w:shd w:val="clear" w:color="auto" w:fill="auto"/>
          </w:tcPr>
          <w:p w14:paraId="3CBB9A79" w14:textId="77777777" w:rsidR="00DC0B69" w:rsidRPr="00141F8A" w:rsidRDefault="00DC0B69" w:rsidP="00141F8A">
            <w:pPr>
              <w:pStyle w:val="AP-Text"/>
              <w:rPr>
                <w:b/>
                <w:bCs/>
              </w:rPr>
            </w:pPr>
            <w:r w:rsidRPr="00141F8A">
              <w:rPr>
                <w:b/>
                <w:bCs/>
              </w:rPr>
              <w:t xml:space="preserve">Possible practicals include: </w:t>
            </w:r>
          </w:p>
          <w:p w14:paraId="35F3812A" w14:textId="3CAF04F3" w:rsidR="00DC0B69" w:rsidRPr="00230F6A" w:rsidRDefault="00DC0B69" w:rsidP="00141F8A">
            <w:pPr>
              <w:pStyle w:val="AP-Bullet"/>
            </w:pPr>
            <w:r w:rsidRPr="00230F6A">
              <w:t xml:space="preserve">Many of the knowledge concepts in this topic can be explored practically. Although there are no specific core practicals it provides the opportunity to revisit key practical skills ahead of the final exams. Practicals include heart dissection, microscopy of blood and blood vessel tissues, elasticity tests on blood vessels as well as diffusion investigations into surface </w:t>
            </w:r>
            <w:proofErr w:type="gramStart"/>
            <w:r w:rsidRPr="00230F6A">
              <w:t>area :</w:t>
            </w:r>
            <w:proofErr w:type="gramEnd"/>
            <w:r w:rsidRPr="00230F6A">
              <w:t xml:space="preserve"> volume ratio. </w:t>
            </w:r>
          </w:p>
          <w:p w14:paraId="215DB14D" w14:textId="22679457" w:rsidR="00DC0B69" w:rsidRDefault="00DC0B69" w:rsidP="00141F8A">
            <w:pPr>
              <w:pStyle w:val="AP-Text"/>
            </w:pPr>
          </w:p>
          <w:p w14:paraId="7AB29E60" w14:textId="2DCFC474" w:rsidR="00DC0B69" w:rsidRPr="00DC0B69" w:rsidRDefault="00DC0B69" w:rsidP="00141F8A">
            <w:pPr>
              <w:pStyle w:val="AP-Text"/>
              <w:rPr>
                <w:b/>
                <w:bCs/>
              </w:rPr>
            </w:pPr>
            <w:r w:rsidRPr="00DC0B69">
              <w:rPr>
                <w:b/>
                <w:bCs/>
              </w:rPr>
              <w:t xml:space="preserve">Apparatus </w:t>
            </w:r>
            <w:r w:rsidR="008B4404">
              <w:rPr>
                <w:b/>
                <w:bCs/>
              </w:rPr>
              <w:t xml:space="preserve">and </w:t>
            </w:r>
            <w:r w:rsidRPr="00DC0B69">
              <w:rPr>
                <w:b/>
                <w:bCs/>
              </w:rPr>
              <w:t xml:space="preserve">techniques: </w:t>
            </w:r>
          </w:p>
          <w:p w14:paraId="59AF047E" w14:textId="77777777" w:rsidR="00DC0B69" w:rsidRPr="0096738A" w:rsidRDefault="00DC0B69" w:rsidP="00141F8A">
            <w:pPr>
              <w:pStyle w:val="AP-Text"/>
            </w:pPr>
            <w:r w:rsidRPr="00DC0B69">
              <w:rPr>
                <w:b/>
                <w:bCs/>
              </w:rPr>
              <w:t>AT 1</w:t>
            </w:r>
            <w:r w:rsidRPr="0096738A">
              <w:t xml:space="preserve"> – using appropriate apparatus to make measurements.</w:t>
            </w:r>
          </w:p>
          <w:p w14:paraId="2A4C469E" w14:textId="77777777" w:rsidR="00DC0B69" w:rsidRPr="0096738A" w:rsidRDefault="00DC0B69" w:rsidP="00141F8A">
            <w:pPr>
              <w:pStyle w:val="AP-Text"/>
            </w:pPr>
            <w:r w:rsidRPr="00DC0B69">
              <w:rPr>
                <w:b/>
                <w:bCs/>
              </w:rPr>
              <w:t>AT 3</w:t>
            </w:r>
            <w:r w:rsidRPr="0096738A">
              <w:t xml:space="preserve"> – use of apparatus to measure a biological process.</w:t>
            </w:r>
          </w:p>
          <w:p w14:paraId="57882E34" w14:textId="48F8F3EB" w:rsidR="00DC0B69" w:rsidRPr="0096738A" w:rsidRDefault="00DC0B69" w:rsidP="00141F8A">
            <w:pPr>
              <w:pStyle w:val="AP-Text"/>
              <w:rPr>
                <w:b/>
                <w:bCs/>
              </w:rPr>
            </w:pPr>
            <w:r w:rsidRPr="00DC0B69">
              <w:rPr>
                <w:b/>
                <w:bCs/>
              </w:rPr>
              <w:t>AT 7</w:t>
            </w:r>
            <w:r w:rsidRPr="0096738A">
              <w:t xml:space="preserve"> – </w:t>
            </w:r>
            <w:r w:rsidR="007C1A15">
              <w:t>u</w:t>
            </w:r>
            <w:r w:rsidRPr="0096738A">
              <w:t>se of a microscope.</w:t>
            </w:r>
          </w:p>
        </w:tc>
        <w:tc>
          <w:tcPr>
            <w:tcW w:w="4266" w:type="dxa"/>
            <w:tcBorders>
              <w:top w:val="single" w:sz="4" w:space="0" w:color="auto"/>
              <w:left w:val="single" w:sz="6" w:space="0" w:color="auto"/>
              <w:bottom w:val="single" w:sz="4" w:space="0" w:color="auto"/>
              <w:right w:val="single" w:sz="6" w:space="0" w:color="auto"/>
            </w:tcBorders>
            <w:shd w:val="clear" w:color="auto" w:fill="auto"/>
          </w:tcPr>
          <w:p w14:paraId="2060D494" w14:textId="5C1D70C1" w:rsidR="00DC0B69" w:rsidRDefault="00DC0B69" w:rsidP="00141F8A">
            <w:pPr>
              <w:pStyle w:val="AP-Bullet"/>
            </w:pPr>
            <w:r w:rsidRPr="00DC0B69">
              <w:t>The diagrams of the heart mean students can be confused over the colour of blood, especially oxygenated and deoxygenated.</w:t>
            </w:r>
            <w:r w:rsidR="007376BC">
              <w:t xml:space="preserve"> Use coloured and labelled diagrams. </w:t>
            </w:r>
          </w:p>
          <w:p w14:paraId="707B786C" w14:textId="77777777" w:rsidR="007C1A15" w:rsidRPr="00DC0B69" w:rsidRDefault="007C1A15" w:rsidP="007C1A15">
            <w:pPr>
              <w:pStyle w:val="AP-Bullet"/>
              <w:numPr>
                <w:ilvl w:val="0"/>
                <w:numId w:val="0"/>
              </w:numPr>
              <w:ind w:left="340"/>
            </w:pPr>
          </w:p>
          <w:p w14:paraId="1E616286" w14:textId="118CF42A" w:rsidR="00DC0B69" w:rsidRPr="00DC0B69" w:rsidRDefault="00DC0B69" w:rsidP="00141F8A">
            <w:pPr>
              <w:pStyle w:val="AP-Bullet"/>
              <w:rPr>
                <w:b/>
                <w:bCs/>
              </w:rPr>
            </w:pPr>
            <w:r w:rsidRPr="00DC0B69">
              <w:t>Students frequently think that a heart attack is caused by a blockage in the vessels within the heart rather than the coronary artery.</w:t>
            </w:r>
            <w:r w:rsidR="007376BC">
              <w:t xml:space="preserve"> Ask students to research causes of heart attacks. </w:t>
            </w:r>
          </w:p>
        </w:tc>
        <w:tc>
          <w:tcPr>
            <w:tcW w:w="4043" w:type="dxa"/>
            <w:tcBorders>
              <w:top w:val="single" w:sz="4" w:space="0" w:color="auto"/>
              <w:left w:val="single" w:sz="6" w:space="0" w:color="auto"/>
              <w:bottom w:val="single" w:sz="4" w:space="0" w:color="auto"/>
              <w:right w:val="single" w:sz="4" w:space="0" w:color="auto"/>
            </w:tcBorders>
            <w:shd w:val="clear" w:color="auto" w:fill="auto"/>
          </w:tcPr>
          <w:p w14:paraId="7E9F1409" w14:textId="65B41A50" w:rsidR="00DC0B69" w:rsidRPr="00141F8A" w:rsidRDefault="00DC0B69" w:rsidP="00141F8A">
            <w:pPr>
              <w:pStyle w:val="AP-Text"/>
              <w:rPr>
                <w:b/>
                <w:bCs/>
                <w:lang w:eastAsia="en-GB"/>
              </w:rPr>
            </w:pPr>
            <w:r w:rsidRPr="00141F8A">
              <w:rPr>
                <w:b/>
                <w:bCs/>
                <w:lang w:eastAsia="en-GB"/>
              </w:rPr>
              <w:t xml:space="preserve">Key Stage 4 Step 9 </w:t>
            </w:r>
          </w:p>
          <w:p w14:paraId="1556AEB7" w14:textId="5FEF04FC" w:rsidR="00A97C9F" w:rsidRPr="00DA1B72" w:rsidRDefault="00DC0B69" w:rsidP="00141F8A">
            <w:pPr>
              <w:pStyle w:val="AP-Text"/>
              <w:rPr>
                <w:iCs/>
                <w:lang w:eastAsia="en-GB"/>
              </w:rPr>
            </w:pPr>
            <w:r w:rsidRPr="00141F8A">
              <w:rPr>
                <w:b/>
                <w:bCs/>
                <w:iCs/>
                <w:lang w:eastAsia="en-GB"/>
              </w:rPr>
              <w:t>Powerful influencers can:</w:t>
            </w:r>
            <w:r w:rsidRPr="00DA1B72">
              <w:rPr>
                <w:bCs/>
                <w:iCs/>
                <w:lang w:eastAsia="en-GB"/>
              </w:rPr>
              <w:t xml:space="preserve"> </w:t>
            </w:r>
            <w:r w:rsidRPr="00DA1B72">
              <w:rPr>
                <w:bCs/>
                <w:lang w:eastAsia="en-GB"/>
              </w:rPr>
              <w:t>Develop different writing styles for different purposes</w:t>
            </w:r>
            <w:r w:rsidR="00A97C9F" w:rsidRPr="00DA1B72">
              <w:rPr>
                <w:bCs/>
                <w:lang w:eastAsia="en-GB"/>
              </w:rPr>
              <w:t>, s</w:t>
            </w:r>
            <w:r w:rsidRPr="00DA1B72">
              <w:rPr>
                <w:bCs/>
                <w:lang w:eastAsia="en-GB"/>
              </w:rPr>
              <w:t>tructure a presentation to propose an idea</w:t>
            </w:r>
            <w:r w:rsidR="00A97C9F" w:rsidRPr="00DA1B72">
              <w:rPr>
                <w:bCs/>
                <w:lang w:eastAsia="en-GB"/>
              </w:rPr>
              <w:t xml:space="preserve"> and c</w:t>
            </w:r>
            <w:r w:rsidRPr="00DA1B72">
              <w:rPr>
                <w:bCs/>
                <w:lang w:eastAsia="en-GB"/>
              </w:rPr>
              <w:t>ompose key messages to appeal to your audience</w:t>
            </w:r>
            <w:r w:rsidR="00A97C9F" w:rsidRPr="00DA1B72">
              <w:rPr>
                <w:bCs/>
                <w:lang w:eastAsia="en-GB"/>
              </w:rPr>
              <w:t xml:space="preserve"> when </w:t>
            </w:r>
            <w:r w:rsidR="00A97C9F">
              <w:rPr>
                <w:iCs/>
                <w:lang w:eastAsia="en-GB"/>
              </w:rPr>
              <w:t>p</w:t>
            </w:r>
            <w:r w:rsidR="00A97C9F" w:rsidRPr="00DA1B72">
              <w:rPr>
                <w:iCs/>
                <w:lang w:eastAsia="en-GB"/>
              </w:rPr>
              <w:t>roduc</w:t>
            </w:r>
            <w:r w:rsidR="00A97C9F">
              <w:rPr>
                <w:iCs/>
                <w:lang w:eastAsia="en-GB"/>
              </w:rPr>
              <w:t>ing</w:t>
            </w:r>
            <w:r w:rsidR="00A97C9F" w:rsidRPr="00DA1B72">
              <w:rPr>
                <w:iCs/>
                <w:lang w:eastAsia="en-GB"/>
              </w:rPr>
              <w:t xml:space="preserve"> a leaflet for someone giving blood to explain the components of the blood.  </w:t>
            </w:r>
          </w:p>
          <w:p w14:paraId="7D3B287A" w14:textId="78C005B7" w:rsidR="00DC0B69" w:rsidRPr="00DC0B69" w:rsidRDefault="00DC0B69" w:rsidP="000E288E">
            <w:pPr>
              <w:widowControl w:val="0"/>
              <w:spacing w:after="0" w:line="240" w:lineRule="auto"/>
              <w:textAlignment w:val="baseline"/>
              <w:rPr>
                <w:rFonts w:ascii="Open Sans" w:eastAsia="Times New Roman" w:hAnsi="Open Sans" w:cs="Open Sans"/>
                <w:bCs/>
                <w:iCs/>
                <w:sz w:val="24"/>
                <w:szCs w:val="24"/>
                <w:lang w:eastAsia="en-GB"/>
              </w:rPr>
            </w:pPr>
          </w:p>
        </w:tc>
      </w:tr>
    </w:tbl>
    <w:p w14:paraId="5D623B7D" w14:textId="77777777" w:rsidR="00141F8A" w:rsidRPr="00141F8A" w:rsidRDefault="00141F8A" w:rsidP="00141F8A">
      <w:pPr>
        <w:pStyle w:val="AP-Text"/>
      </w:pPr>
      <w:r w:rsidRPr="00141F8A">
        <w:br w:type="page"/>
      </w:r>
    </w:p>
    <w:tbl>
      <w:tblPr>
        <w:tblW w:w="4982" w:type="pct"/>
        <w:jc w:val="center"/>
        <w:tblBorders>
          <w:top w:val="single" w:sz="4" w:space="0" w:color="auto"/>
          <w:left w:val="single" w:sz="4" w:space="0" w:color="auto"/>
          <w:bottom w:val="single" w:sz="6"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6809"/>
        <w:gridCol w:w="7133"/>
      </w:tblGrid>
      <w:tr w:rsidR="0059625A" w:rsidRPr="0096738A" w14:paraId="116879AD" w14:textId="77777777" w:rsidTr="001D2178">
        <w:trPr>
          <w:jc w:val="center"/>
        </w:trPr>
        <w:tc>
          <w:tcPr>
            <w:tcW w:w="6809" w:type="dxa"/>
            <w:shd w:val="clear" w:color="auto" w:fill="003057"/>
          </w:tcPr>
          <w:p w14:paraId="3F511824" w14:textId="33BC6457" w:rsidR="00CA0CB2" w:rsidRPr="0096738A" w:rsidRDefault="00CA0CB2" w:rsidP="00141F8A">
            <w:pPr>
              <w:pStyle w:val="AP-Tableheadwhite"/>
            </w:pPr>
            <w:r w:rsidRPr="0096738A">
              <w:lastRenderedPageBreak/>
              <w:t>Literacy ideas and terminology</w:t>
            </w:r>
          </w:p>
        </w:tc>
        <w:tc>
          <w:tcPr>
            <w:tcW w:w="7133" w:type="dxa"/>
            <w:shd w:val="clear" w:color="auto" w:fill="003057"/>
            <w:hideMark/>
          </w:tcPr>
          <w:p w14:paraId="59684D40" w14:textId="1C911B1B" w:rsidR="0059625A" w:rsidRPr="0096738A" w:rsidRDefault="0059625A" w:rsidP="00141F8A">
            <w:pPr>
              <w:pStyle w:val="AP-Tableheadwhite"/>
              <w:rPr>
                <w:rFonts w:eastAsia="Times New Roman"/>
                <w:highlight w:val="yellow"/>
                <w:lang w:eastAsia="en-GB"/>
              </w:rPr>
            </w:pPr>
            <w:r w:rsidRPr="0096738A">
              <w:rPr>
                <w:rFonts w:eastAsia="Times New Roman"/>
                <w:lang w:eastAsia="en-GB"/>
              </w:rPr>
              <w:t>Broadening curriculum</w:t>
            </w:r>
          </w:p>
        </w:tc>
      </w:tr>
      <w:tr w:rsidR="0059625A" w:rsidRPr="0096738A" w14:paraId="5DBF2358" w14:textId="77777777" w:rsidTr="001D2178">
        <w:trPr>
          <w:jc w:val="center"/>
        </w:trPr>
        <w:tc>
          <w:tcPr>
            <w:tcW w:w="6809" w:type="dxa"/>
            <w:shd w:val="clear" w:color="auto" w:fill="auto"/>
            <w:hideMark/>
          </w:tcPr>
          <w:p w14:paraId="11898315" w14:textId="4A2D92D8" w:rsidR="0059625A" w:rsidRPr="00141F8A" w:rsidRDefault="00CA0CB2" w:rsidP="00141F8A">
            <w:pPr>
              <w:pStyle w:val="AP-Text"/>
              <w:rPr>
                <w:b/>
                <w:bCs/>
              </w:rPr>
            </w:pPr>
            <w:r w:rsidRPr="00141F8A">
              <w:rPr>
                <w:b/>
                <w:bCs/>
              </w:rPr>
              <w:t xml:space="preserve">Ideas: </w:t>
            </w:r>
          </w:p>
          <w:p w14:paraId="7FEF134F" w14:textId="2692A733" w:rsidR="00CA0CB2" w:rsidRPr="005F024C" w:rsidRDefault="00CA0CB2" w:rsidP="00141F8A">
            <w:pPr>
              <w:pStyle w:val="AP-Bullet"/>
            </w:pPr>
            <w:r w:rsidRPr="005F024C">
              <w:t xml:space="preserve">Produce a table comparing the exchange surfaces in the human body – skin, </w:t>
            </w:r>
            <w:r w:rsidR="005F024C" w:rsidRPr="005F024C">
              <w:t>alveoli,</w:t>
            </w:r>
            <w:r w:rsidRPr="005F024C">
              <w:t xml:space="preserve"> and small intestines.</w:t>
            </w:r>
          </w:p>
          <w:p w14:paraId="11C4C03A" w14:textId="77777777" w:rsidR="00CA0CB2" w:rsidRPr="005F024C" w:rsidRDefault="00CA0CB2" w:rsidP="00141F8A">
            <w:pPr>
              <w:pStyle w:val="AP-Bullet"/>
            </w:pPr>
            <w:r w:rsidRPr="005F024C">
              <w:t xml:space="preserve">Produce a leaflet for someone giving blood to explain the components of the blood.  </w:t>
            </w:r>
          </w:p>
          <w:p w14:paraId="53DF74A6" w14:textId="361C6BB5" w:rsidR="00CA0CB2" w:rsidRPr="005F024C" w:rsidRDefault="00CA0CB2" w:rsidP="00141F8A">
            <w:pPr>
              <w:pStyle w:val="AP-Bullet"/>
            </w:pPr>
            <w:r w:rsidRPr="005F024C">
              <w:t>Write a story of the journey of a red blood cell around the body.</w:t>
            </w:r>
          </w:p>
          <w:p w14:paraId="21784BC7" w14:textId="77777777" w:rsidR="00141F8A" w:rsidRDefault="00141F8A" w:rsidP="00141F8A">
            <w:pPr>
              <w:pStyle w:val="AP-Text"/>
            </w:pPr>
          </w:p>
          <w:p w14:paraId="30AC7665" w14:textId="05C9957B" w:rsidR="00CA0CB2" w:rsidRPr="00141F8A" w:rsidRDefault="00CA0CB2" w:rsidP="00141F8A">
            <w:pPr>
              <w:pStyle w:val="AP-Text"/>
              <w:rPr>
                <w:b/>
                <w:bCs/>
              </w:rPr>
            </w:pPr>
            <w:r w:rsidRPr="00141F8A">
              <w:rPr>
                <w:b/>
                <w:bCs/>
              </w:rPr>
              <w:t xml:space="preserve">Key words: </w:t>
            </w:r>
          </w:p>
          <w:p w14:paraId="79DCC2E6" w14:textId="18127A4A" w:rsidR="00BD2460" w:rsidRPr="00DA1B72" w:rsidRDefault="00BD2460" w:rsidP="00141F8A">
            <w:pPr>
              <w:pStyle w:val="AP-Text"/>
            </w:pPr>
            <w:bookmarkStart w:id="2" w:name="_Hlk75686795"/>
            <w:r w:rsidRPr="00141F8A">
              <w:rPr>
                <w:b/>
                <w:bCs/>
              </w:rPr>
              <w:t>Tier 1:</w:t>
            </w:r>
            <w:r>
              <w:t xml:space="preserve"> S</w:t>
            </w:r>
            <w:r w:rsidRPr="00BD2460">
              <w:t>urface area,</w:t>
            </w:r>
            <w:r>
              <w:t xml:space="preserve"> </w:t>
            </w:r>
            <w:r w:rsidRPr="00BD2460">
              <w:t>blood,</w:t>
            </w:r>
            <w:r>
              <w:t xml:space="preserve"> </w:t>
            </w:r>
            <w:r w:rsidRPr="00BD2460">
              <w:t>arteries, veins, pulse</w:t>
            </w:r>
            <w:r>
              <w:t xml:space="preserve">, </w:t>
            </w:r>
            <w:r w:rsidRPr="0096738A">
              <w:t xml:space="preserve">heart attack.  </w:t>
            </w:r>
          </w:p>
          <w:p w14:paraId="252DF98E" w14:textId="43BD5C72" w:rsidR="00BD2460" w:rsidRPr="00DA1B72" w:rsidRDefault="00BD2460" w:rsidP="00141F8A">
            <w:pPr>
              <w:pStyle w:val="AP-Text"/>
            </w:pPr>
            <w:r w:rsidRPr="00141F8A">
              <w:rPr>
                <w:b/>
                <w:bCs/>
              </w:rPr>
              <w:t>Tier 2:</w:t>
            </w:r>
            <w:r w:rsidRPr="00DA1B72">
              <w:t xml:space="preserve"> </w:t>
            </w:r>
            <w:r>
              <w:t>E</w:t>
            </w:r>
            <w:r w:rsidRPr="00BD2460">
              <w:t>xchange,</w:t>
            </w:r>
            <w:r>
              <w:t xml:space="preserve"> </w:t>
            </w:r>
            <w:r w:rsidRPr="00BD2460">
              <w:t>diffusion, metabolic rate,</w:t>
            </w:r>
            <w:r>
              <w:t xml:space="preserve"> </w:t>
            </w:r>
            <w:r w:rsidRPr="00BD2460">
              <w:t>red blood cells,</w:t>
            </w:r>
            <w:r>
              <w:t xml:space="preserve"> </w:t>
            </w:r>
            <w:r w:rsidRPr="00BD2460">
              <w:t>capillaries</w:t>
            </w:r>
            <w:r>
              <w:t xml:space="preserve">, </w:t>
            </w:r>
            <w:r w:rsidRPr="00BD2460">
              <w:t>pressure,</w:t>
            </w:r>
            <w:r>
              <w:t xml:space="preserve"> </w:t>
            </w:r>
            <w:r w:rsidRPr="00BD2460">
              <w:t>antibodies</w:t>
            </w:r>
            <w:r>
              <w:t>.</w:t>
            </w:r>
          </w:p>
          <w:p w14:paraId="2B5384D3" w14:textId="2EF0A863" w:rsidR="00CA0CB2" w:rsidRPr="0096738A" w:rsidRDefault="00BD2460" w:rsidP="00141F8A">
            <w:pPr>
              <w:pStyle w:val="AP-Text"/>
            </w:pPr>
            <w:r w:rsidRPr="00141F8A">
              <w:rPr>
                <w:b/>
                <w:bCs/>
              </w:rPr>
              <w:t>Tier 3:</w:t>
            </w:r>
            <w:r>
              <w:t xml:space="preserve"> </w:t>
            </w:r>
            <w:bookmarkEnd w:id="2"/>
            <w:r w:rsidR="00CA0CB2" w:rsidRPr="0096738A">
              <w:t xml:space="preserve">Multicellular, circulatory system, surface </w:t>
            </w:r>
            <w:proofErr w:type="gramStart"/>
            <w:r w:rsidR="00CA0CB2" w:rsidRPr="0096738A">
              <w:t>area :</w:t>
            </w:r>
            <w:proofErr w:type="gramEnd"/>
            <w:r w:rsidR="00CA0CB2" w:rsidRPr="0096738A">
              <w:t xml:space="preserve"> volume ratio, alveoli, concentration gradient, rate of diffusion, directly proportional,  Fick’s law, erythrocytes, haemoglobin, white blood cells, phagocytes, lymphocytes, plasma, platelets, fibrin, , valves, atrium, ventricle, septum, tendons, pulmonary artery, pulmonary vein, vena cava, aorta, carotid artery, oxygenated, deoxygenated, cardiac muscle, coronary artery</w:t>
            </w:r>
            <w:r>
              <w:t>.</w:t>
            </w:r>
          </w:p>
        </w:tc>
        <w:tc>
          <w:tcPr>
            <w:tcW w:w="7133" w:type="dxa"/>
            <w:shd w:val="clear" w:color="auto" w:fill="auto"/>
            <w:hideMark/>
          </w:tcPr>
          <w:p w14:paraId="3D379DFF" w14:textId="5719E14E" w:rsidR="00D16B2B" w:rsidRPr="00141F8A" w:rsidRDefault="005F024C" w:rsidP="00141F8A">
            <w:pPr>
              <w:pStyle w:val="AP-Text"/>
              <w:rPr>
                <w:b/>
                <w:bCs/>
                <w:lang w:eastAsia="en-GB"/>
              </w:rPr>
            </w:pPr>
            <w:r w:rsidRPr="00141F8A">
              <w:rPr>
                <w:b/>
                <w:bCs/>
                <w:lang w:eastAsia="en-GB"/>
              </w:rPr>
              <w:t xml:space="preserve">Pearson </w:t>
            </w:r>
            <w:r w:rsidR="00AF4F13" w:rsidRPr="00141F8A">
              <w:rPr>
                <w:b/>
                <w:bCs/>
                <w:lang w:eastAsia="en-GB"/>
              </w:rPr>
              <w:t>s</w:t>
            </w:r>
            <w:r w:rsidR="0059625A" w:rsidRPr="00141F8A">
              <w:rPr>
                <w:b/>
                <w:bCs/>
                <w:lang w:eastAsia="en-GB"/>
              </w:rPr>
              <w:t>cientist</w:t>
            </w:r>
            <w:r w:rsidRPr="00141F8A">
              <w:rPr>
                <w:b/>
                <w:bCs/>
                <w:lang w:eastAsia="en-GB"/>
              </w:rPr>
              <w:t xml:space="preserve"> of the month:</w:t>
            </w:r>
            <w:r w:rsidR="0059625A" w:rsidRPr="00141F8A">
              <w:rPr>
                <w:b/>
                <w:bCs/>
                <w:lang w:eastAsia="en-GB"/>
              </w:rPr>
              <w:t xml:space="preserve"> </w:t>
            </w:r>
          </w:p>
          <w:p w14:paraId="2C973258" w14:textId="5C910B94" w:rsidR="0052101D" w:rsidRPr="0096738A" w:rsidRDefault="0052101D" w:rsidP="00141F8A">
            <w:pPr>
              <w:pStyle w:val="AP-Text"/>
              <w:rPr>
                <w:color w:val="222222"/>
                <w:shd w:val="clear" w:color="auto" w:fill="FFFFFF"/>
              </w:rPr>
            </w:pPr>
            <w:r w:rsidRPr="00141F8A">
              <w:rPr>
                <w:b/>
                <w:bCs/>
              </w:rPr>
              <w:t>Mae Jemison</w:t>
            </w:r>
            <w:r w:rsidRPr="0096738A">
              <w:t xml:space="preserve"> (Astronaut/Educator/Doctor, Female, </w:t>
            </w:r>
            <w:proofErr w:type="gramStart"/>
            <w:r w:rsidRPr="0096738A">
              <w:t>African-American</w:t>
            </w:r>
            <w:proofErr w:type="gramEnd"/>
            <w:r w:rsidRPr="0096738A">
              <w:t>) both doctors who needed a good understanding of how the body works.</w:t>
            </w:r>
            <w:r w:rsidR="005F024C">
              <w:t xml:space="preserve"> See poster </w:t>
            </w:r>
            <w:hyperlink r:id="rId48" w:history="1">
              <w:r w:rsidR="005F024C" w:rsidRPr="005F024C">
                <w:rPr>
                  <w:rStyle w:val="Hyperlink"/>
                  <w:rFonts w:cs="Open Sans"/>
                  <w:szCs w:val="24"/>
                </w:rPr>
                <w:t>here</w:t>
              </w:r>
            </w:hyperlink>
            <w:r w:rsidR="005F024C">
              <w:t>.</w:t>
            </w:r>
          </w:p>
          <w:p w14:paraId="41AE5CD6" w14:textId="09CFC600" w:rsidR="0052101D" w:rsidRDefault="0052101D" w:rsidP="00141F8A">
            <w:pPr>
              <w:pStyle w:val="AP-Text"/>
              <w:rPr>
                <w:i/>
                <w:iCs/>
                <w:lang w:eastAsia="en-GB"/>
              </w:rPr>
            </w:pPr>
          </w:p>
          <w:p w14:paraId="02EB9C29" w14:textId="6D449ABA" w:rsidR="005F024C" w:rsidRPr="00141F8A" w:rsidRDefault="00613927" w:rsidP="00141F8A">
            <w:pPr>
              <w:pStyle w:val="AP-Text"/>
              <w:rPr>
                <w:b/>
                <w:bCs/>
                <w:lang w:eastAsia="en-GB"/>
              </w:rPr>
            </w:pPr>
            <w:r w:rsidRPr="00141F8A">
              <w:rPr>
                <w:b/>
                <w:bCs/>
                <w:lang w:eastAsia="en-GB"/>
              </w:rPr>
              <w:t>N</w:t>
            </w:r>
            <w:r w:rsidR="005F024C" w:rsidRPr="00141F8A">
              <w:rPr>
                <w:b/>
                <w:bCs/>
                <w:lang w:eastAsia="en-GB"/>
              </w:rPr>
              <w:t xml:space="preserve">otable scientists: </w:t>
            </w:r>
          </w:p>
          <w:p w14:paraId="3C231685" w14:textId="4E7CC46A" w:rsidR="0059625A" w:rsidRPr="0096738A" w:rsidRDefault="0059625A" w:rsidP="00141F8A">
            <w:pPr>
              <w:pStyle w:val="AP-Text"/>
              <w:rPr>
                <w:color w:val="222222"/>
              </w:rPr>
            </w:pPr>
            <w:proofErr w:type="spellStart"/>
            <w:r w:rsidRPr="00141F8A">
              <w:rPr>
                <w:b/>
                <w:bCs/>
                <w:lang w:eastAsia="en-GB"/>
              </w:rPr>
              <w:t>Magdi</w:t>
            </w:r>
            <w:proofErr w:type="spellEnd"/>
            <w:r w:rsidRPr="00141F8A">
              <w:rPr>
                <w:b/>
                <w:bCs/>
                <w:lang w:eastAsia="en-GB"/>
              </w:rPr>
              <w:t xml:space="preserve"> Yacoub </w:t>
            </w:r>
            <w:r w:rsidRPr="005F024C">
              <w:rPr>
                <w:lang w:eastAsia="en-GB"/>
              </w:rPr>
              <w:t>(Surgeon Egyptian male)</w:t>
            </w:r>
            <w:r w:rsidRPr="0096738A">
              <w:rPr>
                <w:i/>
                <w:iCs/>
                <w:lang w:eastAsia="en-GB"/>
              </w:rPr>
              <w:t xml:space="preserve"> </w:t>
            </w:r>
            <w:r w:rsidRPr="0096738A">
              <w:rPr>
                <w:color w:val="222222"/>
              </w:rPr>
              <w:t>is well known for his innovations in tissue engineering, myocardial regeneration, and transplant immunology.</w:t>
            </w:r>
          </w:p>
          <w:p w14:paraId="428CD739" w14:textId="76A88DBA" w:rsidR="00707A78" w:rsidRPr="0096738A" w:rsidRDefault="00D16B2B" w:rsidP="00141F8A">
            <w:pPr>
              <w:pStyle w:val="AP-Text"/>
            </w:pPr>
            <w:r w:rsidRPr="005F024C">
              <w:t>Jane Cooke Wright</w:t>
            </w:r>
            <w:r w:rsidRPr="0096738A">
              <w:t xml:space="preserve"> (Oncologist, Female, </w:t>
            </w:r>
            <w:proofErr w:type="gramStart"/>
            <w:r w:rsidRPr="0096738A">
              <w:t>African-American</w:t>
            </w:r>
            <w:proofErr w:type="gramEnd"/>
            <w:r w:rsidRPr="0096738A">
              <w:t>)</w:t>
            </w:r>
            <w:r w:rsidR="00B215BB">
              <w:t xml:space="preserve"> </w:t>
            </w:r>
            <w:r w:rsidR="00B215BB" w:rsidRPr="00DA1B72">
              <w:t>was a pioneering cancer researcher and surgeon noted for her contributions to chemotherapy.</w:t>
            </w:r>
          </w:p>
          <w:p w14:paraId="2923B1C7" w14:textId="77777777" w:rsidR="0059625A" w:rsidRPr="0096738A" w:rsidRDefault="0059625A" w:rsidP="00141F8A">
            <w:pPr>
              <w:pStyle w:val="AP-Text"/>
              <w:rPr>
                <w:i/>
                <w:lang w:eastAsia="en-GB"/>
              </w:rPr>
            </w:pPr>
          </w:p>
          <w:p w14:paraId="32A6CD89" w14:textId="77777777" w:rsidR="005F024C" w:rsidRPr="00141F8A" w:rsidRDefault="0059625A" w:rsidP="00141F8A">
            <w:pPr>
              <w:pStyle w:val="AP-Text"/>
              <w:rPr>
                <w:b/>
                <w:bCs/>
                <w:iCs/>
                <w:lang w:eastAsia="en-GB"/>
              </w:rPr>
            </w:pPr>
            <w:r w:rsidRPr="00141F8A">
              <w:rPr>
                <w:b/>
                <w:bCs/>
                <w:iCs/>
                <w:lang w:eastAsia="en-GB"/>
              </w:rPr>
              <w:t>STEM careers:</w:t>
            </w:r>
            <w:r w:rsidRPr="00141F8A">
              <w:rPr>
                <w:b/>
                <w:bCs/>
              </w:rPr>
              <w:t xml:space="preserve"> </w:t>
            </w:r>
          </w:p>
          <w:p w14:paraId="5967E161" w14:textId="49A775D3" w:rsidR="0059625A" w:rsidRPr="0096738A" w:rsidRDefault="005F024C" w:rsidP="00141F8A">
            <w:pPr>
              <w:pStyle w:val="AP-Text"/>
              <w:rPr>
                <w:i/>
                <w:highlight w:val="yellow"/>
                <w:lang w:eastAsia="en-GB"/>
              </w:rPr>
            </w:pPr>
            <w:r>
              <w:rPr>
                <w:iCs/>
                <w:lang w:eastAsia="en-GB"/>
              </w:rPr>
              <w:t>I</w:t>
            </w:r>
            <w:r w:rsidR="0059625A" w:rsidRPr="0096738A">
              <w:rPr>
                <w:iCs/>
                <w:lang w:eastAsia="en-GB"/>
              </w:rPr>
              <w:t>mmunologist</w:t>
            </w:r>
            <w:r>
              <w:rPr>
                <w:iCs/>
                <w:lang w:eastAsia="en-GB"/>
              </w:rPr>
              <w:t>,</w:t>
            </w:r>
            <w:r w:rsidR="0059625A" w:rsidRPr="0096738A">
              <w:rPr>
                <w:iCs/>
                <w:lang w:eastAsia="en-GB"/>
              </w:rPr>
              <w:t xml:space="preserve"> marine biologist</w:t>
            </w:r>
            <w:r>
              <w:rPr>
                <w:iCs/>
                <w:lang w:eastAsia="en-GB"/>
              </w:rPr>
              <w:t>,</w:t>
            </w:r>
            <w:r w:rsidR="0059625A" w:rsidRPr="0096738A">
              <w:rPr>
                <w:iCs/>
                <w:lang w:eastAsia="en-GB"/>
              </w:rPr>
              <w:t xml:space="preserve"> neuroscientist</w:t>
            </w:r>
            <w:r>
              <w:rPr>
                <w:iCs/>
                <w:lang w:eastAsia="en-GB"/>
              </w:rPr>
              <w:t>,</w:t>
            </w:r>
            <w:r w:rsidR="0059625A" w:rsidRPr="0096738A">
              <w:rPr>
                <w:iCs/>
                <w:lang w:eastAsia="en-GB"/>
              </w:rPr>
              <w:t xml:space="preserve"> paramedic</w:t>
            </w:r>
            <w:r>
              <w:rPr>
                <w:iCs/>
                <w:lang w:eastAsia="en-GB"/>
              </w:rPr>
              <w:t>,</w:t>
            </w:r>
            <w:r w:rsidR="0059625A" w:rsidRPr="0096738A">
              <w:rPr>
                <w:iCs/>
                <w:lang w:eastAsia="en-GB"/>
              </w:rPr>
              <w:t xml:space="preserve"> sports scientist</w:t>
            </w:r>
            <w:r>
              <w:rPr>
                <w:iCs/>
                <w:lang w:eastAsia="en-GB"/>
              </w:rPr>
              <w:t xml:space="preserve">. More information </w:t>
            </w:r>
            <w:hyperlink r:id="rId49" w:history="1">
              <w:r w:rsidRPr="005F024C">
                <w:rPr>
                  <w:rStyle w:val="Hyperlink"/>
                  <w:rFonts w:cs="Open Sans"/>
                  <w:bCs/>
                  <w:iCs/>
                  <w:szCs w:val="24"/>
                  <w:lang w:eastAsia="en-GB"/>
                </w:rPr>
                <w:t>here</w:t>
              </w:r>
            </w:hyperlink>
            <w:r>
              <w:rPr>
                <w:iCs/>
                <w:lang w:eastAsia="en-GB"/>
              </w:rPr>
              <w:t>.</w:t>
            </w:r>
          </w:p>
          <w:p w14:paraId="2B184942" w14:textId="77777777" w:rsidR="0059625A" w:rsidRPr="0096738A" w:rsidRDefault="0059625A" w:rsidP="00141F8A">
            <w:pPr>
              <w:pStyle w:val="AP-Text"/>
              <w:rPr>
                <w:i/>
                <w:highlight w:val="yellow"/>
                <w:lang w:eastAsia="en-GB"/>
              </w:rPr>
            </w:pPr>
          </w:p>
        </w:tc>
      </w:tr>
    </w:tbl>
    <w:p w14:paraId="5D4B5B0B" w14:textId="77777777" w:rsidR="005C2A3B" w:rsidRDefault="005C2A3B" w:rsidP="00141F8A">
      <w:pPr>
        <w:pStyle w:val="AP-Text"/>
      </w:pPr>
      <w: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3614"/>
        <w:gridCol w:w="6525"/>
        <w:gridCol w:w="3853"/>
      </w:tblGrid>
      <w:tr w:rsidR="0059625A" w:rsidRPr="0096738A" w14:paraId="181A9B5A" w14:textId="77777777" w:rsidTr="001D2178">
        <w:trPr>
          <w:jc w:val="center"/>
        </w:trPr>
        <w:tc>
          <w:tcPr>
            <w:tcW w:w="3614" w:type="dxa"/>
            <w:shd w:val="clear" w:color="auto" w:fill="003057"/>
            <w:hideMark/>
          </w:tcPr>
          <w:p w14:paraId="08BBD3EB" w14:textId="15C90ED9" w:rsidR="0059625A" w:rsidRPr="0096738A" w:rsidRDefault="0059625A" w:rsidP="00141F8A">
            <w:pPr>
              <w:pStyle w:val="AP-Tableheadwhite"/>
              <w:rPr>
                <w:lang w:eastAsia="en-GB"/>
              </w:rPr>
            </w:pPr>
            <w:r w:rsidRPr="0096738A">
              <w:rPr>
                <w:lang w:eastAsia="en-GB"/>
              </w:rPr>
              <w:lastRenderedPageBreak/>
              <w:t>Learning objectives</w:t>
            </w:r>
          </w:p>
        </w:tc>
        <w:tc>
          <w:tcPr>
            <w:tcW w:w="6525" w:type="dxa"/>
            <w:shd w:val="clear" w:color="auto" w:fill="003057"/>
            <w:hideMark/>
          </w:tcPr>
          <w:p w14:paraId="28BD95E5" w14:textId="574E31A3" w:rsidR="0059625A" w:rsidRPr="0096738A" w:rsidRDefault="0059625A" w:rsidP="00141F8A">
            <w:pPr>
              <w:pStyle w:val="AP-Tableheadwhite"/>
              <w:rPr>
                <w:lang w:eastAsia="en-GB"/>
              </w:rPr>
            </w:pPr>
            <w:r w:rsidRPr="0096738A">
              <w:rPr>
                <w:lang w:eastAsia="en-GB"/>
              </w:rPr>
              <w:t>Teaching ideas / links to resources </w:t>
            </w:r>
          </w:p>
        </w:tc>
        <w:tc>
          <w:tcPr>
            <w:tcW w:w="3853" w:type="dxa"/>
            <w:shd w:val="clear" w:color="auto" w:fill="003057"/>
          </w:tcPr>
          <w:p w14:paraId="0C2C3C86" w14:textId="3E18C519" w:rsidR="0059625A" w:rsidRPr="0096738A" w:rsidRDefault="0059625A" w:rsidP="00141F8A">
            <w:pPr>
              <w:pStyle w:val="AP-Tableheadwhite"/>
            </w:pPr>
            <w:r w:rsidRPr="0096738A">
              <w:t>Indicative success criteria</w:t>
            </w:r>
          </w:p>
        </w:tc>
      </w:tr>
      <w:tr w:rsidR="0059625A" w:rsidRPr="0096738A" w14:paraId="5A396F19" w14:textId="77777777" w:rsidTr="001D2178">
        <w:trPr>
          <w:trHeight w:val="645"/>
          <w:jc w:val="center"/>
        </w:trPr>
        <w:tc>
          <w:tcPr>
            <w:tcW w:w="3614" w:type="dxa"/>
            <w:shd w:val="clear" w:color="auto" w:fill="auto"/>
            <w:hideMark/>
          </w:tcPr>
          <w:p w14:paraId="6B2A1EBE" w14:textId="0F099D22" w:rsidR="005F024C" w:rsidRPr="00141F8A" w:rsidRDefault="0059625A" w:rsidP="00141F8A">
            <w:pPr>
              <w:pStyle w:val="AP-Text"/>
              <w:rPr>
                <w:b/>
                <w:bCs/>
              </w:rPr>
            </w:pPr>
            <w:r w:rsidRPr="00141F8A">
              <w:rPr>
                <w:b/>
                <w:bCs/>
              </w:rPr>
              <w:t xml:space="preserve">Gas exchange </w:t>
            </w:r>
          </w:p>
          <w:p w14:paraId="5CE8BEC2" w14:textId="49EA3C75" w:rsidR="0059625A" w:rsidRDefault="0014474B" w:rsidP="00141F8A">
            <w:pPr>
              <w:pStyle w:val="AP-Text"/>
              <w:rPr>
                <w:bCs/>
              </w:rPr>
            </w:pPr>
            <w:r w:rsidRPr="005F024C">
              <w:rPr>
                <w:bCs/>
              </w:rPr>
              <w:t>(</w:t>
            </w:r>
            <w:r w:rsidR="005F024C">
              <w:rPr>
                <w:bCs/>
              </w:rPr>
              <w:t>S</w:t>
            </w:r>
            <w:r w:rsidRPr="005F024C">
              <w:rPr>
                <w:bCs/>
              </w:rPr>
              <w:t xml:space="preserve">pec points: </w:t>
            </w:r>
            <w:r w:rsidR="0059625A" w:rsidRPr="005F024C">
              <w:rPr>
                <w:bCs/>
              </w:rPr>
              <w:t>8.1 – 8.3</w:t>
            </w:r>
            <w:r w:rsidRPr="005F024C">
              <w:rPr>
                <w:bCs/>
              </w:rPr>
              <w:t>)</w:t>
            </w:r>
          </w:p>
          <w:p w14:paraId="3A1E41D3" w14:textId="77777777" w:rsidR="005F024C" w:rsidRPr="005F024C" w:rsidRDefault="005F024C" w:rsidP="00141F8A">
            <w:pPr>
              <w:pStyle w:val="AP-Text"/>
            </w:pPr>
          </w:p>
          <w:p w14:paraId="70566C19" w14:textId="63EE2327" w:rsidR="0059625A" w:rsidRPr="0096738A" w:rsidRDefault="0059625A" w:rsidP="00141F8A">
            <w:pPr>
              <w:pStyle w:val="AP-Bullet"/>
            </w:pPr>
            <w:r w:rsidRPr="0096738A">
              <w:t>Know the substances that are transported into and out of cells.</w:t>
            </w:r>
          </w:p>
          <w:p w14:paraId="3E7DF5AA" w14:textId="1FC9FB3C" w:rsidR="0059625A" w:rsidRPr="0096738A" w:rsidRDefault="0059625A" w:rsidP="00141F8A">
            <w:pPr>
              <w:pStyle w:val="AP-Bullet"/>
            </w:pPr>
            <w:r w:rsidRPr="0096738A">
              <w:t>Know how to calculate surface area to volume ratios.</w:t>
            </w:r>
          </w:p>
          <w:p w14:paraId="01465AE5" w14:textId="6BDB20F1" w:rsidR="0059625A" w:rsidRPr="0096738A" w:rsidRDefault="0059625A" w:rsidP="00141F8A">
            <w:pPr>
              <w:pStyle w:val="AP-Bullet"/>
            </w:pPr>
            <w:r w:rsidRPr="0096738A">
              <w:t>Understand the need for exchange surfaces and transport systems in multicellular organisms.</w:t>
            </w:r>
          </w:p>
          <w:p w14:paraId="0319B865" w14:textId="690EB51B" w:rsidR="0059625A" w:rsidRPr="0096738A" w:rsidRDefault="0059625A" w:rsidP="00141F8A">
            <w:pPr>
              <w:pStyle w:val="AP-Bullet"/>
            </w:pPr>
            <w:r w:rsidRPr="0096738A">
              <w:t>Understand how alveoli are adapted to their function.</w:t>
            </w:r>
          </w:p>
          <w:p w14:paraId="5080A83C" w14:textId="12CB9785" w:rsidR="0059625A" w:rsidRPr="0096738A" w:rsidRDefault="0059625A" w:rsidP="00141F8A">
            <w:pPr>
              <w:pStyle w:val="AP-Text"/>
            </w:pPr>
          </w:p>
          <w:p w14:paraId="0AE9738B" w14:textId="3AAB668D" w:rsidR="005F024C" w:rsidRPr="00141F8A" w:rsidRDefault="00167984" w:rsidP="00141F8A">
            <w:pPr>
              <w:pStyle w:val="AP-Text"/>
              <w:rPr>
                <w:b/>
                <w:bCs/>
                <w:iCs/>
              </w:rPr>
            </w:pPr>
            <w:r w:rsidRPr="00141F8A">
              <w:rPr>
                <w:b/>
                <w:bCs/>
                <w:iCs/>
              </w:rPr>
              <w:t>Biology only</w:t>
            </w:r>
          </w:p>
          <w:p w14:paraId="72C2DA17" w14:textId="5C8A0F0E" w:rsidR="0059625A" w:rsidRDefault="00260259" w:rsidP="00141F8A">
            <w:pPr>
              <w:pStyle w:val="AP-Text"/>
              <w:rPr>
                <w:bCs/>
                <w:iCs/>
              </w:rPr>
            </w:pPr>
            <w:r w:rsidRPr="005F024C">
              <w:rPr>
                <w:bCs/>
                <w:iCs/>
              </w:rPr>
              <w:t>(</w:t>
            </w:r>
            <w:r w:rsidR="005F024C">
              <w:rPr>
                <w:bCs/>
                <w:iCs/>
              </w:rPr>
              <w:t xml:space="preserve">Spec points: </w:t>
            </w:r>
            <w:r w:rsidR="0059625A" w:rsidRPr="005F024C">
              <w:rPr>
                <w:bCs/>
                <w:iCs/>
              </w:rPr>
              <w:t>8.4B – 8.5B</w:t>
            </w:r>
            <w:r w:rsidRPr="005F024C">
              <w:rPr>
                <w:bCs/>
                <w:iCs/>
              </w:rPr>
              <w:t>)</w:t>
            </w:r>
          </w:p>
          <w:p w14:paraId="37707224" w14:textId="77777777" w:rsidR="005F024C" w:rsidRPr="005F024C" w:rsidRDefault="005F024C" w:rsidP="00141F8A">
            <w:pPr>
              <w:pStyle w:val="AP-Text"/>
              <w:rPr>
                <w:bCs/>
                <w:iCs/>
              </w:rPr>
            </w:pPr>
          </w:p>
          <w:p w14:paraId="113519DA" w14:textId="73A4A98E" w:rsidR="0059625A" w:rsidRPr="00141F8A" w:rsidRDefault="0059625A" w:rsidP="00141F8A">
            <w:pPr>
              <w:pStyle w:val="AP-Bullet"/>
            </w:pPr>
            <w:r w:rsidRPr="0096738A">
              <w:t>Know the factors affecting diffusion and how they are linked by Fick’s law B.</w:t>
            </w:r>
          </w:p>
        </w:tc>
        <w:tc>
          <w:tcPr>
            <w:tcW w:w="6525" w:type="dxa"/>
            <w:shd w:val="clear" w:color="auto" w:fill="auto"/>
            <w:hideMark/>
          </w:tcPr>
          <w:p w14:paraId="79080A63" w14:textId="6B735715" w:rsidR="0059625A" w:rsidRPr="00E37F78" w:rsidRDefault="0059625A" w:rsidP="00141F8A">
            <w:pPr>
              <w:pStyle w:val="AP-Bullet"/>
              <w:rPr>
                <w:i/>
                <w:iCs/>
              </w:rPr>
            </w:pPr>
            <w:r w:rsidRPr="00E37F78">
              <w:t xml:space="preserve">Brainstorm substances that </w:t>
            </w:r>
            <w:proofErr w:type="gramStart"/>
            <w:r w:rsidRPr="00E37F78">
              <w:t>cells</w:t>
            </w:r>
            <w:proofErr w:type="gramEnd"/>
            <w:r w:rsidRPr="00E37F78">
              <w:t xml:space="preserve"> need and waste products.</w:t>
            </w:r>
          </w:p>
          <w:p w14:paraId="4483808F" w14:textId="25C52F10" w:rsidR="0059625A" w:rsidRPr="0096738A" w:rsidRDefault="0059625A" w:rsidP="00141F8A">
            <w:pPr>
              <w:pStyle w:val="AP-Bullet"/>
              <w:rPr>
                <w:i/>
                <w:iCs/>
              </w:rPr>
            </w:pPr>
            <w:r w:rsidRPr="0096738A">
              <w:t>Calculate surface area:</w:t>
            </w:r>
            <w:r w:rsidR="005F024C">
              <w:t xml:space="preserve"> </w:t>
            </w:r>
            <w:r w:rsidRPr="0096738A">
              <w:t>volume ratios for different sized shapes and estimates for different sized organisms (MS 1c, 5c).</w:t>
            </w:r>
          </w:p>
          <w:p w14:paraId="03E7CCE3" w14:textId="3C77C9DA" w:rsidR="0059625A" w:rsidRPr="0096738A" w:rsidRDefault="0059625A" w:rsidP="00141F8A">
            <w:pPr>
              <w:pStyle w:val="AP-Bullet"/>
              <w:rPr>
                <w:i/>
                <w:iCs/>
              </w:rPr>
            </w:pPr>
            <w:r w:rsidRPr="0096738A">
              <w:t>Measure peak flow readings.</w:t>
            </w:r>
          </w:p>
          <w:p w14:paraId="6EABD942" w14:textId="50243F59" w:rsidR="0059625A" w:rsidRPr="0096738A" w:rsidRDefault="0059625A" w:rsidP="00141F8A">
            <w:pPr>
              <w:pStyle w:val="AP-Bullet"/>
              <w:rPr>
                <w:i/>
                <w:iCs/>
              </w:rPr>
            </w:pPr>
            <w:r w:rsidRPr="0096738A">
              <w:t>Dissections of the lungs.</w:t>
            </w:r>
          </w:p>
          <w:p w14:paraId="51BAAD0A" w14:textId="01876894" w:rsidR="0059625A" w:rsidRPr="0096738A" w:rsidRDefault="0059625A" w:rsidP="00141F8A">
            <w:pPr>
              <w:pStyle w:val="AP-Bullet"/>
              <w:rPr>
                <w:i/>
                <w:iCs/>
              </w:rPr>
            </w:pPr>
            <w:r w:rsidRPr="0096738A">
              <w:t>Demonstration of diffusion in different sized agar cubes dyed with indicator.</w:t>
            </w:r>
          </w:p>
          <w:p w14:paraId="018D406A" w14:textId="7B150EC2" w:rsidR="0059625A" w:rsidRPr="0096738A" w:rsidRDefault="0059625A" w:rsidP="00141F8A">
            <w:pPr>
              <w:pStyle w:val="AP-Bullet"/>
              <w:rPr>
                <w:i/>
                <w:iCs/>
              </w:rPr>
            </w:pPr>
            <w:r w:rsidRPr="0096738A">
              <w:t>Computer simulations of alveoli function.</w:t>
            </w:r>
          </w:p>
          <w:p w14:paraId="22ECC594" w14:textId="7DAA14CA" w:rsidR="0059625A" w:rsidRPr="0096738A" w:rsidRDefault="0059625A" w:rsidP="00141F8A">
            <w:pPr>
              <w:pStyle w:val="AP-Bullet"/>
              <w:rPr>
                <w:i/>
                <w:iCs/>
              </w:rPr>
            </w:pPr>
            <w:r w:rsidRPr="0096738A">
              <w:t>Use examples of exchange surfaces</w:t>
            </w:r>
            <w:r w:rsidR="005F024C">
              <w:t>,</w:t>
            </w:r>
            <w:r w:rsidRPr="0096738A">
              <w:t xml:space="preserve"> e.g. elephants’ ears,</w:t>
            </w:r>
            <w:r w:rsidR="005F024C">
              <w:t xml:space="preserve"> or</w:t>
            </w:r>
            <w:r w:rsidRPr="0096738A">
              <w:t xml:space="preserve"> leaves, to illustrate the properties of exchange surfaces (MS 1c, 5c).</w:t>
            </w:r>
          </w:p>
          <w:p w14:paraId="7318102C" w14:textId="77777777" w:rsidR="00C5104D" w:rsidRPr="0096738A" w:rsidRDefault="00C5104D" w:rsidP="00141F8A">
            <w:pPr>
              <w:pStyle w:val="AP-Text"/>
            </w:pPr>
          </w:p>
          <w:p w14:paraId="6C8400A1" w14:textId="4BC2A2C4" w:rsidR="0014474B" w:rsidRPr="005F024C" w:rsidRDefault="006C63DA" w:rsidP="00141F8A">
            <w:pPr>
              <w:pStyle w:val="AP-Text"/>
              <w:rPr>
                <w:b/>
                <w:bCs/>
              </w:rPr>
            </w:pPr>
            <w:r w:rsidRPr="005F024C">
              <w:rPr>
                <w:b/>
                <w:bCs/>
              </w:rPr>
              <w:t>Biology only</w:t>
            </w:r>
          </w:p>
          <w:p w14:paraId="2994676E" w14:textId="7A50CB67" w:rsidR="0059625A" w:rsidRPr="0096738A" w:rsidRDefault="0059625A" w:rsidP="00141F8A">
            <w:pPr>
              <w:pStyle w:val="AP-Bullet"/>
            </w:pPr>
            <w:r w:rsidRPr="0096738A">
              <w:t xml:space="preserve">Calculations using Fick’s law (MS 3a). </w:t>
            </w:r>
          </w:p>
          <w:p w14:paraId="67777939" w14:textId="77777777" w:rsidR="00C5104D" w:rsidRPr="0096738A" w:rsidRDefault="00C5104D" w:rsidP="00141F8A">
            <w:pPr>
              <w:pStyle w:val="AP-Text"/>
            </w:pPr>
          </w:p>
          <w:p w14:paraId="588B112E" w14:textId="1E168F93" w:rsidR="0059625A" w:rsidRPr="005F024C" w:rsidRDefault="0059625A" w:rsidP="00141F8A">
            <w:pPr>
              <w:pStyle w:val="AP-Text"/>
              <w:rPr>
                <w:b/>
                <w:iCs/>
              </w:rPr>
            </w:pPr>
            <w:r w:rsidRPr="005F024C">
              <w:rPr>
                <w:b/>
                <w:iCs/>
              </w:rPr>
              <w:t>Opportunities for extension</w:t>
            </w:r>
            <w:r w:rsidR="005F024C" w:rsidRPr="005F024C">
              <w:rPr>
                <w:b/>
                <w:iCs/>
              </w:rPr>
              <w:t>:</w:t>
            </w:r>
          </w:p>
          <w:p w14:paraId="6A1EE94D" w14:textId="1E272B12" w:rsidR="0059625A" w:rsidRPr="00E37F78" w:rsidRDefault="0059625A" w:rsidP="00141F8A">
            <w:pPr>
              <w:pStyle w:val="AP-Bullet"/>
              <w:rPr>
                <w:spacing w:val="-4"/>
              </w:rPr>
            </w:pPr>
            <w:r w:rsidRPr="00E37F78">
              <w:rPr>
                <w:spacing w:val="-4"/>
              </w:rPr>
              <w:t>Research the effect of lung diseases on alveoli function.</w:t>
            </w:r>
          </w:p>
          <w:p w14:paraId="77E6EAD0" w14:textId="66078B65" w:rsidR="0059625A" w:rsidRPr="0096738A" w:rsidRDefault="0059625A" w:rsidP="00141F8A">
            <w:pPr>
              <w:pStyle w:val="AP-Bullet"/>
            </w:pPr>
            <w:r w:rsidRPr="0096738A">
              <w:t>Test blood pressure and explain the diastolic and systolic readings.</w:t>
            </w:r>
          </w:p>
          <w:p w14:paraId="70CB18DB" w14:textId="51556C00" w:rsidR="0059625A" w:rsidRPr="0096738A" w:rsidRDefault="0059625A" w:rsidP="00141F8A">
            <w:pPr>
              <w:pStyle w:val="AP-Bullet"/>
            </w:pPr>
            <w:r w:rsidRPr="0096738A">
              <w:t>Research the effect of some heart conditions and diseases on function.</w:t>
            </w:r>
          </w:p>
          <w:p w14:paraId="63735DB5" w14:textId="1BDA3124" w:rsidR="0059625A" w:rsidRPr="0096738A" w:rsidRDefault="0059625A" w:rsidP="00141F8A">
            <w:pPr>
              <w:pStyle w:val="AP-Text"/>
            </w:pPr>
          </w:p>
          <w:p w14:paraId="23E5B00D" w14:textId="4486934A" w:rsidR="0059625A" w:rsidRPr="00B24F80" w:rsidRDefault="008B4404" w:rsidP="00141F8A">
            <w:pPr>
              <w:pStyle w:val="AP-Text"/>
            </w:pPr>
            <w:r w:rsidRPr="008B4404">
              <w:rPr>
                <w:b/>
                <w:bCs/>
                <w:szCs w:val="28"/>
              </w:rPr>
              <w:t>GCSE published resources / ActiveLearn:</w:t>
            </w:r>
            <w:r w:rsidRPr="008B4404">
              <w:rPr>
                <w:szCs w:val="28"/>
              </w:rPr>
              <w:t xml:space="preserve"> </w:t>
            </w:r>
            <w:r w:rsidR="000B2EAD" w:rsidRPr="00745084">
              <w:t>B8a, B8b</w:t>
            </w:r>
            <w:r w:rsidR="00745084">
              <w:t>.</w:t>
            </w:r>
          </w:p>
        </w:tc>
        <w:tc>
          <w:tcPr>
            <w:tcW w:w="3853" w:type="dxa"/>
            <w:shd w:val="clear" w:color="auto" w:fill="auto"/>
          </w:tcPr>
          <w:p w14:paraId="76B4008A" w14:textId="18B46D6F" w:rsidR="0059625A" w:rsidRPr="0096738A" w:rsidRDefault="0059625A" w:rsidP="00141F8A">
            <w:pPr>
              <w:pStyle w:val="AP-Bullet"/>
              <w:rPr>
                <w:i/>
                <w:iCs/>
              </w:rPr>
            </w:pPr>
            <w:r w:rsidRPr="0096738A">
              <w:t>List substances that enter and leave animal and plant cells (AO1).</w:t>
            </w:r>
          </w:p>
          <w:p w14:paraId="72859D19" w14:textId="760651ED" w:rsidR="0059625A" w:rsidRPr="0096738A" w:rsidRDefault="0059625A" w:rsidP="00141F8A">
            <w:pPr>
              <w:pStyle w:val="AP-Bullet"/>
              <w:rPr>
                <w:i/>
                <w:iCs/>
              </w:rPr>
            </w:pPr>
            <w:r w:rsidRPr="0096738A">
              <w:t xml:space="preserve">Calculate surface </w:t>
            </w:r>
            <w:proofErr w:type="gramStart"/>
            <w:r w:rsidRPr="0096738A">
              <w:t>area</w:t>
            </w:r>
            <w:r w:rsidR="005F024C">
              <w:t xml:space="preserve"> </w:t>
            </w:r>
            <w:r w:rsidRPr="0096738A">
              <w:t>:</w:t>
            </w:r>
            <w:proofErr w:type="gramEnd"/>
            <w:r w:rsidR="005F024C">
              <w:t xml:space="preserve"> </w:t>
            </w:r>
            <w:r w:rsidRPr="0096738A">
              <w:t>volume ratios (AO2).</w:t>
            </w:r>
          </w:p>
          <w:p w14:paraId="0AE8C8BD" w14:textId="6EEB5891" w:rsidR="0059625A" w:rsidRPr="0096738A" w:rsidRDefault="0059625A" w:rsidP="00141F8A">
            <w:pPr>
              <w:pStyle w:val="AP-Bullet"/>
              <w:rPr>
                <w:i/>
                <w:iCs/>
              </w:rPr>
            </w:pPr>
            <w:r w:rsidRPr="0096738A">
              <w:t xml:space="preserve">Evaluate data on surface </w:t>
            </w:r>
            <w:proofErr w:type="gramStart"/>
            <w:r w:rsidRPr="0096738A">
              <w:t>area</w:t>
            </w:r>
            <w:r w:rsidR="005F024C">
              <w:t xml:space="preserve"> </w:t>
            </w:r>
            <w:r w:rsidRPr="0096738A">
              <w:t>:</w:t>
            </w:r>
            <w:proofErr w:type="gramEnd"/>
            <w:r w:rsidR="005F024C">
              <w:t xml:space="preserve"> </w:t>
            </w:r>
            <w:r w:rsidRPr="0096738A">
              <w:t>volume ratio to explain why large organisms need an exchange surface and transport system (AO3).</w:t>
            </w:r>
          </w:p>
          <w:p w14:paraId="1F69A97E" w14:textId="0E8F5F4D" w:rsidR="0059625A" w:rsidRPr="0096738A" w:rsidRDefault="0059625A" w:rsidP="00141F8A">
            <w:pPr>
              <w:pStyle w:val="AP-Bullet"/>
              <w:rPr>
                <w:i/>
                <w:iCs/>
              </w:rPr>
            </w:pPr>
            <w:r w:rsidRPr="0096738A">
              <w:t>Explain how alveoli are adapted for effective gas exchange (AO1).</w:t>
            </w:r>
          </w:p>
          <w:p w14:paraId="79AC555B" w14:textId="77777777" w:rsidR="00174566" w:rsidRPr="0096738A" w:rsidRDefault="00174566" w:rsidP="00141F8A">
            <w:pPr>
              <w:pStyle w:val="AP-Text"/>
            </w:pPr>
          </w:p>
          <w:p w14:paraId="17B7DCA3" w14:textId="00EC7775" w:rsidR="00174566" w:rsidRPr="005F024C" w:rsidRDefault="00174566" w:rsidP="00141F8A">
            <w:pPr>
              <w:pStyle w:val="AP-Text"/>
              <w:rPr>
                <w:b/>
                <w:bCs/>
              </w:rPr>
            </w:pPr>
            <w:r w:rsidRPr="005F024C">
              <w:rPr>
                <w:b/>
                <w:bCs/>
              </w:rPr>
              <w:t>Biology only</w:t>
            </w:r>
          </w:p>
          <w:p w14:paraId="07DD37C3" w14:textId="0FC37EF0" w:rsidR="006C7FD3" w:rsidRPr="0096738A" w:rsidRDefault="0059625A" w:rsidP="00141F8A">
            <w:pPr>
              <w:pStyle w:val="AP-Bullet"/>
              <w:rPr>
                <w:i/>
                <w:iCs/>
              </w:rPr>
            </w:pPr>
            <w:r w:rsidRPr="0096738A">
              <w:t>List the factors that affect the rate of diffusion (AO1).</w:t>
            </w:r>
          </w:p>
          <w:p w14:paraId="7ED8B234" w14:textId="1D2A8209" w:rsidR="0059625A" w:rsidRPr="00B24F80" w:rsidRDefault="00745084" w:rsidP="00141F8A">
            <w:pPr>
              <w:pStyle w:val="AP-Bullet"/>
            </w:pPr>
            <w:r>
              <w:t>U</w:t>
            </w:r>
            <w:r w:rsidR="0059625A" w:rsidRPr="0096738A">
              <w:t>sing Fick’s law</w:t>
            </w:r>
            <w:r>
              <w:t>, show</w:t>
            </w:r>
            <w:r w:rsidR="0059625A" w:rsidRPr="0096738A">
              <w:t xml:space="preserve"> why an increase in surface area and concentration gradient increase diffusion but a decrease in diffusion distance reduces it (AO2).</w:t>
            </w:r>
          </w:p>
        </w:tc>
      </w:tr>
    </w:tbl>
    <w:p w14:paraId="017CB452" w14:textId="77777777" w:rsidR="00E37F78" w:rsidRPr="00F61C16" w:rsidRDefault="00E37F78" w:rsidP="00E37F78">
      <w:pPr>
        <w:pStyle w:val="AP-Text"/>
        <w:rPr>
          <w:sz w:val="2"/>
          <w:szCs w:val="2"/>
        </w:rPr>
      </w:pPr>
      <w:r w:rsidRPr="00F61C16">
        <w:rPr>
          <w:sz w:val="2"/>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51"/>
        <w:gridCol w:w="5458"/>
        <w:gridCol w:w="4383"/>
      </w:tblGrid>
      <w:tr w:rsidR="00745084" w:rsidRPr="0096738A" w14:paraId="045E8968" w14:textId="77777777" w:rsidTr="00F61C16">
        <w:trPr>
          <w:trHeight w:val="273"/>
          <w:jc w:val="center"/>
        </w:trPr>
        <w:tc>
          <w:tcPr>
            <w:tcW w:w="4253" w:type="dxa"/>
            <w:tcBorders>
              <w:top w:val="single" w:sz="4" w:space="0" w:color="auto"/>
              <w:left w:val="single" w:sz="4" w:space="0" w:color="auto"/>
              <w:bottom w:val="single" w:sz="4" w:space="0" w:color="auto"/>
              <w:right w:val="single" w:sz="4" w:space="0" w:color="auto"/>
            </w:tcBorders>
            <w:shd w:val="clear" w:color="auto" w:fill="003057"/>
          </w:tcPr>
          <w:p w14:paraId="5979EBC1" w14:textId="709439DD" w:rsidR="00745084" w:rsidRPr="0096738A" w:rsidRDefault="00745084" w:rsidP="00F61C16">
            <w:pPr>
              <w:pStyle w:val="AP-Tableheadwhite"/>
              <w:rPr>
                <w:i/>
              </w:rPr>
            </w:pPr>
            <w:r w:rsidRPr="0096738A">
              <w:rPr>
                <w:lang w:eastAsia="en-GB"/>
              </w:rPr>
              <w:lastRenderedPageBreak/>
              <w:t>Learning objectives</w:t>
            </w:r>
          </w:p>
        </w:tc>
        <w:tc>
          <w:tcPr>
            <w:tcW w:w="5670" w:type="dxa"/>
            <w:tcBorders>
              <w:top w:val="single" w:sz="4" w:space="0" w:color="auto"/>
              <w:left w:val="single" w:sz="4" w:space="0" w:color="auto"/>
              <w:bottom w:val="single" w:sz="4" w:space="0" w:color="auto"/>
              <w:right w:val="single" w:sz="4" w:space="0" w:color="auto"/>
            </w:tcBorders>
            <w:shd w:val="clear" w:color="auto" w:fill="003057"/>
          </w:tcPr>
          <w:p w14:paraId="355622EE" w14:textId="17D13203" w:rsidR="00745084" w:rsidRPr="0096738A" w:rsidRDefault="00745084" w:rsidP="00F61C16">
            <w:pPr>
              <w:pStyle w:val="AP-Tableheadwhite"/>
            </w:pPr>
            <w:r w:rsidRPr="0096738A">
              <w:rPr>
                <w:lang w:eastAsia="en-GB"/>
              </w:rPr>
              <w:t>Teaching ideas / links to resources</w:t>
            </w:r>
          </w:p>
        </w:tc>
        <w:tc>
          <w:tcPr>
            <w:tcW w:w="4536" w:type="dxa"/>
            <w:tcBorders>
              <w:top w:val="single" w:sz="4" w:space="0" w:color="auto"/>
              <w:left w:val="single" w:sz="4" w:space="0" w:color="auto"/>
              <w:bottom w:val="single" w:sz="4" w:space="0" w:color="auto"/>
              <w:right w:val="single" w:sz="4" w:space="0" w:color="auto"/>
            </w:tcBorders>
            <w:shd w:val="clear" w:color="auto" w:fill="003057"/>
          </w:tcPr>
          <w:p w14:paraId="4486D9CE" w14:textId="14F35F2E" w:rsidR="00745084" w:rsidRPr="0096738A" w:rsidRDefault="00745084" w:rsidP="00F61C16">
            <w:pPr>
              <w:pStyle w:val="AP-Tableheadwhite"/>
            </w:pPr>
            <w:r w:rsidRPr="0096738A">
              <w:t>Indicative success criteria</w:t>
            </w:r>
          </w:p>
        </w:tc>
      </w:tr>
      <w:tr w:rsidR="00745084" w:rsidRPr="0096738A" w14:paraId="35831774" w14:textId="77777777" w:rsidTr="00F61C16">
        <w:trPr>
          <w:trHeight w:val="645"/>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14:paraId="3D3744CD" w14:textId="4A43EA18" w:rsidR="00745084" w:rsidRPr="00F61C16" w:rsidRDefault="00745084" w:rsidP="00F61C16">
            <w:pPr>
              <w:pStyle w:val="AP-Text"/>
              <w:rPr>
                <w:b/>
                <w:bCs/>
              </w:rPr>
            </w:pPr>
            <w:r w:rsidRPr="00F61C16">
              <w:rPr>
                <w:b/>
                <w:bCs/>
              </w:rPr>
              <w:t xml:space="preserve">Circulation </w:t>
            </w:r>
          </w:p>
          <w:p w14:paraId="0E002A74" w14:textId="16E2AF50" w:rsidR="00745084" w:rsidRDefault="00745084" w:rsidP="00F61C16">
            <w:pPr>
              <w:pStyle w:val="AP-Text"/>
              <w:rPr>
                <w:bCs/>
              </w:rPr>
            </w:pPr>
            <w:r w:rsidRPr="00745084">
              <w:rPr>
                <w:bCs/>
              </w:rPr>
              <w:t>(</w:t>
            </w:r>
            <w:r>
              <w:rPr>
                <w:bCs/>
              </w:rPr>
              <w:t>S</w:t>
            </w:r>
            <w:r w:rsidRPr="00745084">
              <w:rPr>
                <w:bCs/>
              </w:rPr>
              <w:t>pec points: 8.6 -</w:t>
            </w:r>
            <w:r>
              <w:rPr>
                <w:bCs/>
              </w:rPr>
              <w:t xml:space="preserve"> </w:t>
            </w:r>
            <w:r w:rsidRPr="00745084">
              <w:rPr>
                <w:bCs/>
              </w:rPr>
              <w:t>8.8)</w:t>
            </w:r>
          </w:p>
          <w:p w14:paraId="6AFD6A44" w14:textId="77777777" w:rsidR="00745084" w:rsidRPr="00745084" w:rsidRDefault="00745084" w:rsidP="00F61C16">
            <w:pPr>
              <w:pStyle w:val="AP-Text"/>
              <w:rPr>
                <w:bCs/>
              </w:rPr>
            </w:pPr>
          </w:p>
          <w:p w14:paraId="376966C1" w14:textId="6489E19A" w:rsidR="00745084" w:rsidRPr="0096738A" w:rsidRDefault="00745084" w:rsidP="00F61C16">
            <w:pPr>
              <w:pStyle w:val="AP-Bullet"/>
            </w:pPr>
            <w:r w:rsidRPr="0096738A">
              <w:t>Understand the structure and function of the components of the blood</w:t>
            </w:r>
            <w:r>
              <w:t>.</w:t>
            </w:r>
          </w:p>
          <w:p w14:paraId="6197BFF2" w14:textId="18A0BB59" w:rsidR="00745084" w:rsidRPr="0096738A" w:rsidRDefault="00745084" w:rsidP="00F61C16">
            <w:pPr>
              <w:pStyle w:val="AP-Bullet"/>
            </w:pPr>
            <w:r w:rsidRPr="0096738A">
              <w:t>Understand how the structure of blood vessels is related to function</w:t>
            </w:r>
            <w:r>
              <w:t>.</w:t>
            </w:r>
          </w:p>
          <w:p w14:paraId="0A25F81A" w14:textId="6F907C09" w:rsidR="00745084" w:rsidRPr="00F61C16" w:rsidRDefault="00745084" w:rsidP="00F61C16">
            <w:pPr>
              <w:pStyle w:val="AP-Bullet"/>
            </w:pPr>
            <w:r w:rsidRPr="0096738A">
              <w:t>Understand the structure of the heart and circulatory system</w:t>
            </w:r>
            <w:r>
              <w:t>.</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25BF6788" w14:textId="77777777" w:rsidR="00745084" w:rsidRPr="0096738A" w:rsidRDefault="00745084" w:rsidP="00F61C16">
            <w:pPr>
              <w:pStyle w:val="AP-Bullet"/>
            </w:pPr>
            <w:r w:rsidRPr="0096738A">
              <w:t xml:space="preserve">View images of the components of blood. </w:t>
            </w:r>
          </w:p>
          <w:p w14:paraId="3AF39217" w14:textId="77777777" w:rsidR="00745084" w:rsidRPr="0096738A" w:rsidRDefault="00745084" w:rsidP="00F61C16">
            <w:pPr>
              <w:pStyle w:val="AP-Bullet"/>
              <w:rPr>
                <w:b/>
                <w:i/>
              </w:rPr>
            </w:pPr>
            <w:r w:rsidRPr="0096738A">
              <w:t>Heart dissections or use of models of the heart</w:t>
            </w:r>
          </w:p>
          <w:p w14:paraId="2D385359" w14:textId="77777777" w:rsidR="00745084" w:rsidRPr="0096738A" w:rsidRDefault="00745084" w:rsidP="00F61C16">
            <w:pPr>
              <w:pStyle w:val="AP-Bullet"/>
              <w:rPr>
                <w:b/>
                <w:bCs/>
                <w:i/>
                <w:iCs/>
              </w:rPr>
            </w:pPr>
            <w:r w:rsidRPr="0096738A">
              <w:t xml:space="preserve">Test the elasticity of blood vessels (compare strength of artery / vein by adding weights to a mass hanger hung from them on a clamp stand). </w:t>
            </w:r>
          </w:p>
          <w:p w14:paraId="64E252C0" w14:textId="77777777" w:rsidR="00745084" w:rsidRPr="0096738A" w:rsidRDefault="00745084" w:rsidP="00F61C16">
            <w:pPr>
              <w:pStyle w:val="AP-Bullet"/>
              <w:rPr>
                <w:b/>
                <w:bCs/>
                <w:i/>
                <w:iCs/>
              </w:rPr>
            </w:pPr>
            <w:r w:rsidRPr="0096738A">
              <w:t>View blood smears using microscopes.</w:t>
            </w:r>
          </w:p>
          <w:p w14:paraId="598D6C49" w14:textId="77777777" w:rsidR="00745084" w:rsidRPr="0096738A" w:rsidRDefault="00745084" w:rsidP="00F61C16">
            <w:pPr>
              <w:pStyle w:val="AP-Bullet"/>
              <w:rPr>
                <w:b/>
                <w:bCs/>
                <w:i/>
                <w:iCs/>
              </w:rPr>
            </w:pPr>
            <w:r w:rsidRPr="0096738A">
              <w:t>View slides showing blood vessels with a microscope.</w:t>
            </w:r>
          </w:p>
          <w:p w14:paraId="218012E0" w14:textId="77777777" w:rsidR="00745084" w:rsidRPr="0096738A" w:rsidRDefault="00745084" w:rsidP="00F61C16">
            <w:pPr>
              <w:pStyle w:val="AP-Bullet"/>
              <w:rPr>
                <w:b/>
                <w:bCs/>
                <w:i/>
                <w:iCs/>
              </w:rPr>
            </w:pPr>
            <w:r w:rsidRPr="0096738A">
              <w:t>Magnification calculations from microscope images of blood cells or vessels (MS 2h).</w:t>
            </w:r>
          </w:p>
          <w:p w14:paraId="4960D37F" w14:textId="77777777" w:rsidR="00745084" w:rsidRPr="0096738A" w:rsidRDefault="00745084" w:rsidP="00F61C16">
            <w:pPr>
              <w:pStyle w:val="AP-Bullet"/>
              <w:rPr>
                <w:b/>
                <w:bCs/>
                <w:i/>
                <w:iCs/>
              </w:rPr>
            </w:pPr>
            <w:r w:rsidRPr="0096738A">
              <w:t>Write stories describing the journey of a blood cell round the body.</w:t>
            </w:r>
          </w:p>
          <w:p w14:paraId="4370920D" w14:textId="77777777" w:rsidR="00745084" w:rsidRPr="0096738A" w:rsidRDefault="00745084" w:rsidP="00F61C16">
            <w:pPr>
              <w:pStyle w:val="AP-Text"/>
            </w:pPr>
          </w:p>
          <w:p w14:paraId="6DABB9AF" w14:textId="55B9853B" w:rsidR="00745084" w:rsidRPr="00745084" w:rsidRDefault="008B4404" w:rsidP="00F61C16">
            <w:pPr>
              <w:pStyle w:val="AP-Text"/>
            </w:pPr>
            <w:r w:rsidRPr="008B4404">
              <w:rPr>
                <w:b/>
                <w:bCs/>
                <w:szCs w:val="28"/>
              </w:rPr>
              <w:t>GCSE published resources / ActiveLearn:</w:t>
            </w:r>
            <w:r w:rsidRPr="008B4404">
              <w:rPr>
                <w:szCs w:val="28"/>
              </w:rPr>
              <w:t xml:space="preserve"> </w:t>
            </w:r>
            <w:r w:rsidR="00745084" w:rsidRPr="00745084">
              <w:t>B8c, B8d</w:t>
            </w:r>
            <w:r w:rsidR="00745084">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79F3298" w14:textId="77777777" w:rsidR="00745084" w:rsidRPr="0096738A" w:rsidRDefault="00745084" w:rsidP="00F61C16">
            <w:pPr>
              <w:pStyle w:val="AP-Bullet"/>
              <w:rPr>
                <w:i/>
                <w:iCs/>
              </w:rPr>
            </w:pPr>
            <w:r w:rsidRPr="0096738A">
              <w:t>List the components of the blood (AO1).</w:t>
            </w:r>
          </w:p>
          <w:p w14:paraId="5164A1D9" w14:textId="62AF6D1A" w:rsidR="00745084" w:rsidRPr="0096738A" w:rsidRDefault="00745084" w:rsidP="00F61C16">
            <w:pPr>
              <w:pStyle w:val="AP-Bullet"/>
              <w:rPr>
                <w:i/>
                <w:iCs/>
              </w:rPr>
            </w:pPr>
            <w:r w:rsidRPr="0096738A">
              <w:t>Explain the structural features and function for red and white blood cells, plasma, and platelets (AO1).</w:t>
            </w:r>
          </w:p>
          <w:p w14:paraId="1CA1D741" w14:textId="7EF96638" w:rsidR="00745084" w:rsidRPr="0096738A" w:rsidRDefault="00745084" w:rsidP="00F61C16">
            <w:pPr>
              <w:pStyle w:val="AP-Bullet"/>
            </w:pPr>
            <w:r w:rsidRPr="0096738A">
              <w:t>Explain the effect on the body of some defects of the blood or heart</w:t>
            </w:r>
            <w:r>
              <w:t>,</w:t>
            </w:r>
            <w:r w:rsidRPr="0096738A">
              <w:t xml:space="preserve"> e.g. sickle cell / HIV / heart attack (AO2).</w:t>
            </w:r>
          </w:p>
          <w:p w14:paraId="07CB8ECA" w14:textId="77777777" w:rsidR="00745084" w:rsidRPr="0096738A" w:rsidRDefault="00745084" w:rsidP="00F61C16">
            <w:pPr>
              <w:pStyle w:val="AP-Bullet"/>
              <w:rPr>
                <w:i/>
                <w:iCs/>
              </w:rPr>
            </w:pPr>
            <w:r w:rsidRPr="0096738A">
              <w:t>Label a diagram of the heart and explain why the left side has a thicker muscular wall (AO1).</w:t>
            </w:r>
          </w:p>
          <w:p w14:paraId="27319B60" w14:textId="77777777" w:rsidR="00745084" w:rsidRPr="0096738A" w:rsidRDefault="00745084" w:rsidP="00F61C16">
            <w:pPr>
              <w:pStyle w:val="AP-Bullet"/>
              <w:rPr>
                <w:i/>
                <w:iCs/>
              </w:rPr>
            </w:pPr>
            <w:r w:rsidRPr="0096738A">
              <w:t>Describe how the blood vessels of the body are connected (AO1).</w:t>
            </w:r>
          </w:p>
          <w:p w14:paraId="6FFF7046" w14:textId="5999E6F0" w:rsidR="00745084" w:rsidRPr="0096738A" w:rsidRDefault="00745084" w:rsidP="00F61C16">
            <w:pPr>
              <w:pStyle w:val="AP-Bullet"/>
            </w:pPr>
            <w:r w:rsidRPr="0096738A">
              <w:t>Calculate the diameter of blood vessels or blood cells from microscope work (AO2).</w:t>
            </w:r>
          </w:p>
        </w:tc>
      </w:tr>
    </w:tbl>
    <w:p w14:paraId="0868B2DB" w14:textId="77777777" w:rsidR="00745084" w:rsidRPr="00F61C16" w:rsidRDefault="00745084" w:rsidP="00F61C16">
      <w:pPr>
        <w:pStyle w:val="AP-Text"/>
      </w:pPr>
      <w:r w:rsidRPr="00F61C16">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13992"/>
      </w:tblGrid>
      <w:tr w:rsidR="00745084" w:rsidRPr="0096738A" w14:paraId="774DFD55" w14:textId="77777777" w:rsidTr="001D2178">
        <w:trPr>
          <w:trHeight w:val="264"/>
          <w:jc w:val="center"/>
        </w:trPr>
        <w:tc>
          <w:tcPr>
            <w:tcW w:w="14459" w:type="dxa"/>
            <w:shd w:val="clear" w:color="auto" w:fill="003057"/>
          </w:tcPr>
          <w:p w14:paraId="6867F5CF" w14:textId="5E08AEEE" w:rsidR="00745084" w:rsidRPr="0096738A" w:rsidRDefault="00745084" w:rsidP="00F61C16">
            <w:pPr>
              <w:pStyle w:val="AP-Tableheadwhite"/>
              <w:rPr>
                <w:lang w:eastAsia="en-GB"/>
              </w:rPr>
            </w:pPr>
            <w:r w:rsidRPr="0096738A">
              <w:rPr>
                <w:lang w:eastAsia="en-GB"/>
              </w:rPr>
              <w:lastRenderedPageBreak/>
              <w:t xml:space="preserve">Exemplification of </w:t>
            </w:r>
            <w:r>
              <w:rPr>
                <w:lang w:eastAsia="en-GB"/>
              </w:rPr>
              <w:t>M</w:t>
            </w:r>
            <w:r w:rsidRPr="0096738A">
              <w:rPr>
                <w:lang w:eastAsia="en-GB"/>
              </w:rPr>
              <w:t>astery</w:t>
            </w:r>
          </w:p>
        </w:tc>
      </w:tr>
      <w:tr w:rsidR="00745084" w:rsidRPr="00523D71" w14:paraId="4403E777" w14:textId="77777777" w:rsidTr="001D2178">
        <w:trPr>
          <w:trHeight w:val="1065"/>
          <w:jc w:val="center"/>
        </w:trPr>
        <w:tc>
          <w:tcPr>
            <w:tcW w:w="14459" w:type="dxa"/>
            <w:shd w:val="clear" w:color="auto" w:fill="auto"/>
          </w:tcPr>
          <w:p w14:paraId="05FC9EBE" w14:textId="77777777" w:rsidR="00745084" w:rsidRPr="00523D71" w:rsidRDefault="00745084" w:rsidP="000E288E">
            <w:pPr>
              <w:widowControl w:val="0"/>
              <w:spacing w:after="0" w:line="240" w:lineRule="auto"/>
              <w:textAlignment w:val="baseline"/>
              <w:rPr>
                <w:rFonts w:ascii="Open Sans" w:eastAsia="Times New Roman" w:hAnsi="Open Sans" w:cs="Open Sans"/>
                <w:i/>
                <w:sz w:val="18"/>
                <w:szCs w:val="18"/>
                <w:lang w:eastAsia="en-GB"/>
              </w:rPr>
            </w:pPr>
          </w:p>
          <w:p w14:paraId="4762920D" w14:textId="24389607" w:rsidR="00745084" w:rsidRPr="00523D71" w:rsidRDefault="00745084" w:rsidP="000E288E">
            <w:pPr>
              <w:widowControl w:val="0"/>
              <w:spacing w:after="0" w:line="240" w:lineRule="auto"/>
              <w:textAlignment w:val="baseline"/>
              <w:rPr>
                <w:rFonts w:ascii="Open Sans" w:hAnsi="Open Sans" w:cs="Open Sans"/>
              </w:rPr>
            </w:pPr>
            <w:r w:rsidRPr="00523D71">
              <w:rPr>
                <w:rFonts w:ascii="Open Sans" w:hAnsi="Open Sans" w:cs="Open Sans"/>
                <w:noProof/>
                <w:lang w:eastAsia="ja-JP"/>
              </w:rPr>
              <w:drawing>
                <wp:inline distT="0" distB="0" distL="0" distR="0" wp14:anchorId="29E0400B" wp14:editId="24786E78">
                  <wp:extent cx="9100995" cy="2906162"/>
                  <wp:effectExtent l="0" t="0" r="5080" b="8890"/>
                  <wp:docPr id="78092064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rotWithShape="1">
                          <a:blip r:embed="rId50">
                            <a:extLst>
                              <a:ext uri="{28A0092B-C50C-407E-A947-70E740481C1C}">
                                <a14:useLocalDpi xmlns:a14="http://schemas.microsoft.com/office/drawing/2010/main" val="0"/>
                              </a:ext>
                            </a:extLst>
                          </a:blip>
                          <a:srcRect t="1" b="49309"/>
                          <a:stretch/>
                        </pic:blipFill>
                        <pic:spPr bwMode="auto">
                          <a:xfrm>
                            <a:off x="0" y="0"/>
                            <a:ext cx="9162684" cy="2925861"/>
                          </a:xfrm>
                          <a:prstGeom prst="rect">
                            <a:avLst/>
                          </a:prstGeom>
                          <a:ln>
                            <a:noFill/>
                          </a:ln>
                          <a:extLst>
                            <a:ext uri="{53640926-AAD7-44D8-BBD7-CCE9431645EC}">
                              <a14:shadowObscured xmlns:a14="http://schemas.microsoft.com/office/drawing/2010/main"/>
                            </a:ext>
                          </a:extLst>
                        </pic:spPr>
                      </pic:pic>
                    </a:graphicData>
                  </a:graphic>
                </wp:inline>
              </w:drawing>
            </w:r>
          </w:p>
          <w:p w14:paraId="225DA4EB" w14:textId="40E00068" w:rsidR="00745084" w:rsidRPr="00523D71" w:rsidRDefault="00745084" w:rsidP="000E288E">
            <w:pPr>
              <w:widowControl w:val="0"/>
              <w:spacing w:after="0" w:line="240" w:lineRule="auto"/>
              <w:textAlignment w:val="baseline"/>
              <w:rPr>
                <w:rFonts w:ascii="Open Sans" w:hAnsi="Open Sans" w:cs="Open Sans"/>
              </w:rPr>
            </w:pPr>
            <w:r w:rsidRPr="00523D71">
              <w:rPr>
                <w:rFonts w:ascii="Open Sans" w:hAnsi="Open Sans" w:cs="Open Sans"/>
                <w:noProof/>
                <w:lang w:eastAsia="ja-JP"/>
              </w:rPr>
              <w:lastRenderedPageBreak/>
              <w:drawing>
                <wp:inline distT="0" distB="0" distL="0" distR="0" wp14:anchorId="3484E433" wp14:editId="2C852A9C">
                  <wp:extent cx="8420101" cy="4743450"/>
                  <wp:effectExtent l="0" t="0" r="0" b="0"/>
                  <wp:docPr id="77240641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1">
                            <a:extLst>
                              <a:ext uri="{28A0092B-C50C-407E-A947-70E740481C1C}">
                                <a14:useLocalDpi xmlns:a14="http://schemas.microsoft.com/office/drawing/2010/main" val="0"/>
                              </a:ext>
                            </a:extLst>
                          </a:blip>
                          <a:stretch>
                            <a:fillRect/>
                          </a:stretch>
                        </pic:blipFill>
                        <pic:spPr>
                          <a:xfrm>
                            <a:off x="0" y="0"/>
                            <a:ext cx="8420101" cy="4743450"/>
                          </a:xfrm>
                          <a:prstGeom prst="rect">
                            <a:avLst/>
                          </a:prstGeom>
                        </pic:spPr>
                      </pic:pic>
                    </a:graphicData>
                  </a:graphic>
                </wp:inline>
              </w:drawing>
            </w:r>
          </w:p>
          <w:p w14:paraId="3C98911D" w14:textId="6C7C5EFC" w:rsidR="00745084" w:rsidRPr="001D2178" w:rsidRDefault="00745084" w:rsidP="00F61C16">
            <w:pPr>
              <w:widowControl w:val="0"/>
              <w:spacing w:after="0" w:line="240" w:lineRule="auto"/>
              <w:textAlignment w:val="baseline"/>
              <w:rPr>
                <w:rFonts w:ascii="Open Sans" w:hAnsi="Open Sans" w:cs="Open Sans"/>
              </w:rPr>
            </w:pPr>
            <w:r w:rsidRPr="00523D71">
              <w:rPr>
                <w:rFonts w:ascii="Open Sans" w:hAnsi="Open Sans" w:cs="Open Sans"/>
                <w:noProof/>
                <w:lang w:eastAsia="ja-JP"/>
              </w:rPr>
              <w:lastRenderedPageBreak/>
              <w:drawing>
                <wp:inline distT="0" distB="0" distL="0" distR="0" wp14:anchorId="33D9CB96" wp14:editId="693CF176">
                  <wp:extent cx="8571383" cy="2609850"/>
                  <wp:effectExtent l="0" t="0" r="1270" b="0"/>
                  <wp:docPr id="49262194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rotWithShape="1">
                          <a:blip r:embed="rId52">
                            <a:extLst>
                              <a:ext uri="{28A0092B-C50C-407E-A947-70E740481C1C}">
                                <a14:useLocalDpi xmlns:a14="http://schemas.microsoft.com/office/drawing/2010/main" val="0"/>
                              </a:ext>
                            </a:extLst>
                          </a:blip>
                          <a:srcRect b="46373"/>
                          <a:stretch/>
                        </pic:blipFill>
                        <pic:spPr bwMode="auto">
                          <a:xfrm>
                            <a:off x="0" y="0"/>
                            <a:ext cx="8572500" cy="2610190"/>
                          </a:xfrm>
                          <a:prstGeom prst="rect">
                            <a:avLst/>
                          </a:prstGeom>
                          <a:ln>
                            <a:noFill/>
                          </a:ln>
                          <a:extLst>
                            <a:ext uri="{53640926-AAD7-44D8-BBD7-CCE9431645EC}">
                              <a14:shadowObscured xmlns:a14="http://schemas.microsoft.com/office/drawing/2010/main"/>
                            </a:ext>
                          </a:extLst>
                        </pic:spPr>
                      </pic:pic>
                    </a:graphicData>
                  </a:graphic>
                </wp:inline>
              </w:drawing>
            </w:r>
          </w:p>
        </w:tc>
      </w:tr>
    </w:tbl>
    <w:p w14:paraId="49F1762F" w14:textId="430EAC9F" w:rsidR="00A25888" w:rsidRPr="00F61C16" w:rsidRDefault="00A25888" w:rsidP="00F61C16">
      <w:pPr>
        <w:pStyle w:val="AP-Text"/>
      </w:pPr>
      <w:r w:rsidRPr="00F61C16">
        <w:lastRenderedPageBreak/>
        <w:br w:type="page"/>
      </w:r>
    </w:p>
    <w:p w14:paraId="36B66D5B" w14:textId="77777777" w:rsidR="00745084" w:rsidRPr="0076538C" w:rsidRDefault="00745084" w:rsidP="00F61C16">
      <w:pPr>
        <w:pStyle w:val="AP-Bhead"/>
      </w:pPr>
      <w:r w:rsidRPr="0076538C">
        <w:lastRenderedPageBreak/>
        <w:t>Rewind grid</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617"/>
        <w:gridCol w:w="4650"/>
        <w:gridCol w:w="4725"/>
      </w:tblGrid>
      <w:tr w:rsidR="008D0C96" w:rsidRPr="00745084" w14:paraId="19789886" w14:textId="77777777" w:rsidTr="00F61C16">
        <w:trPr>
          <w:cnfStyle w:val="100000000000" w:firstRow="1" w:lastRow="0" w:firstColumn="0" w:lastColumn="0" w:oddVBand="0" w:evenVBand="0" w:oddHBand="0" w:evenHBand="0" w:firstRowFirstColumn="0" w:firstRowLastColumn="0" w:lastRowFirstColumn="0" w:lastRowLastColumn="0"/>
          <w:trHeight w:val="726"/>
          <w:jc w:val="center"/>
        </w:trPr>
        <w:tc>
          <w:tcPr>
            <w:tcW w:w="46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5B8E512F" w14:textId="5D072BC6" w:rsidR="00745084" w:rsidRPr="00745084" w:rsidRDefault="00745084" w:rsidP="00F61C16">
            <w:pPr>
              <w:pStyle w:val="AP-Textwhite"/>
              <w:rPr>
                <w:lang w:eastAsia="en-GB"/>
              </w:rPr>
            </w:pPr>
            <w:r w:rsidRPr="00745084">
              <w:rPr>
                <w:lang w:eastAsia="en-GB"/>
              </w:rPr>
              <w:t xml:space="preserve">This </w:t>
            </w:r>
            <w:r>
              <w:rPr>
                <w:lang w:eastAsia="en-GB"/>
              </w:rPr>
              <w:t>T</w:t>
            </w:r>
            <w:r w:rsidRPr="00745084">
              <w:rPr>
                <w:lang w:eastAsia="en-GB"/>
              </w:rPr>
              <w:t>opic</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DCD6F6E" w14:textId="7FBDC0E8" w:rsidR="00745084" w:rsidRPr="00745084" w:rsidRDefault="00745084" w:rsidP="00F61C16">
            <w:pPr>
              <w:pStyle w:val="AP-Text"/>
              <w:rPr>
                <w:lang w:eastAsia="en-GB"/>
              </w:rPr>
            </w:pPr>
            <w:r>
              <w:rPr>
                <w:lang w:eastAsia="en-GB"/>
              </w:rPr>
              <w:t xml:space="preserve">10.7 </w:t>
            </w:r>
            <w:r w:rsidRPr="00745084">
              <w:rPr>
                <w:lang w:eastAsia="en-GB"/>
              </w:rPr>
              <w:t>Defence against disease</w:t>
            </w:r>
          </w:p>
        </w:tc>
        <w:tc>
          <w:tcPr>
            <w:tcW w:w="47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D38DCBA" w14:textId="2AF76318" w:rsidR="00745084" w:rsidRPr="00745084" w:rsidRDefault="00745084" w:rsidP="00F61C16">
            <w:pPr>
              <w:pStyle w:val="AP-Text"/>
              <w:rPr>
                <w:lang w:eastAsia="en-GB"/>
              </w:rPr>
            </w:pPr>
            <w:r>
              <w:rPr>
                <w:lang w:eastAsia="en-GB"/>
              </w:rPr>
              <w:t xml:space="preserve">8.5 </w:t>
            </w:r>
            <w:r w:rsidRPr="00745084">
              <w:rPr>
                <w:lang w:eastAsia="en-GB"/>
              </w:rPr>
              <w:t>Unicellular organisms and diffusion</w:t>
            </w:r>
          </w:p>
        </w:tc>
      </w:tr>
      <w:tr w:rsidR="008D0C96" w:rsidRPr="00745084" w14:paraId="4646510D" w14:textId="77777777" w:rsidTr="00F61C16">
        <w:trPr>
          <w:trHeight w:val="669"/>
          <w:jc w:val="center"/>
        </w:trPr>
        <w:tc>
          <w:tcPr>
            <w:tcW w:w="46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42801510" w14:textId="77777777" w:rsidR="00745084" w:rsidRPr="00745084" w:rsidRDefault="00745084" w:rsidP="00F61C16">
            <w:pPr>
              <w:pStyle w:val="AP-Textwhite"/>
              <w:rPr>
                <w:lang w:eastAsia="en-GB"/>
              </w:rPr>
            </w:pPr>
            <w:r w:rsidRPr="00745084">
              <w:rPr>
                <w:lang w:eastAsia="en-GB"/>
              </w:rPr>
              <w:t xml:space="preserve">Name the different components of the blood. </w:t>
            </w:r>
          </w:p>
          <w:p w14:paraId="46B4CC1F" w14:textId="77777777" w:rsidR="00745084" w:rsidRPr="00745084" w:rsidRDefault="00745084" w:rsidP="00F61C16">
            <w:pPr>
              <w:pStyle w:val="AP-Textwhite"/>
              <w:rPr>
                <w:lang w:eastAsia="en-GB"/>
              </w:rPr>
            </w:pPr>
          </w:p>
          <w:p w14:paraId="21079BC7" w14:textId="77777777" w:rsidR="00745084" w:rsidRPr="00F61C16" w:rsidRDefault="00745084" w:rsidP="00F61C16">
            <w:pPr>
              <w:pStyle w:val="AP-Textwhite"/>
              <w:rPr>
                <w:b/>
                <w:bCs/>
                <w:lang w:eastAsia="en-GB"/>
              </w:rPr>
            </w:pPr>
            <w:r w:rsidRPr="00F61C16">
              <w:rPr>
                <w:b/>
                <w:bCs/>
                <w:lang w:eastAsia="en-GB"/>
              </w:rPr>
              <w:t>1 point</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BEFE4F4" w14:textId="77777777" w:rsidR="00745084" w:rsidRPr="00745084" w:rsidRDefault="00745084" w:rsidP="00F61C16">
            <w:pPr>
              <w:pStyle w:val="AP-Text"/>
              <w:rPr>
                <w:lang w:eastAsia="en-GB"/>
              </w:rPr>
            </w:pPr>
            <w:r w:rsidRPr="00745084">
              <w:rPr>
                <w:lang w:eastAsia="en-GB"/>
              </w:rPr>
              <w:t>Give a definition of the term antigen.</w:t>
            </w:r>
          </w:p>
          <w:p w14:paraId="7D2F3F4D" w14:textId="37DEE011" w:rsidR="00745084" w:rsidRDefault="00745084" w:rsidP="00F61C16">
            <w:pPr>
              <w:pStyle w:val="AP-Text"/>
              <w:rPr>
                <w:lang w:eastAsia="en-GB"/>
              </w:rPr>
            </w:pPr>
          </w:p>
          <w:p w14:paraId="7C46C26A" w14:textId="77777777" w:rsidR="00230F6A" w:rsidRPr="00745084" w:rsidRDefault="00230F6A" w:rsidP="00F61C16">
            <w:pPr>
              <w:pStyle w:val="AP-Text"/>
              <w:rPr>
                <w:lang w:eastAsia="en-GB"/>
              </w:rPr>
            </w:pPr>
          </w:p>
          <w:p w14:paraId="189C64F0" w14:textId="77777777" w:rsidR="00745084" w:rsidRPr="00F61C16" w:rsidRDefault="00745084" w:rsidP="00F61C16">
            <w:pPr>
              <w:pStyle w:val="AP-Text"/>
              <w:rPr>
                <w:b/>
                <w:bCs/>
                <w:lang w:eastAsia="en-GB"/>
              </w:rPr>
            </w:pPr>
            <w:r w:rsidRPr="00F61C16">
              <w:rPr>
                <w:b/>
                <w:bCs/>
                <w:lang w:eastAsia="en-GB"/>
              </w:rPr>
              <w:t>1 point</w:t>
            </w:r>
          </w:p>
        </w:tc>
        <w:tc>
          <w:tcPr>
            <w:tcW w:w="47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2D8F752" w14:textId="77777777" w:rsidR="00745084" w:rsidRPr="00745084" w:rsidRDefault="00745084" w:rsidP="00F61C16">
            <w:pPr>
              <w:pStyle w:val="AP-Text"/>
              <w:rPr>
                <w:lang w:eastAsia="en-GB"/>
              </w:rPr>
            </w:pPr>
            <w:r w:rsidRPr="00745084">
              <w:rPr>
                <w:lang w:eastAsia="en-GB"/>
              </w:rPr>
              <w:t xml:space="preserve">Define the term unicellular. </w:t>
            </w:r>
          </w:p>
          <w:p w14:paraId="1894DE1B" w14:textId="77777777" w:rsidR="00745084" w:rsidRPr="00745084" w:rsidRDefault="00745084" w:rsidP="00F61C16">
            <w:pPr>
              <w:pStyle w:val="AP-Text"/>
              <w:rPr>
                <w:lang w:eastAsia="en-GB"/>
              </w:rPr>
            </w:pPr>
          </w:p>
          <w:p w14:paraId="20C211E0" w14:textId="77777777" w:rsidR="00745084" w:rsidRDefault="00745084" w:rsidP="00F61C16">
            <w:pPr>
              <w:pStyle w:val="AP-Text"/>
              <w:rPr>
                <w:lang w:eastAsia="en-GB"/>
              </w:rPr>
            </w:pPr>
          </w:p>
          <w:p w14:paraId="22197911" w14:textId="64B577CE" w:rsidR="00745084" w:rsidRPr="00F61C16" w:rsidRDefault="00745084" w:rsidP="00F61C16">
            <w:pPr>
              <w:pStyle w:val="AP-Text"/>
              <w:rPr>
                <w:b/>
                <w:bCs/>
                <w:lang w:eastAsia="en-GB"/>
              </w:rPr>
            </w:pPr>
            <w:r w:rsidRPr="00F61C16">
              <w:rPr>
                <w:b/>
                <w:bCs/>
                <w:lang w:eastAsia="en-GB"/>
              </w:rPr>
              <w:t>1 point</w:t>
            </w:r>
          </w:p>
        </w:tc>
      </w:tr>
      <w:tr w:rsidR="008D0C96" w:rsidRPr="00745084" w14:paraId="009BED7B" w14:textId="77777777" w:rsidTr="00F61C16">
        <w:trPr>
          <w:trHeight w:val="822"/>
          <w:jc w:val="center"/>
        </w:trPr>
        <w:tc>
          <w:tcPr>
            <w:tcW w:w="46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12A02B54" w14:textId="77777777" w:rsidR="00745084" w:rsidRPr="00745084" w:rsidRDefault="00745084" w:rsidP="00F61C16">
            <w:pPr>
              <w:pStyle w:val="AP-Textwhite"/>
              <w:rPr>
                <w:lang w:eastAsia="en-GB"/>
              </w:rPr>
            </w:pPr>
            <w:r w:rsidRPr="00745084">
              <w:rPr>
                <w:lang w:eastAsia="en-GB"/>
              </w:rPr>
              <w:t>Describe the route blood takes through the left side of the heart.</w:t>
            </w:r>
          </w:p>
          <w:p w14:paraId="06EF4AA6" w14:textId="77777777" w:rsidR="00745084" w:rsidRPr="00745084" w:rsidRDefault="00745084" w:rsidP="00F61C16">
            <w:pPr>
              <w:pStyle w:val="AP-Textwhite"/>
              <w:rPr>
                <w:lang w:eastAsia="en-GB"/>
              </w:rPr>
            </w:pPr>
          </w:p>
          <w:p w14:paraId="2A4E77B6" w14:textId="77777777" w:rsidR="00745084" w:rsidRPr="00F61C16" w:rsidRDefault="00745084" w:rsidP="00F61C16">
            <w:pPr>
              <w:pStyle w:val="AP-Textwhite"/>
              <w:rPr>
                <w:b/>
                <w:bCs/>
                <w:lang w:eastAsia="en-GB"/>
              </w:rPr>
            </w:pPr>
            <w:r w:rsidRPr="00F61C16">
              <w:rPr>
                <w:b/>
                <w:bCs/>
                <w:lang w:eastAsia="en-GB"/>
              </w:rPr>
              <w:t>3 points</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F5354E4" w14:textId="4880A106" w:rsidR="00745084" w:rsidRPr="00745084" w:rsidRDefault="00745084" w:rsidP="00F61C16">
            <w:pPr>
              <w:pStyle w:val="AP-Text"/>
              <w:rPr>
                <w:lang w:eastAsia="en-GB"/>
              </w:rPr>
            </w:pPr>
            <w:r w:rsidRPr="00745084">
              <w:rPr>
                <w:lang w:eastAsia="en-GB"/>
              </w:rPr>
              <w:t>Describe why immunisations can be used to prevent some diseases</w:t>
            </w:r>
            <w:r>
              <w:rPr>
                <w:lang w:eastAsia="en-GB"/>
              </w:rPr>
              <w:t>.</w:t>
            </w:r>
          </w:p>
          <w:p w14:paraId="5B09E3A4" w14:textId="77777777" w:rsidR="00745084" w:rsidRPr="00745084" w:rsidRDefault="00745084" w:rsidP="00F61C16">
            <w:pPr>
              <w:pStyle w:val="AP-Text"/>
              <w:rPr>
                <w:lang w:eastAsia="en-GB"/>
              </w:rPr>
            </w:pPr>
          </w:p>
          <w:p w14:paraId="39F15718" w14:textId="77777777" w:rsidR="00745084" w:rsidRPr="00F61C16" w:rsidRDefault="00745084" w:rsidP="00F61C16">
            <w:pPr>
              <w:pStyle w:val="AP-Text"/>
              <w:rPr>
                <w:b/>
                <w:bCs/>
                <w:lang w:eastAsia="en-GB"/>
              </w:rPr>
            </w:pPr>
            <w:r w:rsidRPr="00F61C16">
              <w:rPr>
                <w:b/>
                <w:bCs/>
                <w:lang w:eastAsia="en-GB"/>
              </w:rPr>
              <w:t>3 points</w:t>
            </w:r>
          </w:p>
        </w:tc>
        <w:tc>
          <w:tcPr>
            <w:tcW w:w="47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AA709F5" w14:textId="77777777" w:rsidR="00745084" w:rsidRPr="00745084" w:rsidRDefault="00745084" w:rsidP="00F61C16">
            <w:pPr>
              <w:pStyle w:val="AP-Text"/>
              <w:rPr>
                <w:lang w:eastAsia="en-GB"/>
              </w:rPr>
            </w:pPr>
            <w:r w:rsidRPr="00745084">
              <w:rPr>
                <w:lang w:eastAsia="en-GB"/>
              </w:rPr>
              <w:t xml:space="preserve">Describe how unicellular organisms obtain oxygen from their environment. </w:t>
            </w:r>
          </w:p>
          <w:p w14:paraId="7535FED3" w14:textId="77777777" w:rsidR="00745084" w:rsidRPr="00745084" w:rsidRDefault="00745084" w:rsidP="00F61C16">
            <w:pPr>
              <w:pStyle w:val="AP-Text"/>
              <w:rPr>
                <w:lang w:eastAsia="en-GB"/>
              </w:rPr>
            </w:pPr>
          </w:p>
          <w:p w14:paraId="337DEA8D" w14:textId="77777777" w:rsidR="00745084" w:rsidRPr="00F61C16" w:rsidRDefault="00745084" w:rsidP="00F61C16">
            <w:pPr>
              <w:pStyle w:val="AP-Text"/>
              <w:rPr>
                <w:b/>
                <w:bCs/>
                <w:lang w:eastAsia="en-GB"/>
              </w:rPr>
            </w:pPr>
            <w:r w:rsidRPr="00F61C16">
              <w:rPr>
                <w:b/>
                <w:bCs/>
                <w:lang w:eastAsia="en-GB"/>
              </w:rPr>
              <w:t>3 points</w:t>
            </w:r>
          </w:p>
        </w:tc>
      </w:tr>
      <w:tr w:rsidR="008D0C96" w:rsidRPr="00745084" w14:paraId="6DE14757" w14:textId="77777777" w:rsidTr="00F61C16">
        <w:trPr>
          <w:trHeight w:val="780"/>
          <w:jc w:val="center"/>
        </w:trPr>
        <w:tc>
          <w:tcPr>
            <w:tcW w:w="46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78F23B62" w14:textId="77777777" w:rsidR="00745084" w:rsidRPr="00745084" w:rsidRDefault="00745084" w:rsidP="00F61C16">
            <w:pPr>
              <w:pStyle w:val="AP-Textwhite"/>
              <w:rPr>
                <w:lang w:eastAsia="en-GB"/>
              </w:rPr>
            </w:pPr>
            <w:r w:rsidRPr="00745084">
              <w:rPr>
                <w:lang w:eastAsia="en-GB"/>
              </w:rPr>
              <w:t xml:space="preserve">Explain how alveoli are adapted for rapid diffusion. </w:t>
            </w:r>
          </w:p>
          <w:p w14:paraId="7FDD052D" w14:textId="07B2EBBE" w:rsidR="00745084" w:rsidRDefault="00745084" w:rsidP="00F61C16">
            <w:pPr>
              <w:pStyle w:val="AP-Textwhite"/>
              <w:rPr>
                <w:lang w:eastAsia="en-GB"/>
              </w:rPr>
            </w:pPr>
          </w:p>
          <w:p w14:paraId="760A9144" w14:textId="77777777" w:rsidR="00745084" w:rsidRPr="00745084" w:rsidRDefault="00745084" w:rsidP="00F61C16">
            <w:pPr>
              <w:pStyle w:val="AP-Textwhite"/>
              <w:rPr>
                <w:lang w:eastAsia="en-GB"/>
              </w:rPr>
            </w:pPr>
          </w:p>
          <w:p w14:paraId="5D1C8E5A" w14:textId="77777777" w:rsidR="00745084" w:rsidRPr="00F61C16" w:rsidRDefault="00745084" w:rsidP="00F61C16">
            <w:pPr>
              <w:pStyle w:val="AP-Textwhite"/>
              <w:rPr>
                <w:b/>
                <w:bCs/>
                <w:lang w:eastAsia="en-GB"/>
              </w:rPr>
            </w:pPr>
            <w:r w:rsidRPr="00F61C16">
              <w:rPr>
                <w:b/>
                <w:bCs/>
                <w:lang w:eastAsia="en-GB"/>
              </w:rPr>
              <w:t>5 points</w:t>
            </w:r>
          </w:p>
        </w:tc>
        <w:tc>
          <w:tcPr>
            <w:tcW w:w="4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B8DE80A" w14:textId="77777777" w:rsidR="00745084" w:rsidRPr="00745084" w:rsidRDefault="00745084" w:rsidP="00F61C16">
            <w:pPr>
              <w:pStyle w:val="AP-Text"/>
              <w:rPr>
                <w:lang w:eastAsia="en-GB"/>
              </w:rPr>
            </w:pPr>
            <w:r w:rsidRPr="00745084">
              <w:rPr>
                <w:lang w:eastAsia="en-GB"/>
              </w:rPr>
              <w:t xml:space="preserve">Explain how B-lymphocytes respond to antigens. </w:t>
            </w:r>
          </w:p>
          <w:p w14:paraId="7E0B9D33" w14:textId="1938C59C" w:rsidR="00745084" w:rsidRDefault="00745084" w:rsidP="00F61C16">
            <w:pPr>
              <w:pStyle w:val="AP-Text"/>
              <w:rPr>
                <w:lang w:eastAsia="en-GB"/>
              </w:rPr>
            </w:pPr>
          </w:p>
          <w:p w14:paraId="3201BCC0" w14:textId="77777777" w:rsidR="00745084" w:rsidRPr="00745084" w:rsidRDefault="00745084" w:rsidP="00F61C16">
            <w:pPr>
              <w:pStyle w:val="AP-Text"/>
              <w:rPr>
                <w:lang w:eastAsia="en-GB"/>
              </w:rPr>
            </w:pPr>
          </w:p>
          <w:p w14:paraId="1E9A9801" w14:textId="77777777" w:rsidR="00745084" w:rsidRPr="00F61C16" w:rsidRDefault="00745084" w:rsidP="00F61C16">
            <w:pPr>
              <w:pStyle w:val="AP-Text"/>
              <w:rPr>
                <w:b/>
                <w:bCs/>
                <w:lang w:eastAsia="en-GB"/>
              </w:rPr>
            </w:pPr>
            <w:r w:rsidRPr="00F61C16">
              <w:rPr>
                <w:b/>
                <w:bCs/>
                <w:lang w:eastAsia="en-GB"/>
              </w:rPr>
              <w:t>5 points</w:t>
            </w:r>
          </w:p>
        </w:tc>
        <w:tc>
          <w:tcPr>
            <w:tcW w:w="47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BC61630" w14:textId="256EEB76" w:rsidR="00745084" w:rsidRDefault="00745084" w:rsidP="00F61C16">
            <w:pPr>
              <w:pStyle w:val="AP-Text"/>
              <w:rPr>
                <w:lang w:eastAsia="en-GB"/>
              </w:rPr>
            </w:pPr>
            <w:r w:rsidRPr="00745084">
              <w:rPr>
                <w:lang w:eastAsia="en-GB"/>
              </w:rPr>
              <w:t xml:space="preserve">Explain how the human body obtains oxygen and glucose and why it needs these substances. </w:t>
            </w:r>
          </w:p>
          <w:p w14:paraId="2B4BE263" w14:textId="77777777" w:rsidR="00745084" w:rsidRPr="00745084" w:rsidRDefault="00745084" w:rsidP="00F61C16">
            <w:pPr>
              <w:pStyle w:val="AP-Text"/>
              <w:rPr>
                <w:lang w:eastAsia="en-GB"/>
              </w:rPr>
            </w:pPr>
          </w:p>
          <w:p w14:paraId="694DEF46" w14:textId="77777777" w:rsidR="00745084" w:rsidRPr="00F61C16" w:rsidRDefault="00745084" w:rsidP="00F61C16">
            <w:pPr>
              <w:pStyle w:val="AP-Text"/>
              <w:rPr>
                <w:b/>
                <w:bCs/>
                <w:lang w:eastAsia="en-GB"/>
              </w:rPr>
            </w:pPr>
            <w:r w:rsidRPr="00F61C16">
              <w:rPr>
                <w:b/>
                <w:bCs/>
                <w:lang w:eastAsia="en-GB"/>
              </w:rPr>
              <w:t>5 points</w:t>
            </w:r>
          </w:p>
        </w:tc>
      </w:tr>
    </w:tbl>
    <w:p w14:paraId="037E7700" w14:textId="77777777" w:rsidR="00F61C16" w:rsidRDefault="00F61C16" w:rsidP="00F61C16">
      <w:pPr>
        <w:pStyle w:val="AP-Text"/>
        <w:rPr>
          <w:color w:val="003057"/>
          <w:sz w:val="28"/>
          <w:lang w:eastAsia="en-GB"/>
        </w:rPr>
      </w:pPr>
      <w:r>
        <w:br w:type="page"/>
      </w:r>
    </w:p>
    <w:p w14:paraId="7A0EF584" w14:textId="7786A540" w:rsidR="00745084" w:rsidRPr="0076538C" w:rsidRDefault="00745084" w:rsidP="0064220D">
      <w:pPr>
        <w:pStyle w:val="AP-Bhead"/>
      </w:pPr>
      <w:r>
        <w:lastRenderedPageBreak/>
        <w:t>Answers</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434"/>
        <w:gridCol w:w="4901"/>
        <w:gridCol w:w="4657"/>
      </w:tblGrid>
      <w:tr w:rsidR="008D0C96" w:rsidRPr="00745084" w14:paraId="72EC8FE2" w14:textId="77777777" w:rsidTr="0064220D">
        <w:trPr>
          <w:cnfStyle w:val="100000000000" w:firstRow="1" w:lastRow="0" w:firstColumn="0" w:lastColumn="0" w:oddVBand="0" w:evenVBand="0" w:oddHBand="0" w:evenHBand="0" w:firstRowFirstColumn="0" w:firstRowLastColumn="0" w:lastRowFirstColumn="0" w:lastRowLastColumn="0"/>
          <w:trHeight w:val="539"/>
          <w:jc w:val="center"/>
        </w:trPr>
        <w:tc>
          <w:tcPr>
            <w:tcW w:w="44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278B93F4" w14:textId="22CFD7B1" w:rsidR="00745084" w:rsidRPr="0064220D" w:rsidRDefault="00745084" w:rsidP="0064220D">
            <w:pPr>
              <w:pStyle w:val="AP-Textwhite"/>
              <w:rPr>
                <w:b w:val="0"/>
                <w:bCs w:val="0"/>
              </w:rPr>
            </w:pPr>
            <w:r w:rsidRPr="0064220D">
              <w:rPr>
                <w:b w:val="0"/>
                <w:bCs w:val="0"/>
              </w:rPr>
              <w:t>Red blood cells / white blood cells / platelets/ plasma.</w:t>
            </w:r>
          </w:p>
        </w:tc>
        <w:tc>
          <w:tcPr>
            <w:tcW w:w="49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3CD1150" w14:textId="1A9270CD" w:rsidR="00745084" w:rsidRPr="0064220D" w:rsidRDefault="00745084" w:rsidP="0064220D">
            <w:pPr>
              <w:pStyle w:val="AP-Text"/>
              <w:rPr>
                <w:b w:val="0"/>
                <w:bCs w:val="0"/>
                <w:lang w:eastAsia="en-GB"/>
              </w:rPr>
            </w:pPr>
            <w:r w:rsidRPr="0064220D">
              <w:rPr>
                <w:b w:val="0"/>
                <w:bCs w:val="0"/>
                <w:lang w:eastAsia="en-GB"/>
              </w:rPr>
              <w:t>A molecule that stimulates an immune response.</w:t>
            </w:r>
          </w:p>
        </w:tc>
        <w:tc>
          <w:tcPr>
            <w:tcW w:w="46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DE4F08A" w14:textId="47079E01" w:rsidR="00745084" w:rsidRPr="0064220D" w:rsidRDefault="00745084" w:rsidP="0064220D">
            <w:pPr>
              <w:pStyle w:val="AP-Text"/>
              <w:rPr>
                <w:b w:val="0"/>
                <w:bCs w:val="0"/>
                <w:lang w:eastAsia="en-GB"/>
              </w:rPr>
            </w:pPr>
            <w:r w:rsidRPr="0064220D">
              <w:rPr>
                <w:b w:val="0"/>
                <w:bCs w:val="0"/>
                <w:lang w:eastAsia="en-GB"/>
              </w:rPr>
              <w:t>An organism composed of a single cell.</w:t>
            </w:r>
          </w:p>
        </w:tc>
      </w:tr>
      <w:tr w:rsidR="008D0C96" w:rsidRPr="00745084" w14:paraId="5F48932D" w14:textId="77777777" w:rsidTr="0064220D">
        <w:trPr>
          <w:trHeight w:val="974"/>
          <w:jc w:val="center"/>
        </w:trPr>
        <w:tc>
          <w:tcPr>
            <w:tcW w:w="44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002388F4" w14:textId="1487D03E" w:rsidR="00745084" w:rsidRPr="0064220D" w:rsidRDefault="00745084" w:rsidP="0064220D">
            <w:pPr>
              <w:pStyle w:val="AP-Textwhite"/>
            </w:pPr>
            <w:r w:rsidRPr="0064220D">
              <w:t>Enters the heart through the pulmonary vein into the left atrium. It travels through a valve which prevents backflow of blood and leaves the heart through the aorta to travel around the body.</w:t>
            </w:r>
          </w:p>
        </w:tc>
        <w:tc>
          <w:tcPr>
            <w:tcW w:w="49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1B81810" w14:textId="256E538B" w:rsidR="00745084" w:rsidRPr="0064220D" w:rsidRDefault="00745084" w:rsidP="0064220D">
            <w:pPr>
              <w:pStyle w:val="AP-Text"/>
              <w:rPr>
                <w:lang w:eastAsia="en-GB"/>
              </w:rPr>
            </w:pPr>
            <w:r w:rsidRPr="0064220D">
              <w:rPr>
                <w:lang w:eastAsia="en-GB"/>
              </w:rPr>
              <w:t>Immunisations contain antigens which trigger an immune response including the production of memory lymphocytes.</w:t>
            </w:r>
          </w:p>
        </w:tc>
        <w:tc>
          <w:tcPr>
            <w:tcW w:w="46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B53F41" w14:textId="0A45738B" w:rsidR="00745084" w:rsidRPr="0064220D" w:rsidRDefault="00745084" w:rsidP="0064220D">
            <w:pPr>
              <w:pStyle w:val="AP-Text"/>
              <w:rPr>
                <w:lang w:eastAsia="en-GB"/>
              </w:rPr>
            </w:pPr>
            <w:r w:rsidRPr="0064220D">
              <w:rPr>
                <w:lang w:eastAsia="en-GB"/>
              </w:rPr>
              <w:t xml:space="preserve">Unicellular organisms have a large surface </w:t>
            </w:r>
            <w:proofErr w:type="gramStart"/>
            <w:r w:rsidRPr="0064220D">
              <w:rPr>
                <w:lang w:eastAsia="en-GB"/>
              </w:rPr>
              <w:t>area :</w:t>
            </w:r>
            <w:proofErr w:type="gramEnd"/>
            <w:r w:rsidRPr="0064220D">
              <w:rPr>
                <w:lang w:eastAsia="en-GB"/>
              </w:rPr>
              <w:t xml:space="preserve"> volume ratio. They obtain oxygen from the environment by diffusion across the cell membrane. </w:t>
            </w:r>
          </w:p>
        </w:tc>
      </w:tr>
      <w:tr w:rsidR="008D0C96" w:rsidRPr="00745084" w14:paraId="11147F03" w14:textId="77777777" w:rsidTr="0064220D">
        <w:trPr>
          <w:trHeight w:val="1536"/>
          <w:jc w:val="center"/>
        </w:trPr>
        <w:tc>
          <w:tcPr>
            <w:tcW w:w="44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6F74D5DE" w14:textId="57800AEC" w:rsidR="00745084" w:rsidRPr="0064220D" w:rsidRDefault="00745084" w:rsidP="0064220D">
            <w:pPr>
              <w:pStyle w:val="AP-Textwhite"/>
            </w:pPr>
            <w:r w:rsidRPr="0064220D">
              <w:t xml:space="preserve">Many alveoli provide a large surface area. The walls are thin to allow rapid diffusion across a short distance. Air is constantly replaced by ventilation and the blood in capillaries is moving to maintain the concentration gradient. </w:t>
            </w:r>
          </w:p>
        </w:tc>
        <w:tc>
          <w:tcPr>
            <w:tcW w:w="49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79D731E" w14:textId="6D9DBD9C" w:rsidR="00745084" w:rsidRPr="0064220D" w:rsidRDefault="00745084" w:rsidP="0064220D">
            <w:pPr>
              <w:pStyle w:val="AP-Text"/>
              <w:rPr>
                <w:lang w:eastAsia="en-GB"/>
              </w:rPr>
            </w:pPr>
            <w:r w:rsidRPr="0064220D">
              <w:rPr>
                <w:lang w:eastAsia="en-GB"/>
              </w:rPr>
              <w:t>Antigens trigger a primary immune response in the body and B-lymphocytes produce antibodies. The antibodies bind to the antigen. Memory lymphocytes are also produced which stay in the blood to provide a secondary immune response</w:t>
            </w:r>
            <w:r w:rsidR="008D0C96" w:rsidRPr="0064220D">
              <w:rPr>
                <w:lang w:eastAsia="en-GB"/>
              </w:rPr>
              <w:t>.</w:t>
            </w:r>
          </w:p>
        </w:tc>
        <w:tc>
          <w:tcPr>
            <w:tcW w:w="46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5FE8A83" w14:textId="6178AD50" w:rsidR="00745084" w:rsidRPr="0064220D" w:rsidRDefault="00745084" w:rsidP="0064220D">
            <w:pPr>
              <w:pStyle w:val="AP-Text"/>
              <w:rPr>
                <w:lang w:eastAsia="en-GB"/>
              </w:rPr>
            </w:pPr>
            <w:r w:rsidRPr="0064220D">
              <w:rPr>
                <w:lang w:eastAsia="en-GB"/>
              </w:rPr>
              <w:t xml:space="preserve">The human body obtains oxygen via gas exchange in the alveoli, it obtains glucose by digestion of carbohydrates in the small intestine. Oxygen and glucose diffuse into the blood and are transported to respiring cells which use them in the respiration reaction to release energy. </w:t>
            </w:r>
          </w:p>
        </w:tc>
      </w:tr>
    </w:tbl>
    <w:p w14:paraId="4B716AD5" w14:textId="77777777" w:rsidR="0064220D" w:rsidRPr="0064220D" w:rsidRDefault="0064220D" w:rsidP="0064220D">
      <w:pPr>
        <w:pStyle w:val="AP-Text"/>
      </w:pPr>
      <w:r w:rsidRPr="0064220D">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558"/>
        <w:gridCol w:w="5344"/>
        <w:gridCol w:w="4084"/>
      </w:tblGrid>
      <w:tr w:rsidR="004F5A5E" w:rsidRPr="00110D1F" w14:paraId="79F19043" w14:textId="77777777" w:rsidTr="001D2178">
        <w:trPr>
          <w:jc w:val="center"/>
        </w:trPr>
        <w:tc>
          <w:tcPr>
            <w:tcW w:w="4544" w:type="dxa"/>
            <w:shd w:val="clear" w:color="auto" w:fill="CC0099"/>
            <w:hideMark/>
          </w:tcPr>
          <w:p w14:paraId="46D06DB5" w14:textId="394C9EB5" w:rsidR="004F5A5E" w:rsidRPr="00110D1F" w:rsidRDefault="00B86010" w:rsidP="0064220D">
            <w:pPr>
              <w:pStyle w:val="AP-Tableheadwhite"/>
              <w:rPr>
                <w:rFonts w:eastAsia="Times New Roman"/>
                <w:lang w:eastAsia="en-GB"/>
              </w:rPr>
            </w:pPr>
            <w:r w:rsidRPr="00110D1F">
              <w:lastRenderedPageBreak/>
              <w:t>Big Idea: Organisms and their interactions with the environment</w:t>
            </w:r>
          </w:p>
        </w:tc>
        <w:tc>
          <w:tcPr>
            <w:tcW w:w="5327" w:type="dxa"/>
            <w:shd w:val="clear" w:color="auto" w:fill="CC0099"/>
            <w:hideMark/>
          </w:tcPr>
          <w:p w14:paraId="450D8FD2" w14:textId="3B11D7FC" w:rsidR="004F5A5E" w:rsidRPr="0064220D" w:rsidRDefault="00AC529A" w:rsidP="0064220D">
            <w:pPr>
              <w:pStyle w:val="AP-Tableheadwhite"/>
            </w:pPr>
            <w:r w:rsidRPr="00110D1F">
              <w:t>Topic</w:t>
            </w:r>
            <w:r w:rsidR="00110D1F">
              <w:t>:</w:t>
            </w:r>
            <w:r w:rsidRPr="00110D1F">
              <w:t xml:space="preserve"> 11.9 </w:t>
            </w:r>
            <w:r w:rsidR="00A0355A" w:rsidRPr="00110D1F">
              <w:t xml:space="preserve">Ecosystems </w:t>
            </w:r>
            <w:r w:rsidR="006E47D2" w:rsidRPr="00110D1F">
              <w:t>and material cycles</w:t>
            </w:r>
          </w:p>
        </w:tc>
        <w:tc>
          <w:tcPr>
            <w:tcW w:w="4071" w:type="dxa"/>
            <w:shd w:val="clear" w:color="auto" w:fill="CC0099"/>
            <w:hideMark/>
          </w:tcPr>
          <w:p w14:paraId="345347AD" w14:textId="249E4210" w:rsidR="004F5A5E" w:rsidRPr="00110D1F" w:rsidRDefault="004F5A5E" w:rsidP="0064220D">
            <w:pPr>
              <w:pStyle w:val="AP-Tableheadwhite"/>
              <w:rPr>
                <w:rFonts w:eastAsia="Times New Roman"/>
                <w:lang w:eastAsia="en-GB"/>
              </w:rPr>
            </w:pPr>
            <w:r w:rsidRPr="00110D1F">
              <w:rPr>
                <w:rFonts w:eastAsia="Times New Roman"/>
                <w:lang w:eastAsia="en-GB"/>
              </w:rPr>
              <w:t>Indicative hours: 5 CS</w:t>
            </w:r>
            <w:r w:rsidR="00110D1F">
              <w:rPr>
                <w:rFonts w:eastAsia="Times New Roman"/>
                <w:lang w:eastAsia="en-GB"/>
              </w:rPr>
              <w:t xml:space="preserve"> /</w:t>
            </w:r>
            <w:r w:rsidRPr="00110D1F">
              <w:rPr>
                <w:rFonts w:eastAsia="Times New Roman"/>
                <w:lang w:eastAsia="en-GB"/>
              </w:rPr>
              <w:t xml:space="preserve"> 6 B</w:t>
            </w:r>
            <w:r w:rsidR="00110D1F">
              <w:rPr>
                <w:rFonts w:eastAsia="Times New Roman"/>
                <w:lang w:eastAsia="en-GB"/>
              </w:rPr>
              <w:t xml:space="preserve"> only</w:t>
            </w:r>
          </w:p>
        </w:tc>
      </w:tr>
      <w:tr w:rsidR="004F5A5E" w:rsidRPr="00110D1F" w14:paraId="60250436" w14:textId="77777777" w:rsidTr="001D2178">
        <w:trPr>
          <w:trHeight w:val="150"/>
          <w:jc w:val="center"/>
        </w:trPr>
        <w:tc>
          <w:tcPr>
            <w:tcW w:w="13942" w:type="dxa"/>
            <w:gridSpan w:val="3"/>
            <w:shd w:val="clear" w:color="auto" w:fill="003057"/>
            <w:hideMark/>
          </w:tcPr>
          <w:p w14:paraId="43384111" w14:textId="591C487E" w:rsidR="00B5743F" w:rsidRPr="0064220D" w:rsidRDefault="004F5A5E" w:rsidP="0064220D">
            <w:pPr>
              <w:pStyle w:val="AP-Tableheadwhite"/>
              <w:rPr>
                <w:rFonts w:eastAsia="Times New Roman"/>
                <w:lang w:eastAsia="en-GB"/>
              </w:rPr>
            </w:pPr>
            <w:r w:rsidRPr="00110D1F">
              <w:rPr>
                <w:rFonts w:eastAsia="Times New Roman"/>
                <w:lang w:eastAsia="en-GB"/>
              </w:rPr>
              <w:t xml:space="preserve">Prior knowledge </w:t>
            </w:r>
          </w:p>
        </w:tc>
      </w:tr>
      <w:tr w:rsidR="00EF0E51" w:rsidRPr="00110D1F" w14:paraId="5E807D43" w14:textId="77777777" w:rsidTr="001D2178">
        <w:trPr>
          <w:trHeight w:val="1374"/>
          <w:jc w:val="center"/>
        </w:trPr>
        <w:tc>
          <w:tcPr>
            <w:tcW w:w="13942" w:type="dxa"/>
            <w:gridSpan w:val="3"/>
            <w:shd w:val="clear" w:color="auto" w:fill="auto"/>
            <w:hideMark/>
          </w:tcPr>
          <w:p w14:paraId="071F800F" w14:textId="7FA875E4" w:rsidR="00EF0E51" w:rsidRPr="00110D1F" w:rsidRDefault="00EF0E51" w:rsidP="0064220D">
            <w:pPr>
              <w:pStyle w:val="AP-Text"/>
            </w:pPr>
            <w:r w:rsidRPr="00110D1F">
              <w:t>At key stage 3</w:t>
            </w:r>
            <w:r w:rsidR="1D9DF96F" w:rsidRPr="00110D1F">
              <w:t>,</w:t>
            </w:r>
            <w:r w:rsidRPr="00110D1F">
              <w:t xml:space="preserve"> students will have covered aspects of ecosystems in different topics including the basics of energy transfers and levels of organisms</w:t>
            </w:r>
            <w:r w:rsidR="006A689B" w:rsidRPr="00110D1F">
              <w:t xml:space="preserve">. </w:t>
            </w:r>
            <w:r w:rsidRPr="00110D1F">
              <w:t>A</w:t>
            </w:r>
            <w:r w:rsidR="007A09FD" w:rsidRPr="00110D1F">
              <w:t>t</w:t>
            </w:r>
            <w:r w:rsidRPr="00110D1F">
              <w:t xml:space="preserve"> GCSE they have already covered </w:t>
            </w:r>
            <w:r w:rsidR="006A689B" w:rsidRPr="00110D1F">
              <w:t xml:space="preserve">transpiration which links to the water cycle </w:t>
            </w:r>
            <w:r w:rsidR="710C24A8" w:rsidRPr="00110D1F">
              <w:t>and</w:t>
            </w:r>
            <w:r w:rsidR="006A689B" w:rsidRPr="00110D1F">
              <w:t xml:space="preserve"> </w:t>
            </w:r>
            <w:r w:rsidRPr="00110D1F">
              <w:t xml:space="preserve">respiration </w:t>
            </w:r>
            <w:r w:rsidR="50EEFA92" w:rsidRPr="00110D1F">
              <w:t>as well as</w:t>
            </w:r>
            <w:r w:rsidRPr="00110D1F">
              <w:t xml:space="preserve"> photosynthesis which leads into the carbon and nitrogen cycles</w:t>
            </w:r>
            <w:r w:rsidR="00334792" w:rsidRPr="00110D1F">
              <w:t xml:space="preserve"> as well as biotic and abiotic influences on </w:t>
            </w:r>
            <w:r w:rsidR="000F259B" w:rsidRPr="00110D1F">
              <w:t>communities</w:t>
            </w:r>
            <w:r w:rsidR="67B6E420" w:rsidRPr="00110D1F">
              <w:t>.</w:t>
            </w:r>
          </w:p>
        </w:tc>
      </w:tr>
      <w:tr w:rsidR="004F5A5E" w:rsidRPr="00110D1F" w14:paraId="2F4FD6DE" w14:textId="77777777" w:rsidTr="001D2178">
        <w:trPr>
          <w:trHeight w:val="180"/>
          <w:jc w:val="center"/>
        </w:trPr>
        <w:tc>
          <w:tcPr>
            <w:tcW w:w="13942" w:type="dxa"/>
            <w:gridSpan w:val="3"/>
            <w:shd w:val="clear" w:color="auto" w:fill="003057"/>
            <w:hideMark/>
          </w:tcPr>
          <w:p w14:paraId="02526DED" w14:textId="2D15DED2" w:rsidR="00B5743F" w:rsidRPr="0064220D" w:rsidRDefault="004F5A5E" w:rsidP="0064220D">
            <w:pPr>
              <w:pStyle w:val="AP-Tableheadwhite"/>
              <w:rPr>
                <w:lang w:eastAsia="en-GB"/>
              </w:rPr>
            </w:pPr>
            <w:r w:rsidRPr="00110D1F">
              <w:rPr>
                <w:lang w:eastAsia="en-GB"/>
              </w:rPr>
              <w:t>Topic overview</w:t>
            </w:r>
          </w:p>
        </w:tc>
      </w:tr>
      <w:tr w:rsidR="00327755" w:rsidRPr="00110D1F" w14:paraId="1443AD1D" w14:textId="77777777" w:rsidTr="001D2178">
        <w:trPr>
          <w:trHeight w:val="759"/>
          <w:jc w:val="center"/>
        </w:trPr>
        <w:tc>
          <w:tcPr>
            <w:tcW w:w="13942" w:type="dxa"/>
            <w:gridSpan w:val="3"/>
            <w:shd w:val="clear" w:color="auto" w:fill="auto"/>
            <w:hideMark/>
          </w:tcPr>
          <w:p w14:paraId="24F2DE37" w14:textId="4075F345" w:rsidR="00327755" w:rsidRPr="00110D1F" w:rsidRDefault="00327755" w:rsidP="0064220D">
            <w:pPr>
              <w:pStyle w:val="AP-Text"/>
            </w:pPr>
            <w:r w:rsidRPr="00110D1F">
              <w:t xml:space="preserve">This topic builds on key stage 3 knowledge addressing a large section of the programme of study which includes the levels of organisation within an ecosystem, abiotic and biotic factors which affect communities, the importance of interactions between organisms in a community and materials cycles including the role of microorganisms. </w:t>
            </w:r>
            <w:r w:rsidR="006A689B" w:rsidRPr="00110D1F">
              <w:t>The topic includes the core practical on field work</w:t>
            </w:r>
            <w:r w:rsidR="00064E9F" w:rsidRPr="00110D1F">
              <w:t xml:space="preserve"> techniques to include the use of quadrats and a belt transect. Biology students </w:t>
            </w:r>
            <w:proofErr w:type="gramStart"/>
            <w:r w:rsidR="00064E9F" w:rsidRPr="00110D1F">
              <w:t>have to</w:t>
            </w:r>
            <w:proofErr w:type="gramEnd"/>
            <w:r w:rsidR="00064E9F" w:rsidRPr="00110D1F">
              <w:t xml:space="preserve"> </w:t>
            </w:r>
            <w:r w:rsidR="00ED0597" w:rsidRPr="00110D1F">
              <w:t>study energy transfer</w:t>
            </w:r>
            <w:r w:rsidR="00B938FB" w:rsidRPr="00110D1F">
              <w:t>s between trophic levels in food chain, pyramids of biomass and efficiency of energy transfer calculations.</w:t>
            </w:r>
          </w:p>
        </w:tc>
      </w:tr>
      <w:tr w:rsidR="004F5A5E" w:rsidRPr="00110D1F" w14:paraId="6C806323" w14:textId="77777777" w:rsidTr="001D2178">
        <w:trPr>
          <w:trHeight w:val="292"/>
          <w:jc w:val="center"/>
        </w:trPr>
        <w:tc>
          <w:tcPr>
            <w:tcW w:w="13942" w:type="dxa"/>
            <w:gridSpan w:val="3"/>
            <w:shd w:val="clear" w:color="auto" w:fill="003057"/>
          </w:tcPr>
          <w:p w14:paraId="0354EFCE" w14:textId="2683CEAD" w:rsidR="00B5743F" w:rsidRPr="00110D1F" w:rsidRDefault="004F5A5E" w:rsidP="0064220D">
            <w:pPr>
              <w:pStyle w:val="AP-Tableheadwhite"/>
              <w:rPr>
                <w:lang w:eastAsia="en-GB"/>
              </w:rPr>
            </w:pPr>
            <w:r w:rsidRPr="00110D1F">
              <w:rPr>
                <w:lang w:eastAsia="en-GB"/>
              </w:rPr>
              <w:t>Topic Progression</w:t>
            </w:r>
          </w:p>
        </w:tc>
      </w:tr>
      <w:tr w:rsidR="004F5A5E" w:rsidRPr="00110D1F" w14:paraId="28931895" w14:textId="77777777" w:rsidTr="001D2178">
        <w:trPr>
          <w:trHeight w:val="246"/>
          <w:jc w:val="center"/>
        </w:trPr>
        <w:tc>
          <w:tcPr>
            <w:tcW w:w="13942" w:type="dxa"/>
            <w:gridSpan w:val="3"/>
            <w:shd w:val="clear" w:color="auto" w:fill="auto"/>
          </w:tcPr>
          <w:p w14:paraId="7A2640DB" w14:textId="1B246F8F" w:rsidR="008D53CB" w:rsidRPr="00110D1F" w:rsidRDefault="008D53CB" w:rsidP="0064220D">
            <w:pPr>
              <w:pStyle w:val="AP-Text"/>
              <w:rPr>
                <w:lang w:eastAsia="en-GB"/>
              </w:rPr>
            </w:pPr>
            <w:r w:rsidRPr="00110D1F">
              <w:rPr>
                <w:lang w:eastAsia="en-GB"/>
              </w:rPr>
              <w:t xml:space="preserve">This topic leads into the final topic of the year 11 </w:t>
            </w:r>
            <w:r w:rsidR="008B4404">
              <w:rPr>
                <w:lang w:eastAsia="en-GB"/>
              </w:rPr>
              <w:t>specification</w:t>
            </w:r>
            <w:r w:rsidR="00B215BB">
              <w:rPr>
                <w:lang w:eastAsia="en-GB"/>
              </w:rPr>
              <w:t xml:space="preserve">, </w:t>
            </w:r>
            <w:r w:rsidR="00AD2B3A">
              <w:rPr>
                <w:lang w:eastAsia="en-GB"/>
              </w:rPr>
              <w:t>t</w:t>
            </w:r>
            <w:r w:rsidR="00B215BB">
              <w:rPr>
                <w:lang w:eastAsia="en-GB"/>
              </w:rPr>
              <w:t xml:space="preserve">opic </w:t>
            </w:r>
            <w:r w:rsidR="00B215BB" w:rsidRPr="00B215BB">
              <w:rPr>
                <w:lang w:eastAsia="en-GB"/>
              </w:rPr>
              <w:t>11.10 Human influences on ecosystems</w:t>
            </w:r>
            <w:r w:rsidR="00B215BB">
              <w:rPr>
                <w:lang w:eastAsia="en-GB"/>
              </w:rPr>
              <w:t xml:space="preserve">, </w:t>
            </w:r>
            <w:r w:rsidRPr="00110D1F">
              <w:rPr>
                <w:lang w:eastAsia="en-GB"/>
              </w:rPr>
              <w:t xml:space="preserve">which looks at the positive and negative human influences on ecosystems utilising knowledge gained in this topic. It specifically looks at biodiversity in ecosystems related to fish farming, non-indigenous species, eutrophication, </w:t>
            </w:r>
            <w:r w:rsidR="00110D1F" w:rsidRPr="00110D1F">
              <w:rPr>
                <w:lang w:eastAsia="en-GB"/>
              </w:rPr>
              <w:t>conservation,</w:t>
            </w:r>
            <w:r w:rsidRPr="00110D1F">
              <w:rPr>
                <w:lang w:eastAsia="en-GB"/>
              </w:rPr>
              <w:t xml:space="preserve"> and reforestation. </w:t>
            </w:r>
          </w:p>
        </w:tc>
      </w:tr>
    </w:tbl>
    <w:p w14:paraId="567D2F13" w14:textId="77777777" w:rsidR="00110D1F" w:rsidRDefault="00110D1F" w:rsidP="0064220D">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4F5A5E" w:rsidRPr="00110D1F" w14:paraId="07F4D9C6" w14:textId="77777777" w:rsidTr="001D2178">
        <w:trPr>
          <w:trHeight w:val="149"/>
          <w:jc w:val="center"/>
        </w:trPr>
        <w:tc>
          <w:tcPr>
            <w:tcW w:w="14601" w:type="dxa"/>
            <w:shd w:val="clear" w:color="auto" w:fill="003057"/>
          </w:tcPr>
          <w:p w14:paraId="2E22CBE5" w14:textId="41C5A5FA" w:rsidR="004F5A5E" w:rsidRPr="00110D1F" w:rsidRDefault="004F5A5E" w:rsidP="009E5438">
            <w:pPr>
              <w:pStyle w:val="AP-Tableheadwhite"/>
            </w:pPr>
            <w:r w:rsidRPr="00110D1F">
              <w:rPr>
                <w:lang w:eastAsia="en-GB"/>
              </w:rPr>
              <w:lastRenderedPageBreak/>
              <w:t xml:space="preserve">Links to </w:t>
            </w:r>
            <w:r w:rsidR="008D53CB" w:rsidRPr="00110D1F">
              <w:rPr>
                <w:lang w:eastAsia="en-GB"/>
              </w:rPr>
              <w:t>N</w:t>
            </w:r>
            <w:r w:rsidRPr="00110D1F">
              <w:rPr>
                <w:lang w:eastAsia="en-GB"/>
              </w:rPr>
              <w:t xml:space="preserve">ational </w:t>
            </w:r>
            <w:r w:rsidR="008D53CB" w:rsidRPr="00110D1F">
              <w:rPr>
                <w:lang w:eastAsia="en-GB"/>
              </w:rPr>
              <w:t>C</w:t>
            </w:r>
            <w:r w:rsidRPr="00110D1F">
              <w:rPr>
                <w:lang w:eastAsia="en-GB"/>
              </w:rPr>
              <w:t>urriculum P</w:t>
            </w:r>
            <w:r w:rsidR="00B5743F" w:rsidRPr="00110D1F">
              <w:rPr>
                <w:lang w:eastAsia="en-GB"/>
              </w:rPr>
              <w:t xml:space="preserve">rogramme </w:t>
            </w:r>
            <w:r w:rsidRPr="00110D1F">
              <w:rPr>
                <w:lang w:eastAsia="en-GB"/>
              </w:rPr>
              <w:t>o</w:t>
            </w:r>
            <w:r w:rsidR="00B5743F" w:rsidRPr="00110D1F">
              <w:rPr>
                <w:lang w:eastAsia="en-GB"/>
              </w:rPr>
              <w:t xml:space="preserve">f </w:t>
            </w:r>
            <w:r w:rsidRPr="00110D1F">
              <w:rPr>
                <w:lang w:eastAsia="en-GB"/>
              </w:rPr>
              <w:t>S</w:t>
            </w:r>
            <w:r w:rsidR="00B5743F" w:rsidRPr="00110D1F">
              <w:rPr>
                <w:lang w:eastAsia="en-GB"/>
              </w:rPr>
              <w:t>tudy</w:t>
            </w:r>
          </w:p>
        </w:tc>
      </w:tr>
      <w:tr w:rsidR="004F5A5E" w:rsidRPr="00110D1F" w14:paraId="4DB411C1" w14:textId="77777777" w:rsidTr="001D2178">
        <w:trPr>
          <w:trHeight w:val="675"/>
          <w:jc w:val="center"/>
        </w:trPr>
        <w:tc>
          <w:tcPr>
            <w:tcW w:w="14601" w:type="dxa"/>
            <w:shd w:val="clear" w:color="auto" w:fill="auto"/>
          </w:tcPr>
          <w:p w14:paraId="471B6F2F" w14:textId="7CBF9B18" w:rsidR="0090383C" w:rsidRPr="00110D1F" w:rsidRDefault="0BCDDDC8" w:rsidP="009E5438">
            <w:pPr>
              <w:pStyle w:val="AP-Bullet"/>
            </w:pPr>
            <w:r w:rsidRPr="00110D1F">
              <w:t>L</w:t>
            </w:r>
            <w:r w:rsidR="0090383C" w:rsidRPr="00110D1F">
              <w:t xml:space="preserve">evels of organisation within an </w:t>
            </w:r>
            <w:proofErr w:type="gramStart"/>
            <w:r w:rsidR="0090383C" w:rsidRPr="00110D1F">
              <w:t>ecosystem</w:t>
            </w:r>
            <w:r w:rsidR="7BDBB9B4" w:rsidRPr="00110D1F">
              <w:t>;</w:t>
            </w:r>
            <w:proofErr w:type="gramEnd"/>
          </w:p>
          <w:p w14:paraId="028539A4" w14:textId="51D3A90B" w:rsidR="0090383C" w:rsidRPr="00110D1F" w:rsidRDefault="0090383C" w:rsidP="009E5438">
            <w:pPr>
              <w:pStyle w:val="AP-Bullet"/>
            </w:pPr>
            <w:r w:rsidRPr="00110D1F">
              <w:t xml:space="preserve">some abiotic and biotic factors which affect communities; the importance of interactions between organisms in a </w:t>
            </w:r>
            <w:proofErr w:type="gramStart"/>
            <w:r w:rsidRPr="00110D1F">
              <w:t>community</w:t>
            </w:r>
            <w:r w:rsidR="7191D64B" w:rsidRPr="00110D1F">
              <w:t>;</w:t>
            </w:r>
            <w:proofErr w:type="gramEnd"/>
          </w:p>
          <w:p w14:paraId="4C00FAB4" w14:textId="467C90F4" w:rsidR="0090383C" w:rsidRPr="00110D1F" w:rsidRDefault="0090383C" w:rsidP="009E5438">
            <w:pPr>
              <w:pStyle w:val="AP-Bullet"/>
            </w:pPr>
            <w:r w:rsidRPr="00110D1F">
              <w:t xml:space="preserve">how materials cycle through abiotic and biotic components of </w:t>
            </w:r>
            <w:proofErr w:type="gramStart"/>
            <w:r w:rsidRPr="00110D1F">
              <w:t>ecosystems</w:t>
            </w:r>
            <w:r w:rsidR="029A4DA5" w:rsidRPr="00110D1F">
              <w:t>;</w:t>
            </w:r>
            <w:proofErr w:type="gramEnd"/>
          </w:p>
          <w:p w14:paraId="5C9EB916" w14:textId="1B56A839" w:rsidR="0090383C" w:rsidRPr="00110D1F" w:rsidRDefault="0090383C" w:rsidP="009E5438">
            <w:pPr>
              <w:pStyle w:val="AP-Bullet"/>
            </w:pPr>
            <w:r w:rsidRPr="00110D1F">
              <w:t xml:space="preserve">the role of microorganisms (decomposers) in the cycling of materials through an </w:t>
            </w:r>
            <w:proofErr w:type="gramStart"/>
            <w:r w:rsidRPr="00110D1F">
              <w:t>ecosystem</w:t>
            </w:r>
            <w:r w:rsidR="1BA83FF7" w:rsidRPr="00110D1F">
              <w:t>;</w:t>
            </w:r>
            <w:proofErr w:type="gramEnd"/>
          </w:p>
          <w:p w14:paraId="502F6ED6" w14:textId="3F4DCAE7" w:rsidR="0090383C" w:rsidRPr="00110D1F" w:rsidRDefault="0090383C" w:rsidP="009E5438">
            <w:pPr>
              <w:pStyle w:val="AP-Bullet"/>
            </w:pPr>
            <w:r w:rsidRPr="00110D1F">
              <w:t>organisms are interdependent and are adapted to their environment</w:t>
            </w:r>
            <w:r w:rsidR="4C597FE0" w:rsidRPr="00110D1F">
              <w:t>; and</w:t>
            </w:r>
          </w:p>
          <w:p w14:paraId="303072E2" w14:textId="3A48D99E" w:rsidR="004F5A5E" w:rsidRPr="00110D1F" w:rsidRDefault="0090383C" w:rsidP="009E5438">
            <w:pPr>
              <w:pStyle w:val="AP-Bullet"/>
            </w:pPr>
            <w:r w:rsidRPr="00110D1F">
              <w:t xml:space="preserve">methods of identifying species and measuring distribution, </w:t>
            </w:r>
            <w:r w:rsidR="00110D1F" w:rsidRPr="00110D1F">
              <w:t>frequency,</w:t>
            </w:r>
            <w:r w:rsidRPr="00110D1F">
              <w:t xml:space="preserve"> and abundance of species within a habitat</w:t>
            </w:r>
            <w:r w:rsidR="3FE92AA6" w:rsidRPr="00110D1F">
              <w:t>.</w:t>
            </w:r>
          </w:p>
        </w:tc>
      </w:tr>
      <w:tr w:rsidR="00B5743F" w:rsidRPr="00110D1F" w14:paraId="6444CC18" w14:textId="77777777" w:rsidTr="001D2178">
        <w:trPr>
          <w:trHeight w:val="201"/>
          <w:jc w:val="center"/>
        </w:trPr>
        <w:tc>
          <w:tcPr>
            <w:tcW w:w="14601" w:type="dxa"/>
            <w:shd w:val="clear" w:color="auto" w:fill="003057"/>
          </w:tcPr>
          <w:p w14:paraId="43210189" w14:textId="71671700" w:rsidR="00B5743F" w:rsidRPr="00110D1F" w:rsidRDefault="00AC529A" w:rsidP="009E5438">
            <w:pPr>
              <w:pStyle w:val="AP-Tableheadwhite"/>
              <w:rPr>
                <w:lang w:eastAsia="en-GB"/>
              </w:rPr>
            </w:pPr>
            <w:r w:rsidRPr="00110D1F">
              <w:rPr>
                <w:lang w:eastAsia="en-GB"/>
              </w:rPr>
              <w:t xml:space="preserve">Links to </w:t>
            </w:r>
            <w:r w:rsidR="00B5743F" w:rsidRPr="00110D1F">
              <w:rPr>
                <w:lang w:eastAsia="en-GB"/>
              </w:rPr>
              <w:t xml:space="preserve">Working Scientifically skills </w:t>
            </w:r>
          </w:p>
        </w:tc>
      </w:tr>
      <w:tr w:rsidR="00B5743F" w:rsidRPr="00110D1F" w14:paraId="0F7ECE58" w14:textId="77777777" w:rsidTr="001D2178">
        <w:trPr>
          <w:trHeight w:val="201"/>
          <w:jc w:val="center"/>
        </w:trPr>
        <w:tc>
          <w:tcPr>
            <w:tcW w:w="14601" w:type="dxa"/>
            <w:shd w:val="clear" w:color="auto" w:fill="auto"/>
          </w:tcPr>
          <w:p w14:paraId="79B19E64" w14:textId="77777777" w:rsidR="00B5743F" w:rsidRPr="00110D1F" w:rsidRDefault="00B5743F" w:rsidP="009E5438">
            <w:pPr>
              <w:pStyle w:val="AP-Text"/>
            </w:pPr>
            <w:r w:rsidRPr="00110D1F">
              <w:rPr>
                <w:b/>
                <w:bCs/>
              </w:rPr>
              <w:t>The development of scientific thinking</w:t>
            </w:r>
            <w:r w:rsidRPr="00110D1F">
              <w:t xml:space="preserve"> – the implications of biotic factors and abiotic factors on ecosystems.</w:t>
            </w:r>
          </w:p>
          <w:p w14:paraId="2E1654BF" w14:textId="77777777" w:rsidR="00B5743F" w:rsidRPr="00110D1F" w:rsidRDefault="00B5743F" w:rsidP="009E5438">
            <w:pPr>
              <w:pStyle w:val="AP-Text"/>
            </w:pPr>
            <w:r w:rsidRPr="00110D1F">
              <w:rPr>
                <w:b/>
                <w:bCs/>
              </w:rPr>
              <w:t>Experimental skills and strategies</w:t>
            </w:r>
            <w:r w:rsidRPr="00110D1F">
              <w:t xml:space="preserve"> – the abundance and distribution of organisms in an ecosystem.</w:t>
            </w:r>
          </w:p>
          <w:p w14:paraId="29BDE4F3" w14:textId="77777777" w:rsidR="00B5743F" w:rsidRPr="00110D1F" w:rsidRDefault="00B5743F" w:rsidP="009E5438">
            <w:pPr>
              <w:pStyle w:val="AP-Text"/>
            </w:pPr>
            <w:r w:rsidRPr="00110D1F">
              <w:rPr>
                <w:b/>
                <w:bCs/>
              </w:rPr>
              <w:t>Analysis and evaluation</w:t>
            </w:r>
            <w:r w:rsidRPr="00110D1F">
              <w:t xml:space="preserve"> – interpretation of data from fieldwork. </w:t>
            </w:r>
          </w:p>
          <w:p w14:paraId="6DAC8BDF" w14:textId="47CA3257" w:rsidR="00906D9F" w:rsidRPr="00110D1F" w:rsidRDefault="00B5743F" w:rsidP="009E5438">
            <w:pPr>
              <w:pStyle w:val="AP-Text"/>
            </w:pPr>
            <w:r w:rsidRPr="00110D1F">
              <w:rPr>
                <w:b/>
                <w:bCs/>
              </w:rPr>
              <w:t xml:space="preserve">Scientific vocabulary, quantities, units, </w:t>
            </w:r>
            <w:r w:rsidR="00110D1F" w:rsidRPr="00110D1F">
              <w:rPr>
                <w:b/>
                <w:bCs/>
              </w:rPr>
              <w:t>symbols,</w:t>
            </w:r>
            <w:r w:rsidRPr="00110D1F">
              <w:rPr>
                <w:b/>
                <w:bCs/>
              </w:rPr>
              <w:t xml:space="preserve"> and nomenclature</w:t>
            </w:r>
            <w:r w:rsidRPr="00110D1F">
              <w:t xml:space="preserve"> – specific key words and nomenclature.</w:t>
            </w:r>
          </w:p>
        </w:tc>
      </w:tr>
    </w:tbl>
    <w:p w14:paraId="4A59E880" w14:textId="77777777" w:rsidR="00AD2B3A" w:rsidRPr="009E5438" w:rsidRDefault="00AD2B3A" w:rsidP="009E5438">
      <w:pPr>
        <w:pStyle w:val="AP-Text"/>
      </w:pPr>
      <w:r w:rsidRPr="009E5438">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23"/>
        <w:gridCol w:w="4763"/>
        <w:gridCol w:w="4600"/>
      </w:tblGrid>
      <w:tr w:rsidR="00AD2B3A" w:rsidRPr="00110D1F" w14:paraId="2D33697E" w14:textId="77777777" w:rsidTr="009E5438">
        <w:trPr>
          <w:trHeight w:val="140"/>
          <w:jc w:val="center"/>
        </w:trPr>
        <w:tc>
          <w:tcPr>
            <w:tcW w:w="4820" w:type="dxa"/>
            <w:tcBorders>
              <w:top w:val="single" w:sz="4" w:space="0" w:color="auto"/>
              <w:left w:val="single" w:sz="6" w:space="0" w:color="auto"/>
              <w:bottom w:val="single" w:sz="4" w:space="0" w:color="auto"/>
              <w:right w:val="single" w:sz="6" w:space="0" w:color="auto"/>
            </w:tcBorders>
            <w:shd w:val="clear" w:color="auto" w:fill="003057"/>
          </w:tcPr>
          <w:p w14:paraId="38DFBC32" w14:textId="2F18FF2A" w:rsidR="00AD2B3A" w:rsidRPr="00AD2B3A" w:rsidRDefault="00AD2B3A" w:rsidP="009E5438">
            <w:pPr>
              <w:pStyle w:val="AP-Tableheadwhite"/>
            </w:pPr>
            <w:r w:rsidRPr="00AD2B3A">
              <w:lastRenderedPageBreak/>
              <w:t>Details of practicals</w:t>
            </w:r>
          </w:p>
        </w:tc>
        <w:tc>
          <w:tcPr>
            <w:tcW w:w="4962" w:type="dxa"/>
            <w:tcBorders>
              <w:top w:val="single" w:sz="4" w:space="0" w:color="auto"/>
              <w:left w:val="single" w:sz="6" w:space="0" w:color="auto"/>
              <w:bottom w:val="single" w:sz="4" w:space="0" w:color="auto"/>
              <w:right w:val="single" w:sz="6" w:space="0" w:color="auto"/>
            </w:tcBorders>
            <w:shd w:val="clear" w:color="auto" w:fill="003057"/>
          </w:tcPr>
          <w:p w14:paraId="7A438EDF" w14:textId="34C464FE" w:rsidR="00AD2B3A" w:rsidRPr="00DA1B72" w:rsidRDefault="00AD2B3A" w:rsidP="009E5438">
            <w:pPr>
              <w:pStyle w:val="AP-Tableheadwhite"/>
              <w:rPr>
                <w:rFonts w:eastAsia="Times New Roman"/>
                <w:iCs/>
                <w:lang w:eastAsia="en-GB"/>
              </w:rPr>
            </w:pPr>
            <w:r w:rsidRPr="00DA1B72">
              <w:rPr>
                <w:rFonts w:eastAsia="Times New Roman"/>
                <w:iCs/>
                <w:lang w:eastAsia="en-GB"/>
              </w:rPr>
              <w:t>Misconceptions</w:t>
            </w:r>
          </w:p>
        </w:tc>
        <w:tc>
          <w:tcPr>
            <w:tcW w:w="4819" w:type="dxa"/>
            <w:tcBorders>
              <w:top w:val="single" w:sz="4" w:space="0" w:color="auto"/>
              <w:left w:val="single" w:sz="6" w:space="0" w:color="auto"/>
              <w:bottom w:val="single" w:sz="4" w:space="0" w:color="auto"/>
              <w:right w:val="single" w:sz="6" w:space="0" w:color="auto"/>
            </w:tcBorders>
            <w:shd w:val="clear" w:color="auto" w:fill="003057"/>
          </w:tcPr>
          <w:p w14:paraId="0CCCF082" w14:textId="41A36EBD" w:rsidR="00AD2B3A" w:rsidRPr="00AD2B3A" w:rsidRDefault="00AD2B3A" w:rsidP="009E5438">
            <w:pPr>
              <w:pStyle w:val="AP-Tableheadwhite"/>
              <w:rPr>
                <w:rFonts w:eastAsia="Times New Roman"/>
                <w:lang w:eastAsia="en-GB"/>
              </w:rPr>
            </w:pPr>
            <w:r w:rsidRPr="00AD2B3A">
              <w:rPr>
                <w:rFonts w:eastAsia="Times New Roman"/>
                <w:lang w:eastAsia="en-GB"/>
              </w:rPr>
              <w:t>Future Ready</w:t>
            </w:r>
          </w:p>
        </w:tc>
      </w:tr>
      <w:tr w:rsidR="00AC529A" w:rsidRPr="00110D1F" w14:paraId="72B1076A" w14:textId="77777777" w:rsidTr="009E5438">
        <w:trPr>
          <w:trHeight w:val="2360"/>
          <w:jc w:val="center"/>
        </w:trPr>
        <w:tc>
          <w:tcPr>
            <w:tcW w:w="4820" w:type="dxa"/>
            <w:tcBorders>
              <w:top w:val="single" w:sz="4" w:space="0" w:color="auto"/>
              <w:left w:val="single" w:sz="6" w:space="0" w:color="auto"/>
              <w:bottom w:val="single" w:sz="4" w:space="0" w:color="auto"/>
              <w:right w:val="single" w:sz="6" w:space="0" w:color="auto"/>
            </w:tcBorders>
            <w:shd w:val="clear" w:color="auto" w:fill="auto"/>
          </w:tcPr>
          <w:p w14:paraId="3D58A64B" w14:textId="6ACF21BC" w:rsidR="00110D1F" w:rsidRPr="009E5438" w:rsidRDefault="00110D1F" w:rsidP="009E5438">
            <w:pPr>
              <w:pStyle w:val="AP-Text"/>
              <w:rPr>
                <w:b/>
                <w:bCs/>
              </w:rPr>
            </w:pPr>
            <w:r w:rsidRPr="009E5438">
              <w:rPr>
                <w:b/>
                <w:bCs/>
              </w:rPr>
              <w:t>Possible practicals include:</w:t>
            </w:r>
          </w:p>
          <w:p w14:paraId="12E18463" w14:textId="274E1964" w:rsidR="00AC529A" w:rsidRPr="00230F6A" w:rsidRDefault="00AC529A" w:rsidP="009E5438">
            <w:pPr>
              <w:pStyle w:val="AP-Bullet"/>
            </w:pPr>
            <w:r w:rsidRPr="00230F6A">
              <w:t xml:space="preserve">This topic includes a core practical on field-work techniques, including the use of quadrats and a belt transect. </w:t>
            </w:r>
          </w:p>
          <w:p w14:paraId="7A30E0F9" w14:textId="4033B3E2" w:rsidR="00110D1F" w:rsidRDefault="00110D1F" w:rsidP="009E5438">
            <w:pPr>
              <w:pStyle w:val="AP-Text"/>
            </w:pPr>
          </w:p>
          <w:p w14:paraId="1A88AFA8" w14:textId="424DBEDB" w:rsidR="00110D1F" w:rsidRPr="00110D1F" w:rsidRDefault="00110D1F" w:rsidP="009E5438">
            <w:pPr>
              <w:pStyle w:val="AP-Text"/>
              <w:rPr>
                <w:b/>
              </w:rPr>
            </w:pPr>
            <w:r w:rsidRPr="00110D1F">
              <w:rPr>
                <w:b/>
              </w:rPr>
              <w:t xml:space="preserve">Apparatus </w:t>
            </w:r>
            <w:r w:rsidR="008B4404">
              <w:rPr>
                <w:b/>
              </w:rPr>
              <w:t xml:space="preserve">and </w:t>
            </w:r>
            <w:r w:rsidRPr="00110D1F">
              <w:rPr>
                <w:b/>
              </w:rPr>
              <w:t>techniques:</w:t>
            </w:r>
          </w:p>
          <w:p w14:paraId="70A097AA" w14:textId="77777777" w:rsidR="00AC529A" w:rsidRPr="00110D1F" w:rsidRDefault="00AC529A" w:rsidP="009E5438">
            <w:pPr>
              <w:pStyle w:val="AP-Text"/>
            </w:pPr>
            <w:r w:rsidRPr="00110D1F">
              <w:rPr>
                <w:b/>
              </w:rPr>
              <w:t>AT 1</w:t>
            </w:r>
            <w:r w:rsidRPr="00110D1F">
              <w:t xml:space="preserve"> – using appropriate apparatus to make measurements.</w:t>
            </w:r>
          </w:p>
          <w:p w14:paraId="40F643C0" w14:textId="5BE73C75" w:rsidR="00AC529A" w:rsidRPr="00110D1F" w:rsidRDefault="00AC529A" w:rsidP="009E5438">
            <w:pPr>
              <w:pStyle w:val="AP-Text"/>
              <w:rPr>
                <w:i/>
                <w:highlight w:val="yellow"/>
                <w:lang w:eastAsia="en-GB"/>
              </w:rPr>
            </w:pPr>
            <w:r w:rsidRPr="00110D1F">
              <w:rPr>
                <w:b/>
              </w:rPr>
              <w:t>AT 6</w:t>
            </w:r>
            <w:r w:rsidRPr="00110D1F">
              <w:t xml:space="preserve"> - application of appropriate sampling techniques to investigate the distribution and abundance of organisms.</w:t>
            </w:r>
          </w:p>
        </w:tc>
        <w:tc>
          <w:tcPr>
            <w:tcW w:w="4962" w:type="dxa"/>
            <w:tcBorders>
              <w:top w:val="single" w:sz="4" w:space="0" w:color="auto"/>
              <w:left w:val="single" w:sz="6" w:space="0" w:color="auto"/>
              <w:bottom w:val="single" w:sz="4" w:space="0" w:color="auto"/>
              <w:right w:val="single" w:sz="6" w:space="0" w:color="auto"/>
            </w:tcBorders>
            <w:shd w:val="clear" w:color="auto" w:fill="auto"/>
          </w:tcPr>
          <w:p w14:paraId="79A5364E" w14:textId="0711A7F0" w:rsidR="00AC529A" w:rsidRDefault="00AC529A" w:rsidP="009E5438">
            <w:pPr>
              <w:pStyle w:val="AP-Bullet"/>
            </w:pPr>
            <w:r w:rsidRPr="00110D1F">
              <w:t xml:space="preserve">Students sometimes think that dead animals and plants can still be converted into fossil fuel. </w:t>
            </w:r>
            <w:r w:rsidR="007376BC">
              <w:t>Ask students to research how fossil fuels are made and how dead animals and plants decompose and get them to compare these.</w:t>
            </w:r>
          </w:p>
          <w:p w14:paraId="4B6466D2" w14:textId="77777777" w:rsidR="00AD5EFB" w:rsidRDefault="00AD5EFB" w:rsidP="00AD5EFB">
            <w:pPr>
              <w:pStyle w:val="AP-Bullet"/>
              <w:numPr>
                <w:ilvl w:val="0"/>
                <w:numId w:val="0"/>
              </w:numPr>
              <w:ind w:left="340"/>
            </w:pPr>
          </w:p>
          <w:p w14:paraId="77B9D5F0" w14:textId="1E1844C8" w:rsidR="00AC529A" w:rsidRPr="0013315E" w:rsidRDefault="00AC529A" w:rsidP="009E5438">
            <w:pPr>
              <w:pStyle w:val="AP-Bullet"/>
            </w:pPr>
            <w:r w:rsidRPr="00110D1F">
              <w:t>They also think that burning biofuels does not release greenhouse gases.</w:t>
            </w:r>
            <w:r w:rsidR="007376BC">
              <w:t xml:space="preserve"> Get then to write out the generic word equation for burning biofuels and highlight any greenhouse gases.</w:t>
            </w:r>
          </w:p>
        </w:tc>
        <w:tc>
          <w:tcPr>
            <w:tcW w:w="4819" w:type="dxa"/>
            <w:tcBorders>
              <w:top w:val="single" w:sz="4" w:space="0" w:color="auto"/>
              <w:left w:val="single" w:sz="6" w:space="0" w:color="auto"/>
              <w:bottom w:val="single" w:sz="4" w:space="0" w:color="auto"/>
              <w:right w:val="single" w:sz="6" w:space="0" w:color="auto"/>
            </w:tcBorders>
            <w:shd w:val="clear" w:color="auto" w:fill="auto"/>
          </w:tcPr>
          <w:p w14:paraId="33CEE236" w14:textId="77777777" w:rsidR="00110D1F" w:rsidRPr="009E5438" w:rsidRDefault="00110D1F" w:rsidP="009E5438">
            <w:pPr>
              <w:pStyle w:val="AP-Text"/>
              <w:rPr>
                <w:b/>
                <w:bCs/>
                <w:lang w:eastAsia="en-GB"/>
              </w:rPr>
            </w:pPr>
            <w:r w:rsidRPr="009E5438">
              <w:rPr>
                <w:b/>
                <w:bCs/>
                <w:lang w:eastAsia="en-GB"/>
              </w:rPr>
              <w:t xml:space="preserve">Key Stage 4 Step 9 </w:t>
            </w:r>
          </w:p>
          <w:p w14:paraId="4291E954" w14:textId="1771D7F1" w:rsidR="00AC529A" w:rsidRPr="009E5438" w:rsidRDefault="00AC529A" w:rsidP="009E5438">
            <w:pPr>
              <w:pStyle w:val="AP-Text"/>
              <w:rPr>
                <w:iCs/>
                <w:lang w:eastAsia="en-GB"/>
              </w:rPr>
            </w:pPr>
            <w:r w:rsidRPr="009E5438">
              <w:rPr>
                <w:b/>
                <w:bCs/>
                <w:iCs/>
                <w:lang w:eastAsia="en-GB"/>
              </w:rPr>
              <w:t>Powerful influencers can</w:t>
            </w:r>
            <w:r w:rsidR="00110D1F" w:rsidRPr="009E5438">
              <w:rPr>
                <w:b/>
                <w:bCs/>
                <w:iCs/>
                <w:lang w:eastAsia="en-GB"/>
              </w:rPr>
              <w:t>:</w:t>
            </w:r>
            <w:r w:rsidR="00110D1F" w:rsidRPr="00DA1B72">
              <w:rPr>
                <w:bCs/>
                <w:iCs/>
                <w:lang w:eastAsia="en-GB"/>
              </w:rPr>
              <w:t xml:space="preserve"> </w:t>
            </w:r>
            <w:r w:rsidR="001735E4" w:rsidRPr="00DA1B72">
              <w:rPr>
                <w:bCs/>
                <w:lang w:eastAsia="en-GB"/>
              </w:rPr>
              <w:t xml:space="preserve">Develop different writing styles for different purposes, structure a presentation to propose an idea and compose key messages to appeal to your audience when </w:t>
            </w:r>
            <w:r w:rsidR="001735E4" w:rsidRPr="00DA1B72">
              <w:rPr>
                <w:iCs/>
                <w:lang w:eastAsia="en-GB"/>
              </w:rPr>
              <w:t>researching and presenting information about an ecosystem / habitat that is under threat.</w:t>
            </w:r>
          </w:p>
        </w:tc>
      </w:tr>
    </w:tbl>
    <w:p w14:paraId="1AF83C48" w14:textId="402D6774" w:rsidR="00AD2B3A" w:rsidRPr="009E5438" w:rsidRDefault="0013315E" w:rsidP="009E5438">
      <w:pPr>
        <w:pStyle w:val="AP-Text"/>
      </w:pPr>
      <w:r w:rsidRPr="009E5438">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6703"/>
        <w:gridCol w:w="7289"/>
      </w:tblGrid>
      <w:tr w:rsidR="00AC529A" w:rsidRPr="00110D1F" w14:paraId="4F3605F9" w14:textId="77777777" w:rsidTr="001D2178">
        <w:trPr>
          <w:jc w:val="center"/>
        </w:trPr>
        <w:tc>
          <w:tcPr>
            <w:tcW w:w="6983" w:type="dxa"/>
            <w:shd w:val="clear" w:color="auto" w:fill="003057"/>
            <w:hideMark/>
          </w:tcPr>
          <w:p w14:paraId="1F2A5F2D" w14:textId="50B580AA" w:rsidR="00AC529A" w:rsidRPr="0030466F" w:rsidRDefault="00AC529A" w:rsidP="0030466F">
            <w:pPr>
              <w:pStyle w:val="AP-Tableheadwhite"/>
            </w:pPr>
            <w:r w:rsidRPr="00110D1F">
              <w:lastRenderedPageBreak/>
              <w:t>Literacy ideas and terminology</w:t>
            </w:r>
          </w:p>
        </w:tc>
        <w:tc>
          <w:tcPr>
            <w:tcW w:w="7618" w:type="dxa"/>
            <w:shd w:val="clear" w:color="auto" w:fill="003057"/>
            <w:hideMark/>
          </w:tcPr>
          <w:p w14:paraId="1AD096CD" w14:textId="5E15E880" w:rsidR="00AC529A" w:rsidRPr="0030466F" w:rsidRDefault="00AC529A" w:rsidP="0030466F">
            <w:pPr>
              <w:pStyle w:val="AP-Tableheadwhite"/>
              <w:rPr>
                <w:rFonts w:eastAsia="Times New Roman"/>
                <w:lang w:eastAsia="en-GB"/>
              </w:rPr>
            </w:pPr>
            <w:r w:rsidRPr="00110D1F">
              <w:rPr>
                <w:rFonts w:eastAsia="Times New Roman"/>
                <w:lang w:eastAsia="en-GB"/>
              </w:rPr>
              <w:t>Broadening curriculum</w:t>
            </w:r>
          </w:p>
        </w:tc>
      </w:tr>
      <w:tr w:rsidR="00AC529A" w:rsidRPr="00110D1F" w14:paraId="4967099D" w14:textId="77777777" w:rsidTr="001D2178">
        <w:trPr>
          <w:jc w:val="center"/>
        </w:trPr>
        <w:tc>
          <w:tcPr>
            <w:tcW w:w="6983" w:type="dxa"/>
            <w:shd w:val="clear" w:color="auto" w:fill="auto"/>
            <w:hideMark/>
          </w:tcPr>
          <w:p w14:paraId="15EDF0E6" w14:textId="77777777" w:rsidR="00AC529A" w:rsidRPr="0030466F" w:rsidRDefault="00AC529A" w:rsidP="0030466F">
            <w:pPr>
              <w:pStyle w:val="AP-Text"/>
              <w:rPr>
                <w:b/>
                <w:bCs/>
                <w:lang w:eastAsia="en-GB"/>
              </w:rPr>
            </w:pPr>
            <w:r w:rsidRPr="0030466F">
              <w:rPr>
                <w:b/>
                <w:bCs/>
                <w:lang w:eastAsia="en-GB"/>
              </w:rPr>
              <w:t xml:space="preserve">Ideas: </w:t>
            </w:r>
          </w:p>
          <w:p w14:paraId="643F6452" w14:textId="644A27A9" w:rsidR="00AC529A" w:rsidRPr="00407252" w:rsidRDefault="00AC529A" w:rsidP="0030466F">
            <w:pPr>
              <w:pStyle w:val="AP-Bullet"/>
            </w:pPr>
            <w:r w:rsidRPr="00407252">
              <w:t>Research and present information about an ecosystem</w:t>
            </w:r>
            <w:r w:rsidR="00407252" w:rsidRPr="00407252">
              <w:t xml:space="preserve"> </w:t>
            </w:r>
            <w:r w:rsidRPr="00407252">
              <w:t>/</w:t>
            </w:r>
            <w:r w:rsidR="00407252" w:rsidRPr="00407252">
              <w:t xml:space="preserve"> </w:t>
            </w:r>
            <w:r w:rsidRPr="00407252">
              <w:t>habitat that is under threat.</w:t>
            </w:r>
          </w:p>
          <w:p w14:paraId="4B171BF9" w14:textId="0BE06ABF" w:rsidR="00AC529A" w:rsidRPr="00407252" w:rsidRDefault="00AC529A" w:rsidP="0030466F">
            <w:pPr>
              <w:pStyle w:val="AP-Bullet"/>
            </w:pPr>
            <w:r w:rsidRPr="00407252">
              <w:t>Explain how crop rotation was used in a historical context.</w:t>
            </w:r>
          </w:p>
          <w:p w14:paraId="1A1BEDB4" w14:textId="77777777" w:rsidR="00AC529A" w:rsidRPr="00110D1F" w:rsidRDefault="00AC529A" w:rsidP="0030466F">
            <w:pPr>
              <w:pStyle w:val="AP-Text"/>
              <w:rPr>
                <w:lang w:eastAsia="en-GB"/>
              </w:rPr>
            </w:pPr>
          </w:p>
          <w:p w14:paraId="6964019C" w14:textId="797CECB2" w:rsidR="00AC529A" w:rsidRPr="0030466F" w:rsidRDefault="00AC529A" w:rsidP="0030466F">
            <w:pPr>
              <w:pStyle w:val="AP-Text"/>
              <w:rPr>
                <w:b/>
                <w:bCs/>
                <w:lang w:eastAsia="en-GB"/>
              </w:rPr>
            </w:pPr>
            <w:r w:rsidRPr="0030466F">
              <w:rPr>
                <w:b/>
                <w:bCs/>
                <w:lang w:eastAsia="en-GB"/>
              </w:rPr>
              <w:t xml:space="preserve">Key words: </w:t>
            </w:r>
          </w:p>
          <w:p w14:paraId="0A96BF3F" w14:textId="7EAA4669" w:rsidR="00BD2460" w:rsidRPr="00881F8F" w:rsidRDefault="00BD2460" w:rsidP="0030466F">
            <w:pPr>
              <w:pStyle w:val="AP-Text"/>
            </w:pPr>
            <w:bookmarkStart w:id="3" w:name="_Hlk75687176"/>
            <w:r w:rsidRPr="0030466F">
              <w:rPr>
                <w:b/>
                <w:bCs/>
              </w:rPr>
              <w:t>Tier 1:</w:t>
            </w:r>
            <w:r w:rsidR="005A1E1B">
              <w:t xml:space="preserve"> D</w:t>
            </w:r>
            <w:r w:rsidR="005A1E1B" w:rsidRPr="00110D1F">
              <w:t>isease,</w:t>
            </w:r>
            <w:r w:rsidR="005A1E1B">
              <w:t xml:space="preserve"> fossil fuels.</w:t>
            </w:r>
          </w:p>
          <w:p w14:paraId="4758D261" w14:textId="0B21E27D" w:rsidR="005A1E1B" w:rsidRDefault="00BD2460" w:rsidP="0030466F">
            <w:pPr>
              <w:pStyle w:val="AP-Text"/>
            </w:pPr>
            <w:r w:rsidRPr="0030466F">
              <w:rPr>
                <w:b/>
                <w:bCs/>
              </w:rPr>
              <w:t>Tier 2:</w:t>
            </w:r>
            <w:r w:rsidRPr="00881F8F">
              <w:t xml:space="preserve"> </w:t>
            </w:r>
            <w:r w:rsidRPr="00BD2460">
              <w:t>Ecosystem, community, populations, organism, resources, habitat, abundance,</w:t>
            </w:r>
            <w:r>
              <w:t xml:space="preserve"> </w:t>
            </w:r>
            <w:r w:rsidRPr="00110D1F">
              <w:t>pollutants</w:t>
            </w:r>
            <w:r>
              <w:t>,</w:t>
            </w:r>
            <w:r w:rsidR="005A1E1B">
              <w:t xml:space="preserve"> </w:t>
            </w:r>
            <w:r w:rsidR="005A1E1B" w:rsidRPr="00110D1F">
              <w:t>predators, prey, environmental, competition,</w:t>
            </w:r>
            <w:r w:rsidR="005A1E1B">
              <w:t xml:space="preserve"> </w:t>
            </w:r>
            <w:r w:rsidR="005A1E1B" w:rsidRPr="00110D1F">
              <w:t>efficiency, condensation, evaporation, precipitation,</w:t>
            </w:r>
            <w:r w:rsidR="005A1E1B">
              <w:t xml:space="preserve"> </w:t>
            </w:r>
            <w:r w:rsidR="005A1E1B" w:rsidRPr="00110D1F">
              <w:t>respiration</w:t>
            </w:r>
            <w:r w:rsidR="005A1E1B">
              <w:t>.</w:t>
            </w:r>
          </w:p>
          <w:p w14:paraId="45A3BDFA" w14:textId="28E6AA0E" w:rsidR="00AC529A" w:rsidRPr="00110D1F" w:rsidRDefault="00BD2460" w:rsidP="0030466F">
            <w:pPr>
              <w:pStyle w:val="AP-Text"/>
            </w:pPr>
            <w:r w:rsidRPr="0030466F">
              <w:rPr>
                <w:b/>
                <w:bCs/>
              </w:rPr>
              <w:t>Tier 3:</w:t>
            </w:r>
            <w:r w:rsidRPr="00DA1B72">
              <w:t xml:space="preserve"> </w:t>
            </w:r>
            <w:r>
              <w:t>Q</w:t>
            </w:r>
            <w:r w:rsidR="00AC529A" w:rsidRPr="00110D1F">
              <w:t xml:space="preserve">uadrat, belt transect, biotic, </w:t>
            </w:r>
            <w:proofErr w:type="gramStart"/>
            <w:r w:rsidR="00AC529A" w:rsidRPr="00110D1F">
              <w:t>abiotic,  interdependence</w:t>
            </w:r>
            <w:proofErr w:type="gramEnd"/>
            <w:r w:rsidR="00AC529A" w:rsidRPr="00110D1F">
              <w:t xml:space="preserve">, parasitism, mutualism, biomass, energy transfer, food web, food chain, trophic level, pyramid of biomass, water cycle, potable, desalination, distillation, photosynthesis, combustion, decomposition, decomposers, </w:t>
            </w:r>
            <w:r w:rsidR="005A1E1B" w:rsidRPr="00110D1F">
              <w:t xml:space="preserve"> </w:t>
            </w:r>
            <w:r w:rsidR="00AC529A" w:rsidRPr="00110D1F">
              <w:t>carbon cycle, nitrogen cycle, nitrates, nitrogen fixing bacteria, nitrifying bacteria, denitrifying bacteria, crop rotation.</w:t>
            </w:r>
            <w:bookmarkEnd w:id="3"/>
          </w:p>
        </w:tc>
        <w:tc>
          <w:tcPr>
            <w:tcW w:w="7618" w:type="dxa"/>
            <w:shd w:val="clear" w:color="auto" w:fill="auto"/>
            <w:hideMark/>
          </w:tcPr>
          <w:p w14:paraId="37329020" w14:textId="3CF86490" w:rsidR="008D53CB" w:rsidRPr="0030466F" w:rsidRDefault="00AC529A" w:rsidP="0030466F">
            <w:pPr>
              <w:pStyle w:val="AP-Text"/>
              <w:rPr>
                <w:b/>
                <w:bCs/>
                <w:lang w:eastAsia="en-GB"/>
              </w:rPr>
            </w:pPr>
            <w:r w:rsidRPr="0030466F">
              <w:rPr>
                <w:b/>
                <w:bCs/>
                <w:lang w:eastAsia="en-GB"/>
              </w:rPr>
              <w:t>Pearson scientist of the month</w:t>
            </w:r>
            <w:r w:rsidR="008D53CB" w:rsidRPr="0030466F">
              <w:rPr>
                <w:b/>
                <w:bCs/>
                <w:lang w:eastAsia="en-GB"/>
              </w:rPr>
              <w:t>:</w:t>
            </w:r>
          </w:p>
          <w:p w14:paraId="3561140E" w14:textId="74A8346B" w:rsidR="00AC529A" w:rsidRPr="00407252" w:rsidRDefault="00AC529A" w:rsidP="0030466F">
            <w:pPr>
              <w:pStyle w:val="AP-Text"/>
              <w:rPr>
                <w:lang w:eastAsia="en-GB"/>
              </w:rPr>
            </w:pPr>
            <w:r w:rsidRPr="0030466F">
              <w:rPr>
                <w:b/>
                <w:bCs/>
                <w:lang w:eastAsia="en-GB"/>
              </w:rPr>
              <w:t>Mary Anning</w:t>
            </w:r>
            <w:r w:rsidRPr="00407252">
              <w:rPr>
                <w:lang w:eastAsia="en-GB"/>
              </w:rPr>
              <w:t xml:space="preserve"> (Palaeontology, Female, English) looked at fossils to study ancient ecosystems.</w:t>
            </w:r>
            <w:r w:rsidR="00407252">
              <w:rPr>
                <w:lang w:eastAsia="en-GB"/>
              </w:rPr>
              <w:t xml:space="preserve"> See poster </w:t>
            </w:r>
            <w:hyperlink r:id="rId53" w:history="1">
              <w:r w:rsidR="00407252" w:rsidRPr="00407252">
                <w:rPr>
                  <w:rStyle w:val="Hyperlink"/>
                  <w:rFonts w:cs="Open Sans"/>
                  <w:szCs w:val="24"/>
                  <w:lang w:eastAsia="en-GB"/>
                </w:rPr>
                <w:t>here</w:t>
              </w:r>
            </w:hyperlink>
            <w:r w:rsidR="00407252">
              <w:rPr>
                <w:lang w:eastAsia="en-GB"/>
              </w:rPr>
              <w:t>.</w:t>
            </w:r>
          </w:p>
          <w:p w14:paraId="684B2B3C" w14:textId="77777777" w:rsidR="00AC529A" w:rsidRPr="00407252" w:rsidRDefault="00AC529A" w:rsidP="0030466F">
            <w:pPr>
              <w:pStyle w:val="AP-Text"/>
              <w:rPr>
                <w:lang w:eastAsia="en-GB"/>
              </w:rPr>
            </w:pPr>
          </w:p>
          <w:p w14:paraId="5658645F" w14:textId="77777777" w:rsidR="00407252" w:rsidRPr="0030466F" w:rsidRDefault="00AC529A" w:rsidP="0030466F">
            <w:pPr>
              <w:pStyle w:val="AP-Text"/>
              <w:rPr>
                <w:b/>
                <w:bCs/>
              </w:rPr>
            </w:pPr>
            <w:r w:rsidRPr="0030466F">
              <w:rPr>
                <w:b/>
                <w:bCs/>
                <w:lang w:eastAsia="en-GB"/>
              </w:rPr>
              <w:t>STEM careers:</w:t>
            </w:r>
            <w:r w:rsidRPr="0030466F">
              <w:rPr>
                <w:b/>
                <w:bCs/>
              </w:rPr>
              <w:t xml:space="preserve"> </w:t>
            </w:r>
          </w:p>
          <w:p w14:paraId="26C687F2" w14:textId="666B9B83" w:rsidR="00AC529A" w:rsidRPr="00407252" w:rsidRDefault="00407252" w:rsidP="0030466F">
            <w:pPr>
              <w:pStyle w:val="AP-Text"/>
              <w:rPr>
                <w:highlight w:val="yellow"/>
                <w:lang w:eastAsia="en-GB"/>
              </w:rPr>
            </w:pPr>
            <w:r>
              <w:rPr>
                <w:lang w:eastAsia="en-GB"/>
              </w:rPr>
              <w:t>B</w:t>
            </w:r>
            <w:r w:rsidR="00AC529A" w:rsidRPr="00407252">
              <w:rPr>
                <w:lang w:eastAsia="en-GB"/>
              </w:rPr>
              <w:t>otanist</w:t>
            </w:r>
            <w:r>
              <w:rPr>
                <w:lang w:eastAsia="en-GB"/>
              </w:rPr>
              <w:t>,</w:t>
            </w:r>
            <w:r w:rsidR="00AC529A" w:rsidRPr="00407252">
              <w:rPr>
                <w:lang w:eastAsia="en-GB"/>
              </w:rPr>
              <w:t xml:space="preserve"> </w:t>
            </w:r>
            <w:r>
              <w:rPr>
                <w:lang w:eastAsia="en-GB"/>
              </w:rPr>
              <w:t>c</w:t>
            </w:r>
            <w:r w:rsidR="00AC529A" w:rsidRPr="00407252">
              <w:rPr>
                <w:lang w:eastAsia="en-GB"/>
              </w:rPr>
              <w:t>onservationist</w:t>
            </w:r>
            <w:r>
              <w:rPr>
                <w:lang w:eastAsia="en-GB"/>
              </w:rPr>
              <w:t>,</w:t>
            </w:r>
            <w:r w:rsidR="00AC529A" w:rsidRPr="00407252">
              <w:rPr>
                <w:lang w:eastAsia="en-GB"/>
              </w:rPr>
              <w:t xml:space="preserve"> marine biologist.</w:t>
            </w:r>
            <w:r>
              <w:rPr>
                <w:lang w:eastAsia="en-GB"/>
              </w:rPr>
              <w:t xml:space="preserve"> More information </w:t>
            </w:r>
            <w:hyperlink r:id="rId54" w:history="1">
              <w:r w:rsidRPr="00407252">
                <w:rPr>
                  <w:rStyle w:val="Hyperlink"/>
                  <w:rFonts w:cs="Open Sans"/>
                  <w:szCs w:val="24"/>
                  <w:lang w:eastAsia="en-GB"/>
                </w:rPr>
                <w:t>here</w:t>
              </w:r>
            </w:hyperlink>
            <w:r>
              <w:rPr>
                <w:lang w:eastAsia="en-GB"/>
              </w:rPr>
              <w:t>.</w:t>
            </w:r>
          </w:p>
          <w:p w14:paraId="03DCD1BE" w14:textId="6B45D03D" w:rsidR="00AC529A" w:rsidRPr="00110D1F" w:rsidRDefault="00AC529A" w:rsidP="0030466F">
            <w:pPr>
              <w:pStyle w:val="AP-Text"/>
              <w:rPr>
                <w:i/>
                <w:highlight w:val="yellow"/>
                <w:lang w:eastAsia="en-GB"/>
              </w:rPr>
            </w:pPr>
          </w:p>
        </w:tc>
      </w:tr>
    </w:tbl>
    <w:p w14:paraId="040598AD" w14:textId="77777777" w:rsidR="00407252" w:rsidRDefault="00407252" w:rsidP="0030466F">
      <w:pPr>
        <w:pStyle w:val="AP-Text"/>
      </w:pPr>
      <w: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249"/>
        <w:gridCol w:w="4869"/>
        <w:gridCol w:w="4874"/>
      </w:tblGrid>
      <w:tr w:rsidR="004F5A5E" w:rsidRPr="00110D1F" w14:paraId="7B9045F8" w14:textId="77777777" w:rsidTr="001D2178">
        <w:trPr>
          <w:jc w:val="center"/>
        </w:trPr>
        <w:tc>
          <w:tcPr>
            <w:tcW w:w="4249" w:type="dxa"/>
            <w:shd w:val="clear" w:color="auto" w:fill="003057"/>
            <w:hideMark/>
          </w:tcPr>
          <w:p w14:paraId="10E8B098" w14:textId="415564B7" w:rsidR="004F5A5E" w:rsidRPr="00110D1F" w:rsidRDefault="004F5A5E" w:rsidP="0030466F">
            <w:pPr>
              <w:pStyle w:val="AP-Tableheadwhite"/>
              <w:rPr>
                <w:lang w:eastAsia="en-GB"/>
              </w:rPr>
            </w:pPr>
            <w:r w:rsidRPr="00110D1F">
              <w:rPr>
                <w:lang w:eastAsia="en-GB"/>
              </w:rPr>
              <w:lastRenderedPageBreak/>
              <w:t>Learning objectives</w:t>
            </w:r>
          </w:p>
        </w:tc>
        <w:tc>
          <w:tcPr>
            <w:tcW w:w="4869" w:type="dxa"/>
            <w:shd w:val="clear" w:color="auto" w:fill="003057"/>
            <w:hideMark/>
          </w:tcPr>
          <w:p w14:paraId="49CB618E" w14:textId="3C0A8962" w:rsidR="004F5A5E" w:rsidRPr="00110D1F" w:rsidRDefault="004F5A5E" w:rsidP="0030466F">
            <w:pPr>
              <w:pStyle w:val="AP-Tableheadwhite"/>
              <w:rPr>
                <w:lang w:eastAsia="en-GB"/>
              </w:rPr>
            </w:pPr>
            <w:r w:rsidRPr="00110D1F">
              <w:rPr>
                <w:lang w:eastAsia="en-GB"/>
              </w:rPr>
              <w:t>Teaching ideas</w:t>
            </w:r>
            <w:r w:rsidR="00B5743F" w:rsidRPr="00110D1F">
              <w:rPr>
                <w:lang w:eastAsia="en-GB"/>
              </w:rPr>
              <w:t xml:space="preserve"> </w:t>
            </w:r>
            <w:r w:rsidRPr="00110D1F">
              <w:rPr>
                <w:lang w:eastAsia="en-GB"/>
              </w:rPr>
              <w:t>/ links to resources </w:t>
            </w:r>
            <w:r w:rsidRPr="00110D1F">
              <w:rPr>
                <w:lang w:eastAsia="en-GB"/>
              </w:rPr>
              <w:tab/>
            </w:r>
          </w:p>
        </w:tc>
        <w:tc>
          <w:tcPr>
            <w:tcW w:w="4874" w:type="dxa"/>
            <w:shd w:val="clear" w:color="auto" w:fill="003057"/>
          </w:tcPr>
          <w:p w14:paraId="1A6A501E" w14:textId="03BEB343" w:rsidR="00B5743F" w:rsidRPr="00110D1F" w:rsidRDefault="004F5A5E" w:rsidP="0030466F">
            <w:pPr>
              <w:pStyle w:val="AP-Tableheadwhite"/>
            </w:pPr>
            <w:r w:rsidRPr="00110D1F">
              <w:t>Indicative success criteria  </w:t>
            </w:r>
            <w:r w:rsidRPr="00110D1F">
              <w:rPr>
                <w:rStyle w:val="eop"/>
              </w:rPr>
              <w:t> </w:t>
            </w:r>
          </w:p>
        </w:tc>
      </w:tr>
      <w:tr w:rsidR="004F5A5E" w:rsidRPr="00110D1F" w14:paraId="5F032765" w14:textId="77777777" w:rsidTr="001D2178">
        <w:trPr>
          <w:trHeight w:val="645"/>
          <w:jc w:val="center"/>
        </w:trPr>
        <w:tc>
          <w:tcPr>
            <w:tcW w:w="4249" w:type="dxa"/>
            <w:shd w:val="clear" w:color="auto" w:fill="auto"/>
            <w:hideMark/>
          </w:tcPr>
          <w:p w14:paraId="279BDE13" w14:textId="77777777" w:rsidR="00D752DF" w:rsidRPr="00AD5EFB" w:rsidRDefault="00E12562" w:rsidP="0030466F">
            <w:pPr>
              <w:pStyle w:val="AP-Text"/>
              <w:rPr>
                <w:b/>
                <w:bCs/>
              </w:rPr>
            </w:pPr>
            <w:r w:rsidRPr="00AD5EFB">
              <w:rPr>
                <w:b/>
                <w:bCs/>
              </w:rPr>
              <w:t xml:space="preserve">Ecosystems </w:t>
            </w:r>
          </w:p>
          <w:p w14:paraId="542C1FAD" w14:textId="7CFB0FAE" w:rsidR="00E12562" w:rsidRDefault="00D752DF" w:rsidP="0030466F">
            <w:pPr>
              <w:pStyle w:val="AP-Text"/>
            </w:pPr>
            <w:r w:rsidRPr="00407252">
              <w:t xml:space="preserve">(Spec points: </w:t>
            </w:r>
            <w:r w:rsidR="00E12562" w:rsidRPr="00407252">
              <w:t xml:space="preserve">9.1 - 9.6, </w:t>
            </w:r>
            <w:r w:rsidR="00740A18" w:rsidRPr="00407252">
              <w:t>9.12 – 9.15</w:t>
            </w:r>
            <w:r w:rsidRPr="00407252">
              <w:t xml:space="preserve">, </w:t>
            </w:r>
            <w:r w:rsidR="00E12562" w:rsidRPr="00407252">
              <w:t>9.7B and 9.8B</w:t>
            </w:r>
            <w:r w:rsidRPr="00407252">
              <w:t>)</w:t>
            </w:r>
          </w:p>
          <w:p w14:paraId="46958956" w14:textId="77777777" w:rsidR="00407252" w:rsidRPr="00407252" w:rsidRDefault="00407252" w:rsidP="0030466F">
            <w:pPr>
              <w:pStyle w:val="AP-Text"/>
            </w:pPr>
          </w:p>
          <w:p w14:paraId="3BC811C8" w14:textId="42262126" w:rsidR="00E12562" w:rsidRPr="00110D1F" w:rsidRDefault="00E12562" w:rsidP="00AD5EFB">
            <w:pPr>
              <w:pStyle w:val="AP-Text"/>
              <w:numPr>
                <w:ilvl w:val="0"/>
                <w:numId w:val="5"/>
              </w:numPr>
              <w:ind w:left="336"/>
            </w:pPr>
            <w:r w:rsidRPr="00110D1F">
              <w:t>Know the levels of organisation for an ecosystem</w:t>
            </w:r>
            <w:r w:rsidR="4F4A1840" w:rsidRPr="00110D1F">
              <w:t>.</w:t>
            </w:r>
          </w:p>
          <w:p w14:paraId="055EE8A5" w14:textId="216AD032" w:rsidR="00E12562" w:rsidRPr="00110D1F" w:rsidRDefault="00E12562" w:rsidP="00AD5EFB">
            <w:pPr>
              <w:pStyle w:val="AP-Text"/>
              <w:numPr>
                <w:ilvl w:val="0"/>
                <w:numId w:val="5"/>
              </w:numPr>
              <w:ind w:left="336"/>
            </w:pPr>
            <w:r w:rsidRPr="00110D1F">
              <w:t>Understand the effect of biotic and abiotic factors</w:t>
            </w:r>
            <w:r w:rsidR="66F86541" w:rsidRPr="00110D1F">
              <w:t>.</w:t>
            </w:r>
          </w:p>
          <w:p w14:paraId="250FC441" w14:textId="36D9B4EF" w:rsidR="00E12562" w:rsidRPr="00110D1F" w:rsidRDefault="00E12562" w:rsidP="00AD5EFB">
            <w:pPr>
              <w:pStyle w:val="AP-Text"/>
              <w:numPr>
                <w:ilvl w:val="0"/>
                <w:numId w:val="5"/>
              </w:numPr>
              <w:ind w:left="336"/>
            </w:pPr>
            <w:r w:rsidRPr="00110D1F">
              <w:t xml:space="preserve">Know about interdependence, </w:t>
            </w:r>
            <w:r w:rsidR="00407252" w:rsidRPr="00110D1F">
              <w:t>parasitism,</w:t>
            </w:r>
            <w:r w:rsidRPr="00110D1F">
              <w:t xml:space="preserve"> and mutualism</w:t>
            </w:r>
            <w:r w:rsidR="011400A9" w:rsidRPr="00110D1F">
              <w:t>.</w:t>
            </w:r>
          </w:p>
          <w:p w14:paraId="68E8C1EF" w14:textId="09EFA65A" w:rsidR="00E12562" w:rsidRPr="00110D1F" w:rsidRDefault="00E12562" w:rsidP="00AD5EFB">
            <w:pPr>
              <w:pStyle w:val="AP-Text"/>
              <w:numPr>
                <w:ilvl w:val="0"/>
                <w:numId w:val="5"/>
              </w:numPr>
              <w:ind w:left="336"/>
            </w:pPr>
            <w:r w:rsidRPr="00110D1F">
              <w:t>Understand how to sample an environment using a quadrat</w:t>
            </w:r>
            <w:r w:rsidR="39274BBE" w:rsidRPr="00110D1F">
              <w:t>.</w:t>
            </w:r>
          </w:p>
          <w:p w14:paraId="4464E33D" w14:textId="1DE139F7" w:rsidR="00E12562" w:rsidRPr="00110D1F" w:rsidRDefault="00E12562" w:rsidP="00AD5EFB">
            <w:pPr>
              <w:pStyle w:val="AP-Text"/>
              <w:numPr>
                <w:ilvl w:val="0"/>
                <w:numId w:val="5"/>
              </w:numPr>
              <w:ind w:left="336"/>
            </w:pPr>
            <w:r w:rsidRPr="00110D1F">
              <w:t>Core Practical: Investigate the relationship between organisms and their environment using field-work techniques, including quadrats and belt transects</w:t>
            </w:r>
            <w:r w:rsidR="54A7F449" w:rsidRPr="00110D1F">
              <w:t>.</w:t>
            </w:r>
          </w:p>
          <w:p w14:paraId="0980F4DC" w14:textId="39D80EC0" w:rsidR="00740A18" w:rsidRPr="00110D1F" w:rsidRDefault="00740A18" w:rsidP="00AD5EFB">
            <w:pPr>
              <w:pStyle w:val="AP-Text"/>
              <w:numPr>
                <w:ilvl w:val="0"/>
                <w:numId w:val="5"/>
              </w:numPr>
              <w:ind w:left="336"/>
              <w:rPr>
                <w:i/>
                <w:iCs/>
              </w:rPr>
            </w:pPr>
            <w:r w:rsidRPr="00110D1F">
              <w:t>Understand the carbon cycle and water cycle</w:t>
            </w:r>
            <w:r w:rsidR="52673684" w:rsidRPr="00110D1F">
              <w:t>.</w:t>
            </w:r>
          </w:p>
          <w:p w14:paraId="1FD3BC88" w14:textId="6D548484" w:rsidR="00740A18" w:rsidRPr="0030466F" w:rsidRDefault="00740A18" w:rsidP="00AD5EFB">
            <w:pPr>
              <w:pStyle w:val="AP-Text"/>
              <w:numPr>
                <w:ilvl w:val="0"/>
                <w:numId w:val="5"/>
              </w:numPr>
              <w:ind w:left="336"/>
              <w:rPr>
                <w:i/>
                <w:iCs/>
              </w:rPr>
            </w:pPr>
            <w:r w:rsidRPr="00110D1F">
              <w:t>Understand the role of bacteria in the nitrogen cycle, crop rotation and fertilisers and how they affect nitrate availability for plants</w:t>
            </w:r>
            <w:r w:rsidR="74B1662B" w:rsidRPr="00110D1F">
              <w:t>.</w:t>
            </w:r>
          </w:p>
        </w:tc>
        <w:tc>
          <w:tcPr>
            <w:tcW w:w="4869" w:type="dxa"/>
            <w:shd w:val="clear" w:color="auto" w:fill="auto"/>
            <w:hideMark/>
          </w:tcPr>
          <w:p w14:paraId="08AF9A2A" w14:textId="20EBAA0E" w:rsidR="004760A7" w:rsidRPr="00110D1F" w:rsidRDefault="004760A7" w:rsidP="00AD5EFB">
            <w:pPr>
              <w:pStyle w:val="AP-Text"/>
              <w:numPr>
                <w:ilvl w:val="0"/>
                <w:numId w:val="5"/>
              </w:numPr>
              <w:ind w:left="344"/>
              <w:rPr>
                <w:i/>
                <w:iCs/>
              </w:rPr>
            </w:pPr>
            <w:r w:rsidRPr="00110D1F">
              <w:t>Show examples of different ecosystems to illustrate the levels of organisation</w:t>
            </w:r>
            <w:r w:rsidR="46A8E24F" w:rsidRPr="00110D1F">
              <w:t>.</w:t>
            </w:r>
          </w:p>
          <w:p w14:paraId="53B9EEA2" w14:textId="5F8E5CFE" w:rsidR="004760A7" w:rsidRPr="00110D1F" w:rsidRDefault="004760A7" w:rsidP="00AD5EFB">
            <w:pPr>
              <w:pStyle w:val="AP-Text"/>
              <w:numPr>
                <w:ilvl w:val="0"/>
                <w:numId w:val="5"/>
              </w:numPr>
              <w:ind w:left="344"/>
              <w:rPr>
                <w:i/>
              </w:rPr>
            </w:pPr>
            <w:r w:rsidRPr="00110D1F">
              <w:t xml:space="preserve">Use examples of interdependence through predator-prey relationship and </w:t>
            </w:r>
            <w:r w:rsidR="00407252" w:rsidRPr="00110D1F">
              <w:t>internet-based</w:t>
            </w:r>
            <w:r w:rsidRPr="00110D1F">
              <w:t xml:space="preserve"> simulations</w:t>
            </w:r>
            <w:r w:rsidR="00407252">
              <w:t>.</w:t>
            </w:r>
          </w:p>
          <w:p w14:paraId="1F04B198" w14:textId="724BC340" w:rsidR="004760A7" w:rsidRPr="00110D1F" w:rsidRDefault="004760A7" w:rsidP="00AD5EFB">
            <w:pPr>
              <w:pStyle w:val="AP-Text"/>
              <w:numPr>
                <w:ilvl w:val="0"/>
                <w:numId w:val="5"/>
              </w:numPr>
              <w:ind w:left="344"/>
            </w:pPr>
            <w:r w:rsidRPr="00110D1F">
              <w:t>Show images of human and animal parasites</w:t>
            </w:r>
            <w:r w:rsidR="00407252">
              <w:t>.</w:t>
            </w:r>
          </w:p>
          <w:p w14:paraId="121DC78C" w14:textId="73926818" w:rsidR="004760A7" w:rsidRPr="00110D1F" w:rsidRDefault="004760A7" w:rsidP="00AD5EFB">
            <w:pPr>
              <w:pStyle w:val="AP-Text"/>
              <w:numPr>
                <w:ilvl w:val="0"/>
                <w:numId w:val="5"/>
              </w:numPr>
              <w:ind w:left="344"/>
            </w:pPr>
            <w:r w:rsidRPr="00110D1F">
              <w:t>Measure abiotic factors in a habitat</w:t>
            </w:r>
            <w:r w:rsidR="00407252">
              <w:t>.</w:t>
            </w:r>
          </w:p>
          <w:p w14:paraId="1B7D0999" w14:textId="78E903B6" w:rsidR="004760A7" w:rsidRPr="00110D1F" w:rsidRDefault="004760A7" w:rsidP="00AD5EFB">
            <w:pPr>
              <w:pStyle w:val="AP-Text"/>
              <w:numPr>
                <w:ilvl w:val="0"/>
                <w:numId w:val="5"/>
              </w:numPr>
              <w:ind w:left="344"/>
            </w:pPr>
            <w:r w:rsidRPr="00110D1F">
              <w:t>Fieldwork to estimate population sizes in a field</w:t>
            </w:r>
            <w:r w:rsidR="00407252">
              <w:t>.</w:t>
            </w:r>
          </w:p>
          <w:p w14:paraId="26E5EDDA" w14:textId="1E4053CE" w:rsidR="004760A7" w:rsidRPr="00110D1F" w:rsidRDefault="004760A7" w:rsidP="00AD5EFB">
            <w:pPr>
              <w:pStyle w:val="AP-Text"/>
              <w:numPr>
                <w:ilvl w:val="0"/>
                <w:numId w:val="5"/>
              </w:numPr>
              <w:ind w:left="344"/>
            </w:pPr>
            <w:r w:rsidRPr="00110D1F">
              <w:t>Fieldwork to show a belt transec</w:t>
            </w:r>
            <w:r w:rsidR="00DC7B6A" w:rsidRPr="00110D1F">
              <w:t>t</w:t>
            </w:r>
            <w:r w:rsidR="00407252">
              <w:t>.</w:t>
            </w:r>
          </w:p>
          <w:p w14:paraId="1B4D0DF4" w14:textId="24DBD4E3" w:rsidR="00886881" w:rsidRPr="00110D1F" w:rsidRDefault="004760A7" w:rsidP="00AD5EFB">
            <w:pPr>
              <w:pStyle w:val="AP-Text"/>
              <w:numPr>
                <w:ilvl w:val="0"/>
                <w:numId w:val="5"/>
              </w:numPr>
              <w:ind w:left="344"/>
              <w:rPr>
                <w:i/>
              </w:rPr>
            </w:pPr>
            <w:r w:rsidRPr="00110D1F">
              <w:t>Construct food webs from individual food chains</w:t>
            </w:r>
            <w:r w:rsidR="00407252">
              <w:t>.</w:t>
            </w:r>
          </w:p>
          <w:p w14:paraId="5E1E6F58" w14:textId="2082D425" w:rsidR="00886881" w:rsidRPr="00110D1F" w:rsidRDefault="00886881" w:rsidP="00AD5EFB">
            <w:pPr>
              <w:pStyle w:val="AP-Text"/>
              <w:numPr>
                <w:ilvl w:val="0"/>
                <w:numId w:val="5"/>
              </w:numPr>
              <w:ind w:left="344"/>
              <w:rPr>
                <w:i/>
              </w:rPr>
            </w:pPr>
            <w:r w:rsidRPr="00110D1F">
              <w:t>Brainstorm knowledge of water cycle</w:t>
            </w:r>
            <w:r w:rsidR="00407252">
              <w:t>.</w:t>
            </w:r>
          </w:p>
          <w:p w14:paraId="50A27216" w14:textId="56115473" w:rsidR="00886881" w:rsidRPr="00110D1F" w:rsidRDefault="00886881" w:rsidP="00AD5EFB">
            <w:pPr>
              <w:pStyle w:val="AP-Text"/>
              <w:numPr>
                <w:ilvl w:val="0"/>
                <w:numId w:val="5"/>
              </w:numPr>
              <w:ind w:left="344"/>
              <w:rPr>
                <w:i/>
              </w:rPr>
            </w:pPr>
            <w:r w:rsidRPr="00110D1F">
              <w:t>Use examples from survival programmes to illustrate the need for desalination</w:t>
            </w:r>
            <w:r w:rsidR="00407252">
              <w:t>.</w:t>
            </w:r>
          </w:p>
          <w:p w14:paraId="02FF9E26" w14:textId="7AF7EE6E" w:rsidR="00886881" w:rsidRPr="00110D1F" w:rsidRDefault="00886881" w:rsidP="00AD5EFB">
            <w:pPr>
              <w:pStyle w:val="AP-Text"/>
              <w:numPr>
                <w:ilvl w:val="0"/>
                <w:numId w:val="5"/>
              </w:numPr>
              <w:ind w:left="344"/>
              <w:rPr>
                <w:i/>
              </w:rPr>
            </w:pPr>
            <w:r w:rsidRPr="00110D1F">
              <w:t xml:space="preserve">Construct the carbon cycle from knowledge of photosynthesis, </w:t>
            </w:r>
            <w:r w:rsidR="00407252" w:rsidRPr="00110D1F">
              <w:t>respiration,</w:t>
            </w:r>
            <w:r w:rsidRPr="00110D1F">
              <w:t xml:space="preserve"> and decomposition</w:t>
            </w:r>
            <w:r w:rsidR="00407252">
              <w:t>.</w:t>
            </w:r>
          </w:p>
          <w:p w14:paraId="2362B75A" w14:textId="787B60CC" w:rsidR="00886881" w:rsidRPr="00110D1F" w:rsidRDefault="00886881" w:rsidP="00AD5EFB">
            <w:pPr>
              <w:pStyle w:val="AP-Text"/>
              <w:numPr>
                <w:ilvl w:val="0"/>
                <w:numId w:val="5"/>
              </w:numPr>
              <w:ind w:left="344"/>
              <w:rPr>
                <w:i/>
              </w:rPr>
            </w:pPr>
            <w:r w:rsidRPr="00110D1F">
              <w:t>Use historical ideas of crop rotation</w:t>
            </w:r>
            <w:r w:rsidR="00407252">
              <w:t>.</w:t>
            </w:r>
          </w:p>
          <w:p w14:paraId="182D4BE5" w14:textId="485EDC5D" w:rsidR="00886881" w:rsidRPr="005C2A3B" w:rsidRDefault="00886881" w:rsidP="00AD5EFB">
            <w:pPr>
              <w:pStyle w:val="AP-Text"/>
              <w:numPr>
                <w:ilvl w:val="0"/>
                <w:numId w:val="5"/>
              </w:numPr>
              <w:ind w:left="344"/>
              <w:rPr>
                <w:rFonts w:cs="Open Sans"/>
                <w:i/>
                <w:iCs/>
                <w:szCs w:val="24"/>
              </w:rPr>
            </w:pPr>
            <w:r w:rsidRPr="00110D1F">
              <w:rPr>
                <w:rFonts w:cs="Open Sans"/>
                <w:szCs w:val="24"/>
              </w:rPr>
              <w:t>Show images of the roots of leguminous plants</w:t>
            </w:r>
            <w:r w:rsidR="00407252">
              <w:rPr>
                <w:rFonts w:cs="Open Sans"/>
                <w:szCs w:val="24"/>
              </w:rPr>
              <w:t>.</w:t>
            </w:r>
          </w:p>
        </w:tc>
        <w:tc>
          <w:tcPr>
            <w:tcW w:w="4874" w:type="dxa"/>
            <w:shd w:val="clear" w:color="auto" w:fill="auto"/>
          </w:tcPr>
          <w:p w14:paraId="3AB55525" w14:textId="75BE42DC" w:rsidR="001214D0" w:rsidRPr="00110D1F" w:rsidRDefault="001214D0" w:rsidP="00AD5EFB">
            <w:pPr>
              <w:pStyle w:val="AP-Text"/>
              <w:numPr>
                <w:ilvl w:val="0"/>
                <w:numId w:val="5"/>
              </w:numPr>
              <w:ind w:left="289" w:hanging="284"/>
              <w:rPr>
                <w:i/>
                <w:iCs/>
              </w:rPr>
            </w:pPr>
            <w:r w:rsidRPr="00110D1F">
              <w:t>Recognise from a given ecosystem the organisms comprising the population and community (AO2)</w:t>
            </w:r>
            <w:r w:rsidR="684F2E64" w:rsidRPr="00110D1F">
              <w:t>.</w:t>
            </w:r>
          </w:p>
          <w:p w14:paraId="59904B13" w14:textId="6324E704" w:rsidR="001214D0" w:rsidRPr="00110D1F" w:rsidRDefault="001214D0" w:rsidP="00AD5EFB">
            <w:pPr>
              <w:pStyle w:val="AP-Text"/>
              <w:numPr>
                <w:ilvl w:val="0"/>
                <w:numId w:val="5"/>
              </w:numPr>
              <w:ind w:left="289" w:hanging="284"/>
              <w:rPr>
                <w:i/>
                <w:iCs/>
              </w:rPr>
            </w:pPr>
            <w:r w:rsidRPr="00110D1F">
              <w:t xml:space="preserve">Explain how temperature, light, water, pollutants, </w:t>
            </w:r>
            <w:r w:rsidR="00407252" w:rsidRPr="00110D1F">
              <w:t>competition,</w:t>
            </w:r>
            <w:r w:rsidRPr="00110D1F">
              <w:t xml:space="preserve"> and predation affect communities (AO1)</w:t>
            </w:r>
            <w:r w:rsidR="0CB83AD3" w:rsidRPr="00110D1F">
              <w:t>.</w:t>
            </w:r>
          </w:p>
          <w:p w14:paraId="0F9D018E" w14:textId="717B326E" w:rsidR="001214D0" w:rsidRPr="00110D1F" w:rsidRDefault="001214D0" w:rsidP="00AD5EFB">
            <w:pPr>
              <w:pStyle w:val="AP-Text"/>
              <w:numPr>
                <w:ilvl w:val="0"/>
                <w:numId w:val="5"/>
              </w:numPr>
              <w:ind w:left="289" w:hanging="284"/>
              <w:rPr>
                <w:i/>
                <w:iCs/>
              </w:rPr>
            </w:pPr>
            <w:r w:rsidRPr="00110D1F">
              <w:t xml:space="preserve">Explain interdependence, </w:t>
            </w:r>
            <w:r w:rsidR="00407252" w:rsidRPr="00110D1F">
              <w:t>parasitism,</w:t>
            </w:r>
            <w:r w:rsidRPr="00110D1F">
              <w:t xml:space="preserve"> and mutualism (AO1)</w:t>
            </w:r>
            <w:r w:rsidR="40B99EF6" w:rsidRPr="00110D1F">
              <w:t>.</w:t>
            </w:r>
          </w:p>
          <w:p w14:paraId="15515C69" w14:textId="3741910A" w:rsidR="001214D0" w:rsidRPr="00110D1F" w:rsidRDefault="001214D0" w:rsidP="00AD5EFB">
            <w:pPr>
              <w:pStyle w:val="AP-Text"/>
              <w:numPr>
                <w:ilvl w:val="0"/>
                <w:numId w:val="5"/>
              </w:numPr>
              <w:ind w:left="289" w:hanging="284"/>
              <w:rPr>
                <w:i/>
                <w:iCs/>
              </w:rPr>
            </w:pPr>
            <w:r w:rsidRPr="00110D1F">
              <w:t xml:space="preserve">Estimate the number of organisms </w:t>
            </w:r>
            <w:proofErr w:type="gramStart"/>
            <w:r w:rsidRPr="00110D1F">
              <w:t>in a given</w:t>
            </w:r>
            <w:proofErr w:type="gramEnd"/>
            <w:r w:rsidRPr="00110D1F">
              <w:t xml:space="preserve"> area from data collected using random placement of a quadrat (AO1)</w:t>
            </w:r>
            <w:r w:rsidR="321CB115" w:rsidRPr="00110D1F">
              <w:t>.</w:t>
            </w:r>
          </w:p>
          <w:p w14:paraId="6D52E7FB" w14:textId="5618D1FD" w:rsidR="001214D0" w:rsidRPr="00110D1F" w:rsidRDefault="001214D0" w:rsidP="00AD5EFB">
            <w:pPr>
              <w:pStyle w:val="AP-Text"/>
              <w:numPr>
                <w:ilvl w:val="0"/>
                <w:numId w:val="5"/>
              </w:numPr>
              <w:ind w:left="289" w:hanging="284"/>
              <w:rPr>
                <w:i/>
                <w:iCs/>
              </w:rPr>
            </w:pPr>
            <w:r w:rsidRPr="00110D1F">
              <w:t>Interpret belt transect data and explain the distribution of organisms (AO3)</w:t>
            </w:r>
            <w:r w:rsidR="217A2303" w:rsidRPr="00110D1F">
              <w:t>.</w:t>
            </w:r>
          </w:p>
          <w:p w14:paraId="620A9FBF" w14:textId="7CD2BFE0" w:rsidR="001214D0" w:rsidRPr="00110D1F" w:rsidRDefault="001214D0" w:rsidP="00AD5EFB">
            <w:pPr>
              <w:pStyle w:val="AP-Text"/>
              <w:numPr>
                <w:ilvl w:val="0"/>
                <w:numId w:val="5"/>
              </w:numPr>
              <w:ind w:left="289" w:hanging="284"/>
              <w:rPr>
                <w:i/>
                <w:iCs/>
              </w:rPr>
            </w:pPr>
            <w:r w:rsidRPr="00110D1F">
              <w:t>Construct pyramids of biomass for a food chain (AO2)</w:t>
            </w:r>
            <w:r w:rsidR="72C8EF70" w:rsidRPr="00110D1F">
              <w:t>.</w:t>
            </w:r>
          </w:p>
          <w:p w14:paraId="09AEE683" w14:textId="1A03A568" w:rsidR="00F65382" w:rsidRPr="00110D1F" w:rsidRDefault="00F65382" w:rsidP="00AD5EFB">
            <w:pPr>
              <w:pStyle w:val="AP-Text"/>
              <w:numPr>
                <w:ilvl w:val="0"/>
                <w:numId w:val="5"/>
              </w:numPr>
              <w:ind w:left="289" w:hanging="284"/>
              <w:rPr>
                <w:i/>
                <w:iCs/>
              </w:rPr>
            </w:pPr>
            <w:r w:rsidRPr="00110D1F">
              <w:t>Explain the water cycle and how desalination can produce potable water (AO1)</w:t>
            </w:r>
            <w:r w:rsidR="4FA1F74D" w:rsidRPr="00110D1F">
              <w:t>.</w:t>
            </w:r>
          </w:p>
          <w:p w14:paraId="15CDD37C" w14:textId="4919DF5A" w:rsidR="00F65382" w:rsidRPr="00110D1F" w:rsidRDefault="00F65382" w:rsidP="00AD5EFB">
            <w:pPr>
              <w:pStyle w:val="AP-Text"/>
              <w:numPr>
                <w:ilvl w:val="0"/>
                <w:numId w:val="5"/>
              </w:numPr>
              <w:ind w:left="289" w:hanging="284"/>
              <w:rPr>
                <w:i/>
                <w:iCs/>
              </w:rPr>
            </w:pPr>
            <w:r w:rsidRPr="00110D1F">
              <w:t>Explain the stages of the carbon cycle (AO1)</w:t>
            </w:r>
            <w:r w:rsidR="748114AA" w:rsidRPr="00110D1F">
              <w:t>.</w:t>
            </w:r>
          </w:p>
          <w:p w14:paraId="1436EFC0" w14:textId="2EBE99BB" w:rsidR="00F65382" w:rsidRPr="00110D1F" w:rsidRDefault="00F65382" w:rsidP="00AD5EFB">
            <w:pPr>
              <w:pStyle w:val="AP-Text"/>
              <w:numPr>
                <w:ilvl w:val="0"/>
                <w:numId w:val="5"/>
              </w:numPr>
              <w:ind w:left="289" w:hanging="284"/>
              <w:rPr>
                <w:i/>
                <w:iCs/>
              </w:rPr>
            </w:pPr>
            <w:r w:rsidRPr="00110D1F">
              <w:t>Explain the nitrogen cycle (AO1)</w:t>
            </w:r>
            <w:r w:rsidR="7ECBB322" w:rsidRPr="00110D1F">
              <w:t>.</w:t>
            </w:r>
          </w:p>
          <w:p w14:paraId="79C6E9C5" w14:textId="7A38BA6B" w:rsidR="00F65382" w:rsidRPr="0030466F" w:rsidRDefault="00F65382" w:rsidP="00AD5EFB">
            <w:pPr>
              <w:pStyle w:val="AP-Text"/>
              <w:numPr>
                <w:ilvl w:val="0"/>
                <w:numId w:val="5"/>
              </w:numPr>
              <w:ind w:left="289" w:hanging="284"/>
              <w:rPr>
                <w:i/>
                <w:iCs/>
              </w:rPr>
            </w:pPr>
            <w:r w:rsidRPr="00110D1F">
              <w:t>Explain how fertilisers and crop rotation increase the availability of nitrates (AO1)</w:t>
            </w:r>
            <w:r w:rsidR="587D2189" w:rsidRPr="00110D1F">
              <w:t>.</w:t>
            </w:r>
          </w:p>
        </w:tc>
      </w:tr>
    </w:tbl>
    <w:p w14:paraId="271F44C5" w14:textId="77777777" w:rsidR="0030466F" w:rsidRDefault="0030466F" w:rsidP="0030466F">
      <w:pPr>
        <w:pStyle w:val="AP-Text"/>
      </w:pPr>
      <w:r>
        <w:rPr>
          <w:rFonts w:eastAsiaTheme="minorHAnsi"/>
        </w:rPr>
        <w:br w:type="page"/>
      </w:r>
    </w:p>
    <w:tbl>
      <w:tblPr>
        <w:tblW w:w="5002"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49"/>
        <w:gridCol w:w="4869"/>
        <w:gridCol w:w="4874"/>
      </w:tblGrid>
      <w:tr w:rsidR="0030466F" w:rsidRPr="00110D1F" w14:paraId="3138EB27" w14:textId="77777777" w:rsidTr="0030466F">
        <w:trPr>
          <w:trHeight w:val="645"/>
          <w:jc w:val="center"/>
        </w:trPr>
        <w:tc>
          <w:tcPr>
            <w:tcW w:w="4249" w:type="dxa"/>
            <w:tcBorders>
              <w:top w:val="single" w:sz="4" w:space="0" w:color="auto"/>
              <w:left w:val="single" w:sz="6" w:space="0" w:color="auto"/>
              <w:bottom w:val="single" w:sz="6" w:space="0" w:color="auto"/>
              <w:right w:val="single" w:sz="6" w:space="0" w:color="auto"/>
            </w:tcBorders>
            <w:shd w:val="clear" w:color="auto" w:fill="auto"/>
          </w:tcPr>
          <w:p w14:paraId="7EAA7D08" w14:textId="4ED04621" w:rsidR="0030466F" w:rsidRPr="0030466F" w:rsidRDefault="0030466F" w:rsidP="0030466F">
            <w:pPr>
              <w:pStyle w:val="AP-Text"/>
              <w:rPr>
                <w:rFonts w:cs="Open Sans"/>
                <w:b/>
                <w:bCs/>
                <w:szCs w:val="24"/>
                <w:lang w:eastAsia="en-GB"/>
              </w:rPr>
            </w:pPr>
            <w:r w:rsidRPr="0030466F">
              <w:rPr>
                <w:rFonts w:cs="Open Sans"/>
                <w:b/>
                <w:bCs/>
                <w:szCs w:val="24"/>
                <w:lang w:eastAsia="en-GB"/>
              </w:rPr>
              <w:lastRenderedPageBreak/>
              <w:t>Biology only</w:t>
            </w:r>
          </w:p>
          <w:p w14:paraId="6D8BA64C" w14:textId="77777777" w:rsidR="0030466F" w:rsidRPr="00407252" w:rsidRDefault="0030466F" w:rsidP="0030466F">
            <w:pPr>
              <w:pStyle w:val="AP-Text"/>
              <w:rPr>
                <w:rFonts w:cs="Open Sans"/>
                <w:szCs w:val="24"/>
                <w:lang w:eastAsia="en-GB"/>
              </w:rPr>
            </w:pPr>
          </w:p>
          <w:p w14:paraId="0805737B" w14:textId="5E6CC0A6" w:rsidR="0030466F" w:rsidRPr="0030466F" w:rsidRDefault="0030466F" w:rsidP="0030466F">
            <w:pPr>
              <w:pStyle w:val="AP-Bullet"/>
            </w:pPr>
            <w:r w:rsidRPr="00110D1F">
              <w:t>Understand energy transfer in food chains (B).</w:t>
            </w:r>
          </w:p>
        </w:tc>
        <w:tc>
          <w:tcPr>
            <w:tcW w:w="4869" w:type="dxa"/>
            <w:tcBorders>
              <w:top w:val="single" w:sz="4" w:space="0" w:color="auto"/>
              <w:left w:val="nil"/>
              <w:bottom w:val="single" w:sz="6" w:space="0" w:color="auto"/>
              <w:right w:val="single" w:sz="6" w:space="0" w:color="auto"/>
            </w:tcBorders>
            <w:shd w:val="clear" w:color="auto" w:fill="auto"/>
          </w:tcPr>
          <w:p w14:paraId="39B3CA92" w14:textId="77777777" w:rsidR="0030466F" w:rsidRPr="0030466F" w:rsidRDefault="0030466F" w:rsidP="0030466F">
            <w:pPr>
              <w:pStyle w:val="AP-Text"/>
              <w:rPr>
                <w:rFonts w:cs="Open Sans"/>
                <w:b/>
                <w:bCs/>
                <w:iCs/>
                <w:szCs w:val="24"/>
              </w:rPr>
            </w:pPr>
            <w:r w:rsidRPr="0030466F">
              <w:rPr>
                <w:rFonts w:cs="Open Sans"/>
                <w:b/>
                <w:bCs/>
                <w:iCs/>
                <w:szCs w:val="24"/>
              </w:rPr>
              <w:t>Biology only</w:t>
            </w:r>
          </w:p>
          <w:p w14:paraId="416F04C0" w14:textId="77777777" w:rsidR="0030466F" w:rsidRPr="00407252" w:rsidRDefault="0030466F" w:rsidP="0030466F">
            <w:pPr>
              <w:pStyle w:val="AP-Text"/>
              <w:rPr>
                <w:rFonts w:cs="Open Sans"/>
                <w:iCs/>
                <w:szCs w:val="24"/>
              </w:rPr>
            </w:pPr>
          </w:p>
          <w:p w14:paraId="5B161F0D" w14:textId="77777777" w:rsidR="0030466F" w:rsidRPr="00110D1F" w:rsidRDefault="0030466F" w:rsidP="0030466F">
            <w:pPr>
              <w:pStyle w:val="AP-Bullet"/>
            </w:pPr>
            <w:r w:rsidRPr="00110D1F">
              <w:t>Show food webs and use calculations of efficiency transfer to illustrate why food chain lengths are limited</w:t>
            </w:r>
            <w:r>
              <w:t>.</w:t>
            </w:r>
            <w:r w:rsidRPr="00110D1F">
              <w:t xml:space="preserve"> </w:t>
            </w:r>
          </w:p>
          <w:p w14:paraId="7AB225BD" w14:textId="77777777" w:rsidR="0030466F" w:rsidRPr="00110D1F" w:rsidRDefault="0030466F" w:rsidP="0030466F">
            <w:pPr>
              <w:pStyle w:val="AP-Text"/>
              <w:rPr>
                <w:rFonts w:cs="Open Sans"/>
                <w:szCs w:val="24"/>
              </w:rPr>
            </w:pPr>
          </w:p>
          <w:p w14:paraId="1F5EB2B5" w14:textId="77777777" w:rsidR="0030466F" w:rsidRPr="0030466F" w:rsidRDefault="0030466F" w:rsidP="0030466F">
            <w:pPr>
              <w:pStyle w:val="AP-Text"/>
              <w:rPr>
                <w:rFonts w:cs="Open Sans"/>
                <w:b/>
                <w:bCs/>
                <w:iCs/>
                <w:szCs w:val="24"/>
              </w:rPr>
            </w:pPr>
            <w:r w:rsidRPr="0030466F">
              <w:rPr>
                <w:rFonts w:cs="Open Sans"/>
                <w:b/>
                <w:bCs/>
                <w:iCs/>
                <w:szCs w:val="24"/>
              </w:rPr>
              <w:t>Opportunities for extension:</w:t>
            </w:r>
          </w:p>
          <w:p w14:paraId="0EFA84BA" w14:textId="77777777" w:rsidR="0030466F" w:rsidRPr="00110D1F" w:rsidRDefault="0030466F" w:rsidP="0030466F">
            <w:pPr>
              <w:pStyle w:val="AP-Bullet"/>
            </w:pPr>
            <w:r w:rsidRPr="00110D1F">
              <w:t>Show examples</w:t>
            </w:r>
            <w:r>
              <w:t>,</w:t>
            </w:r>
            <w:r w:rsidRPr="00110D1F">
              <w:t xml:space="preserve"> e.g. chicken / fish farming, to show ways to limit energy loss at trophic levels</w:t>
            </w:r>
            <w:r>
              <w:t>.</w:t>
            </w:r>
          </w:p>
          <w:p w14:paraId="3BC2852C" w14:textId="77777777" w:rsidR="0030466F" w:rsidRPr="00110D1F" w:rsidRDefault="0030466F" w:rsidP="0030466F">
            <w:pPr>
              <w:pStyle w:val="AP-Text"/>
              <w:rPr>
                <w:rFonts w:cs="Open Sans"/>
                <w:szCs w:val="24"/>
              </w:rPr>
            </w:pPr>
          </w:p>
          <w:p w14:paraId="542BFAEB" w14:textId="307BCC44" w:rsidR="0030466F" w:rsidRPr="0030466F" w:rsidRDefault="0030466F" w:rsidP="0030466F">
            <w:pPr>
              <w:pStyle w:val="AP-Text"/>
              <w:rPr>
                <w:b/>
                <w:bCs/>
              </w:rPr>
            </w:pPr>
            <w:r w:rsidRPr="00FD2AFC">
              <w:rPr>
                <w:rFonts w:cs="Open Sans"/>
                <w:b/>
                <w:bCs/>
                <w:szCs w:val="28"/>
              </w:rPr>
              <w:t>GCSE published resources / ActiveLearn:</w:t>
            </w:r>
            <w:r w:rsidRPr="008B4404">
              <w:rPr>
                <w:rFonts w:cs="Open Sans"/>
                <w:szCs w:val="28"/>
              </w:rPr>
              <w:t xml:space="preserve"> </w:t>
            </w:r>
            <w:r w:rsidRPr="00407252">
              <w:rPr>
                <w:rFonts w:cs="Open Sans"/>
                <w:szCs w:val="24"/>
              </w:rPr>
              <w:t>B9a-d, B9f, B9j-l</w:t>
            </w:r>
            <w:r>
              <w:rPr>
                <w:rFonts w:cs="Open Sans"/>
                <w:szCs w:val="24"/>
              </w:rPr>
              <w:t>.</w:t>
            </w:r>
          </w:p>
        </w:tc>
        <w:tc>
          <w:tcPr>
            <w:tcW w:w="4874" w:type="dxa"/>
            <w:tcBorders>
              <w:top w:val="single" w:sz="4" w:space="0" w:color="auto"/>
              <w:left w:val="nil"/>
              <w:bottom w:val="single" w:sz="6" w:space="0" w:color="auto"/>
              <w:right w:val="single" w:sz="6" w:space="0" w:color="auto"/>
            </w:tcBorders>
            <w:shd w:val="clear" w:color="auto" w:fill="auto"/>
          </w:tcPr>
          <w:p w14:paraId="6D128E99" w14:textId="77777777" w:rsidR="0030466F" w:rsidRPr="0030466F" w:rsidRDefault="0030466F" w:rsidP="0030466F">
            <w:pPr>
              <w:pStyle w:val="AP-Text"/>
              <w:rPr>
                <w:rFonts w:cs="Open Sans"/>
                <w:b/>
                <w:bCs/>
                <w:szCs w:val="24"/>
              </w:rPr>
            </w:pPr>
            <w:r w:rsidRPr="0030466F">
              <w:rPr>
                <w:rFonts w:cs="Open Sans"/>
                <w:b/>
                <w:bCs/>
                <w:szCs w:val="24"/>
              </w:rPr>
              <w:t>Biology only</w:t>
            </w:r>
          </w:p>
          <w:p w14:paraId="7BF58475" w14:textId="77777777" w:rsidR="0030466F" w:rsidRPr="00407252" w:rsidRDefault="0030466F" w:rsidP="0030466F">
            <w:pPr>
              <w:pStyle w:val="AP-Text"/>
              <w:rPr>
                <w:rFonts w:cs="Open Sans"/>
                <w:szCs w:val="24"/>
              </w:rPr>
            </w:pPr>
          </w:p>
          <w:p w14:paraId="14E76688" w14:textId="77777777" w:rsidR="0030466F" w:rsidRPr="00110D1F" w:rsidRDefault="0030466F" w:rsidP="0030466F">
            <w:pPr>
              <w:pStyle w:val="AP-Bullet"/>
            </w:pPr>
            <w:r w:rsidRPr="00110D1F">
              <w:t>Explain why the length of food chains are limited (AO1).</w:t>
            </w:r>
          </w:p>
          <w:p w14:paraId="3645DCEB" w14:textId="7F5D3452" w:rsidR="0030466F" w:rsidRPr="00110D1F" w:rsidRDefault="0030466F" w:rsidP="0030466F">
            <w:pPr>
              <w:pStyle w:val="AP-Bullet"/>
            </w:pPr>
            <w:r w:rsidRPr="00110D1F">
              <w:t>Calculate the efficiency of energy transfers in a food chain (AO2).</w:t>
            </w:r>
          </w:p>
        </w:tc>
      </w:tr>
    </w:tbl>
    <w:p w14:paraId="78D7DD7D" w14:textId="77777777" w:rsidR="000A6AD1" w:rsidRPr="00110D1F" w:rsidRDefault="000A6AD1" w:rsidP="0030466F">
      <w:pPr>
        <w:pStyle w:val="AP-Text"/>
      </w:pPr>
      <w:r w:rsidRPr="00110D1F">
        <w:br w:type="page"/>
      </w:r>
    </w:p>
    <w:tbl>
      <w:tblPr>
        <w:tblW w:w="5000" w:type="pct"/>
        <w:jc w:val="center"/>
        <w:tblBorders>
          <w:top w:val="single" w:sz="4"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4F5A5E" w:rsidRPr="00110D1F" w14:paraId="2584B537" w14:textId="77777777" w:rsidTr="00FD2AFC">
        <w:trPr>
          <w:trHeight w:val="264"/>
          <w:jc w:val="center"/>
        </w:trPr>
        <w:tc>
          <w:tcPr>
            <w:tcW w:w="13942" w:type="dxa"/>
            <w:shd w:val="clear" w:color="auto" w:fill="003057"/>
          </w:tcPr>
          <w:p w14:paraId="170B3F36" w14:textId="3C0624C4" w:rsidR="00AC529A" w:rsidRPr="00110D1F" w:rsidRDefault="004F5A5E" w:rsidP="00FD2AFC">
            <w:pPr>
              <w:pStyle w:val="AP-Tableheadwhite"/>
              <w:rPr>
                <w:lang w:eastAsia="en-GB"/>
              </w:rPr>
            </w:pPr>
            <w:r w:rsidRPr="00110D1F">
              <w:rPr>
                <w:lang w:eastAsia="en-GB"/>
              </w:rPr>
              <w:lastRenderedPageBreak/>
              <w:t xml:space="preserve">Exemplification of </w:t>
            </w:r>
            <w:r w:rsidR="00B26372">
              <w:rPr>
                <w:lang w:eastAsia="en-GB"/>
              </w:rPr>
              <w:t>M</w:t>
            </w:r>
            <w:r w:rsidRPr="00110D1F">
              <w:rPr>
                <w:lang w:eastAsia="en-GB"/>
              </w:rPr>
              <w:t>astery   </w:t>
            </w:r>
          </w:p>
        </w:tc>
      </w:tr>
      <w:tr w:rsidR="004F5A5E" w:rsidRPr="00523D71" w14:paraId="6ACE6D5B" w14:textId="77777777" w:rsidTr="00FD2AFC">
        <w:trPr>
          <w:trHeight w:val="1065"/>
          <w:jc w:val="center"/>
        </w:trPr>
        <w:tc>
          <w:tcPr>
            <w:tcW w:w="13942" w:type="dxa"/>
            <w:shd w:val="clear" w:color="auto" w:fill="auto"/>
          </w:tcPr>
          <w:p w14:paraId="4A9FFA49" w14:textId="7A54D524" w:rsidR="00B26372" w:rsidRDefault="005D003E" w:rsidP="000E288E">
            <w:pPr>
              <w:widowControl w:val="0"/>
              <w:spacing w:after="0" w:line="240" w:lineRule="auto"/>
              <w:textAlignment w:val="baseline"/>
              <w:rPr>
                <w:rFonts w:ascii="Open Sans" w:eastAsia="Times New Roman" w:hAnsi="Open Sans" w:cs="Open Sans"/>
                <w:i/>
                <w:sz w:val="18"/>
                <w:szCs w:val="18"/>
                <w:lang w:eastAsia="en-GB"/>
              </w:rPr>
            </w:pPr>
            <w:r w:rsidRPr="00523D71">
              <w:rPr>
                <w:rFonts w:ascii="Open Sans" w:eastAsia="Times New Roman" w:hAnsi="Open Sans" w:cs="Open Sans"/>
                <w:i/>
                <w:noProof/>
                <w:sz w:val="18"/>
                <w:szCs w:val="18"/>
                <w:lang w:eastAsia="ja-JP"/>
              </w:rPr>
              <w:drawing>
                <wp:inline distT="0" distB="0" distL="0" distR="0" wp14:anchorId="50EB194A" wp14:editId="12E183A9">
                  <wp:extent cx="7251826" cy="4390651"/>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261875" cy="4396735"/>
                          </a:xfrm>
                          <a:prstGeom prst="rect">
                            <a:avLst/>
                          </a:prstGeom>
                        </pic:spPr>
                      </pic:pic>
                    </a:graphicData>
                  </a:graphic>
                </wp:inline>
              </w:drawing>
            </w:r>
          </w:p>
          <w:p w14:paraId="3583549A" w14:textId="1C872B43" w:rsidR="00B26372" w:rsidRDefault="00B26372" w:rsidP="000E288E">
            <w:pPr>
              <w:widowControl w:val="0"/>
              <w:spacing w:after="0" w:line="240" w:lineRule="auto"/>
              <w:textAlignment w:val="baseline"/>
              <w:rPr>
                <w:rFonts w:ascii="Open Sans" w:eastAsia="Times New Roman" w:hAnsi="Open Sans" w:cs="Open Sans"/>
                <w:i/>
                <w:sz w:val="18"/>
                <w:szCs w:val="18"/>
                <w:lang w:eastAsia="en-GB"/>
              </w:rPr>
            </w:pPr>
            <w:r w:rsidRPr="00523D71">
              <w:rPr>
                <w:rFonts w:ascii="Open Sans" w:hAnsi="Open Sans" w:cs="Open Sans"/>
                <w:noProof/>
                <w:lang w:eastAsia="ja-JP"/>
              </w:rPr>
              <w:lastRenderedPageBreak/>
              <w:drawing>
                <wp:inline distT="0" distB="0" distL="0" distR="0" wp14:anchorId="4FE0A519" wp14:editId="2E9571B7">
                  <wp:extent cx="3938257" cy="2979542"/>
                  <wp:effectExtent l="0" t="0" r="5715" b="0"/>
                  <wp:docPr id="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rotWithShape="1">
                          <a:blip r:embed="rId56">
                            <a:extLst>
                              <a:ext uri="{28A0092B-C50C-407E-A947-70E740481C1C}">
                                <a14:useLocalDpi xmlns:a14="http://schemas.microsoft.com/office/drawing/2010/main" val="0"/>
                              </a:ext>
                            </a:extLst>
                          </a:blip>
                          <a:srcRect r="52053" b="36464"/>
                          <a:stretch/>
                        </pic:blipFill>
                        <pic:spPr bwMode="auto">
                          <a:xfrm>
                            <a:off x="0" y="0"/>
                            <a:ext cx="3974694" cy="3007109"/>
                          </a:xfrm>
                          <a:prstGeom prst="rect">
                            <a:avLst/>
                          </a:prstGeom>
                          <a:ln>
                            <a:noFill/>
                          </a:ln>
                          <a:extLst>
                            <a:ext uri="{53640926-AAD7-44D8-BBD7-CCE9431645EC}">
                              <a14:shadowObscured xmlns:a14="http://schemas.microsoft.com/office/drawing/2010/main"/>
                            </a:ext>
                          </a:extLst>
                        </pic:spPr>
                      </pic:pic>
                    </a:graphicData>
                  </a:graphic>
                </wp:inline>
              </w:drawing>
            </w:r>
            <w:r w:rsidRPr="00523D71">
              <w:rPr>
                <w:rFonts w:ascii="Open Sans" w:hAnsi="Open Sans" w:cs="Open Sans"/>
                <w:noProof/>
              </w:rPr>
              <w:t xml:space="preserve"> </w:t>
            </w:r>
            <w:r w:rsidRPr="00523D71">
              <w:rPr>
                <w:rFonts w:ascii="Open Sans" w:hAnsi="Open Sans" w:cs="Open Sans"/>
                <w:noProof/>
                <w:lang w:eastAsia="ja-JP"/>
              </w:rPr>
              <w:drawing>
                <wp:inline distT="0" distB="0" distL="0" distR="0" wp14:anchorId="0DA8A01F" wp14:editId="191382A1">
                  <wp:extent cx="4746050" cy="2466598"/>
                  <wp:effectExtent l="0" t="0" r="0" b="0"/>
                  <wp:docPr id="466440841"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rotWithShape="1">
                          <a:blip r:embed="rId56">
                            <a:extLst>
                              <a:ext uri="{28A0092B-C50C-407E-A947-70E740481C1C}">
                                <a14:useLocalDpi xmlns:a14="http://schemas.microsoft.com/office/drawing/2010/main" val="0"/>
                              </a:ext>
                            </a:extLst>
                          </a:blip>
                          <a:srcRect l="47375" b="52096"/>
                          <a:stretch/>
                        </pic:blipFill>
                        <pic:spPr bwMode="auto">
                          <a:xfrm>
                            <a:off x="0" y="0"/>
                            <a:ext cx="4765353" cy="2476630"/>
                          </a:xfrm>
                          <a:prstGeom prst="rect">
                            <a:avLst/>
                          </a:prstGeom>
                          <a:ln>
                            <a:noFill/>
                          </a:ln>
                          <a:extLst>
                            <a:ext uri="{53640926-AAD7-44D8-BBD7-CCE9431645EC}">
                              <a14:shadowObscured xmlns:a14="http://schemas.microsoft.com/office/drawing/2010/main"/>
                            </a:ext>
                          </a:extLst>
                        </pic:spPr>
                      </pic:pic>
                    </a:graphicData>
                  </a:graphic>
                </wp:inline>
              </w:drawing>
            </w:r>
          </w:p>
          <w:p w14:paraId="0AAB5AFE" w14:textId="2381BFFD" w:rsidR="004F5A5E" w:rsidRPr="001D2178" w:rsidRDefault="006E1E47" w:rsidP="000E288E">
            <w:pPr>
              <w:widowControl w:val="0"/>
              <w:spacing w:after="0" w:line="240" w:lineRule="auto"/>
              <w:textAlignment w:val="baseline"/>
              <w:rPr>
                <w:rFonts w:ascii="Open Sans" w:hAnsi="Open Sans" w:cs="Open Sans"/>
              </w:rPr>
            </w:pPr>
            <w:r w:rsidRPr="00523D71">
              <w:rPr>
                <w:rFonts w:ascii="Open Sans" w:hAnsi="Open Sans" w:cs="Open Sans"/>
                <w:noProof/>
                <w:lang w:eastAsia="ja-JP"/>
              </w:rPr>
              <w:lastRenderedPageBreak/>
              <w:drawing>
                <wp:inline distT="0" distB="0" distL="0" distR="0" wp14:anchorId="04BAB8CE" wp14:editId="357DC391">
                  <wp:extent cx="8513148" cy="4644428"/>
                  <wp:effectExtent l="0" t="0" r="2540" b="3810"/>
                  <wp:docPr id="134638559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57">
                            <a:extLst>
                              <a:ext uri="{28A0092B-C50C-407E-A947-70E740481C1C}">
                                <a14:useLocalDpi xmlns:a14="http://schemas.microsoft.com/office/drawing/2010/main" val="0"/>
                              </a:ext>
                            </a:extLst>
                          </a:blip>
                          <a:stretch>
                            <a:fillRect/>
                          </a:stretch>
                        </pic:blipFill>
                        <pic:spPr>
                          <a:xfrm>
                            <a:off x="0" y="0"/>
                            <a:ext cx="8515392" cy="4645652"/>
                          </a:xfrm>
                          <a:prstGeom prst="rect">
                            <a:avLst/>
                          </a:prstGeom>
                        </pic:spPr>
                      </pic:pic>
                    </a:graphicData>
                  </a:graphic>
                </wp:inline>
              </w:drawing>
            </w:r>
          </w:p>
        </w:tc>
      </w:tr>
    </w:tbl>
    <w:p w14:paraId="1B733E4D" w14:textId="77777777" w:rsidR="00FD2AFC" w:rsidRPr="00FD2AFC" w:rsidRDefault="00FD2AFC" w:rsidP="00FD2AFC">
      <w:pPr>
        <w:pStyle w:val="AP-Text"/>
      </w:pPr>
      <w:r w:rsidRPr="00FD2AFC">
        <w:lastRenderedPageBreak/>
        <w:br w:type="page"/>
      </w:r>
    </w:p>
    <w:p w14:paraId="43D28E14" w14:textId="74E1F4A4" w:rsidR="00B26372" w:rsidRPr="0076538C" w:rsidRDefault="00B26372" w:rsidP="00FD2AFC">
      <w:pPr>
        <w:pStyle w:val="AP-Bhead"/>
      </w:pPr>
      <w:r w:rsidRPr="0076538C">
        <w:lastRenderedPageBreak/>
        <w:t>Rewind grid</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549"/>
        <w:gridCol w:w="4731"/>
        <w:gridCol w:w="4712"/>
      </w:tblGrid>
      <w:tr w:rsidR="00B26372" w:rsidRPr="00B26372" w14:paraId="03F415EE" w14:textId="77777777" w:rsidTr="00FD2AFC">
        <w:trPr>
          <w:cnfStyle w:val="100000000000" w:firstRow="1" w:lastRow="0" w:firstColumn="0" w:lastColumn="0" w:oddVBand="0" w:evenVBand="0" w:oddHBand="0" w:evenHBand="0" w:firstRowFirstColumn="0" w:firstRowLastColumn="0" w:lastRowFirstColumn="0" w:lastRowLastColumn="0"/>
          <w:trHeight w:val="656"/>
          <w:jc w:val="center"/>
        </w:trPr>
        <w:tc>
          <w:tcPr>
            <w:tcW w:w="45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68A92E09" w14:textId="1BF6CEE9" w:rsidR="00B26372" w:rsidRPr="00B26372" w:rsidRDefault="00B26372" w:rsidP="00FD2AFC">
            <w:pPr>
              <w:pStyle w:val="AP-Textwhite"/>
              <w:rPr>
                <w:lang w:eastAsia="en-GB"/>
              </w:rPr>
            </w:pPr>
            <w:r w:rsidRPr="00B26372">
              <w:rPr>
                <w:lang w:eastAsia="en-GB"/>
              </w:rPr>
              <w:t xml:space="preserve">This </w:t>
            </w:r>
            <w:r>
              <w:rPr>
                <w:lang w:eastAsia="en-GB"/>
              </w:rPr>
              <w:t>T</w:t>
            </w:r>
            <w:r w:rsidRPr="00B26372">
              <w:rPr>
                <w:lang w:eastAsia="en-GB"/>
              </w:rPr>
              <w:t>opic</w:t>
            </w:r>
          </w:p>
        </w:tc>
        <w:tc>
          <w:tcPr>
            <w:tcW w:w="47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D57F566" w14:textId="5064AC2A" w:rsidR="00B26372" w:rsidRPr="00B26372" w:rsidRDefault="00B26372" w:rsidP="00FD2AFC">
            <w:pPr>
              <w:pStyle w:val="AP-Text"/>
              <w:rPr>
                <w:lang w:eastAsia="en-GB"/>
              </w:rPr>
            </w:pPr>
            <w:r>
              <w:rPr>
                <w:lang w:eastAsia="en-GB"/>
              </w:rPr>
              <w:t xml:space="preserve">11.1 </w:t>
            </w:r>
            <w:r w:rsidRPr="00B26372">
              <w:rPr>
                <w:lang w:eastAsia="en-GB"/>
              </w:rPr>
              <w:t xml:space="preserve">Factors affecting photosynthesis </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26E13A2" w14:textId="0AEA8895" w:rsidR="00B26372" w:rsidRPr="00B26372" w:rsidRDefault="00B26372" w:rsidP="00FD2AFC">
            <w:pPr>
              <w:pStyle w:val="AP-Text"/>
              <w:rPr>
                <w:lang w:eastAsia="en-GB"/>
              </w:rPr>
            </w:pPr>
            <w:r>
              <w:rPr>
                <w:lang w:eastAsia="en-GB"/>
              </w:rPr>
              <w:t xml:space="preserve">9.1 </w:t>
            </w:r>
            <w:r w:rsidRPr="00B26372">
              <w:rPr>
                <w:lang w:eastAsia="en-GB"/>
              </w:rPr>
              <w:t>Variation and adaptation</w:t>
            </w:r>
          </w:p>
        </w:tc>
      </w:tr>
      <w:tr w:rsidR="00B26372" w:rsidRPr="00B26372" w14:paraId="435ED5EC" w14:textId="77777777" w:rsidTr="00FD2AFC">
        <w:trPr>
          <w:trHeight w:val="938"/>
          <w:jc w:val="center"/>
        </w:trPr>
        <w:tc>
          <w:tcPr>
            <w:tcW w:w="45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45FA0A7A" w14:textId="62867898" w:rsidR="00B26372" w:rsidRPr="00B26372" w:rsidRDefault="00B26372" w:rsidP="00FD2AFC">
            <w:pPr>
              <w:pStyle w:val="AP-Textwhite"/>
              <w:rPr>
                <w:lang w:eastAsia="en-GB"/>
              </w:rPr>
            </w:pPr>
            <w:r w:rsidRPr="00B26372">
              <w:rPr>
                <w:lang w:eastAsia="en-GB"/>
              </w:rPr>
              <w:t>Define the term parasitism</w:t>
            </w:r>
            <w:r>
              <w:rPr>
                <w:lang w:eastAsia="en-GB"/>
              </w:rPr>
              <w:t>.</w:t>
            </w:r>
          </w:p>
          <w:p w14:paraId="2470BAF2" w14:textId="77777777" w:rsidR="00B26372" w:rsidRPr="00B26372" w:rsidRDefault="00B26372" w:rsidP="00FD2AFC">
            <w:pPr>
              <w:pStyle w:val="AP-Textwhite"/>
              <w:rPr>
                <w:lang w:eastAsia="en-GB"/>
              </w:rPr>
            </w:pPr>
          </w:p>
          <w:p w14:paraId="13C09A7A" w14:textId="77777777" w:rsidR="00B26372" w:rsidRPr="00B26372" w:rsidRDefault="00B26372" w:rsidP="00FD2AFC">
            <w:pPr>
              <w:pStyle w:val="AP-Textwhite"/>
              <w:rPr>
                <w:lang w:eastAsia="en-GB"/>
              </w:rPr>
            </w:pPr>
          </w:p>
          <w:p w14:paraId="5EF2F583" w14:textId="77777777" w:rsidR="00B26372" w:rsidRPr="00FD2AFC" w:rsidRDefault="00B26372" w:rsidP="00FD2AFC">
            <w:pPr>
              <w:pStyle w:val="AP-Textwhite"/>
              <w:rPr>
                <w:b/>
                <w:bCs/>
                <w:lang w:eastAsia="en-GB"/>
              </w:rPr>
            </w:pPr>
            <w:r w:rsidRPr="00FD2AFC">
              <w:rPr>
                <w:b/>
                <w:bCs/>
                <w:lang w:eastAsia="en-GB"/>
              </w:rPr>
              <w:t>1 point</w:t>
            </w:r>
          </w:p>
        </w:tc>
        <w:tc>
          <w:tcPr>
            <w:tcW w:w="47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9C18F76" w14:textId="5BCD4F76" w:rsidR="00B26372" w:rsidRPr="00B26372" w:rsidRDefault="00B26372" w:rsidP="00FD2AFC">
            <w:pPr>
              <w:pStyle w:val="AP-Text"/>
              <w:rPr>
                <w:lang w:eastAsia="en-GB"/>
              </w:rPr>
            </w:pPr>
            <w:r w:rsidRPr="00B26372">
              <w:rPr>
                <w:lang w:eastAsia="en-GB"/>
              </w:rPr>
              <w:t>Define the term producer</w:t>
            </w:r>
            <w:r>
              <w:rPr>
                <w:lang w:eastAsia="en-GB"/>
              </w:rPr>
              <w:t>.</w:t>
            </w:r>
          </w:p>
          <w:p w14:paraId="01A978CA" w14:textId="77777777" w:rsidR="00B26372" w:rsidRPr="00B26372" w:rsidRDefault="00B26372" w:rsidP="00FD2AFC">
            <w:pPr>
              <w:pStyle w:val="AP-Text"/>
              <w:rPr>
                <w:lang w:eastAsia="en-GB"/>
              </w:rPr>
            </w:pPr>
          </w:p>
          <w:p w14:paraId="5D8B8578" w14:textId="77777777" w:rsidR="00B26372" w:rsidRPr="00B26372" w:rsidRDefault="00B26372" w:rsidP="00FD2AFC">
            <w:pPr>
              <w:pStyle w:val="AP-Text"/>
              <w:rPr>
                <w:lang w:eastAsia="en-GB"/>
              </w:rPr>
            </w:pPr>
          </w:p>
          <w:p w14:paraId="4C8C2D41" w14:textId="77777777" w:rsidR="00B26372" w:rsidRPr="00FD2AFC" w:rsidRDefault="00B26372" w:rsidP="00FD2AFC">
            <w:pPr>
              <w:pStyle w:val="AP-Text"/>
              <w:rPr>
                <w:b/>
                <w:bCs/>
                <w:lang w:eastAsia="en-GB"/>
              </w:rPr>
            </w:pPr>
            <w:r w:rsidRPr="00FD2AFC">
              <w:rPr>
                <w:b/>
                <w:bCs/>
                <w:lang w:eastAsia="en-GB"/>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8B0E1B1" w14:textId="6E6E3F73" w:rsidR="00B26372" w:rsidRPr="00B26372" w:rsidRDefault="00B26372" w:rsidP="00FD2AFC">
            <w:pPr>
              <w:pStyle w:val="AP-Text"/>
              <w:rPr>
                <w:lang w:eastAsia="en-GB"/>
              </w:rPr>
            </w:pPr>
            <w:r w:rsidRPr="00B26372">
              <w:rPr>
                <w:lang w:eastAsia="en-GB"/>
              </w:rPr>
              <w:t>Give the two causes of variation in organisms</w:t>
            </w:r>
            <w:r>
              <w:rPr>
                <w:lang w:eastAsia="en-GB"/>
              </w:rPr>
              <w:t>.</w:t>
            </w:r>
          </w:p>
          <w:p w14:paraId="74CF1D49" w14:textId="77777777" w:rsidR="00B26372" w:rsidRPr="00B26372" w:rsidRDefault="00B26372" w:rsidP="00FD2AFC">
            <w:pPr>
              <w:pStyle w:val="AP-Text"/>
              <w:rPr>
                <w:lang w:eastAsia="en-GB"/>
              </w:rPr>
            </w:pPr>
          </w:p>
          <w:p w14:paraId="48A37F7E" w14:textId="77777777" w:rsidR="00B26372" w:rsidRPr="00FD2AFC" w:rsidRDefault="00B26372" w:rsidP="00FD2AFC">
            <w:pPr>
              <w:pStyle w:val="AP-Text"/>
              <w:rPr>
                <w:b/>
                <w:bCs/>
                <w:lang w:eastAsia="en-GB"/>
              </w:rPr>
            </w:pPr>
            <w:r w:rsidRPr="00FD2AFC">
              <w:rPr>
                <w:b/>
                <w:bCs/>
                <w:lang w:eastAsia="en-GB"/>
              </w:rPr>
              <w:t>1 point</w:t>
            </w:r>
          </w:p>
        </w:tc>
      </w:tr>
      <w:tr w:rsidR="00B26372" w:rsidRPr="00B26372" w14:paraId="24764A98" w14:textId="77777777" w:rsidTr="00FD2AFC">
        <w:trPr>
          <w:trHeight w:val="1184"/>
          <w:jc w:val="center"/>
        </w:trPr>
        <w:tc>
          <w:tcPr>
            <w:tcW w:w="45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28418DB6" w14:textId="77777777" w:rsidR="00B26372" w:rsidRPr="00B26372" w:rsidRDefault="00B26372" w:rsidP="00FD2AFC">
            <w:pPr>
              <w:pStyle w:val="AP-Textwhite"/>
              <w:rPr>
                <w:lang w:eastAsia="en-GB"/>
              </w:rPr>
            </w:pPr>
            <w:r w:rsidRPr="00B26372">
              <w:rPr>
                <w:lang w:eastAsia="en-GB"/>
              </w:rPr>
              <w:t xml:space="preserve">Describe the role of plants in the carbon cycle. </w:t>
            </w:r>
          </w:p>
          <w:p w14:paraId="1DC4E526" w14:textId="77777777" w:rsidR="00B26372" w:rsidRPr="00B26372" w:rsidRDefault="00B26372" w:rsidP="00FD2AFC">
            <w:pPr>
              <w:pStyle w:val="AP-Textwhite"/>
              <w:rPr>
                <w:lang w:eastAsia="en-GB"/>
              </w:rPr>
            </w:pPr>
          </w:p>
          <w:p w14:paraId="2597A112" w14:textId="77777777" w:rsidR="00B26372" w:rsidRPr="00FD2AFC" w:rsidRDefault="00B26372" w:rsidP="00FD2AFC">
            <w:pPr>
              <w:pStyle w:val="AP-Textwhite"/>
              <w:rPr>
                <w:b/>
                <w:bCs/>
                <w:lang w:eastAsia="en-GB"/>
              </w:rPr>
            </w:pPr>
            <w:r w:rsidRPr="00FD2AFC">
              <w:rPr>
                <w:b/>
                <w:bCs/>
                <w:lang w:eastAsia="en-GB"/>
              </w:rPr>
              <w:t>3 points</w:t>
            </w:r>
          </w:p>
        </w:tc>
        <w:tc>
          <w:tcPr>
            <w:tcW w:w="47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50B0735" w14:textId="77777777" w:rsidR="00B26372" w:rsidRPr="00B26372" w:rsidRDefault="00B26372" w:rsidP="00FD2AFC">
            <w:pPr>
              <w:pStyle w:val="AP-Text"/>
              <w:rPr>
                <w:lang w:eastAsia="en-GB"/>
              </w:rPr>
            </w:pPr>
            <w:r w:rsidRPr="00B26372">
              <w:rPr>
                <w:lang w:eastAsia="en-GB"/>
              </w:rPr>
              <w:t xml:space="preserve">Describe the abiotic factors that affect the rate of photosynthesis. </w:t>
            </w:r>
          </w:p>
          <w:p w14:paraId="0B41BD86" w14:textId="77777777" w:rsidR="00B26372" w:rsidRPr="00B26372" w:rsidRDefault="00B26372" w:rsidP="00FD2AFC">
            <w:pPr>
              <w:pStyle w:val="AP-Text"/>
              <w:rPr>
                <w:lang w:eastAsia="en-GB"/>
              </w:rPr>
            </w:pPr>
          </w:p>
          <w:p w14:paraId="17D08835" w14:textId="77777777" w:rsidR="00B26372" w:rsidRPr="00FD2AFC" w:rsidRDefault="00B26372" w:rsidP="00FD2AFC">
            <w:pPr>
              <w:pStyle w:val="AP-Text"/>
              <w:rPr>
                <w:b/>
                <w:bCs/>
                <w:lang w:eastAsia="en-GB"/>
              </w:rPr>
            </w:pPr>
            <w:r w:rsidRPr="00FD2AFC">
              <w:rPr>
                <w:b/>
                <w:bCs/>
                <w:lang w:eastAsia="en-GB"/>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6061C9E" w14:textId="08466B7B" w:rsidR="00B26372" w:rsidRPr="00B26372" w:rsidRDefault="00B26372" w:rsidP="00FD2AFC">
            <w:pPr>
              <w:pStyle w:val="AP-Text"/>
              <w:rPr>
                <w:lang w:eastAsia="en-GB"/>
              </w:rPr>
            </w:pPr>
            <w:r w:rsidRPr="00B26372">
              <w:rPr>
                <w:lang w:eastAsia="en-GB"/>
              </w:rPr>
              <w:t>Describe some adaptations of land-dwelling predators</w:t>
            </w:r>
            <w:r w:rsidR="00AD5EFB">
              <w:rPr>
                <w:lang w:eastAsia="en-GB"/>
              </w:rPr>
              <w:t>.</w:t>
            </w:r>
            <w:r w:rsidRPr="00B26372">
              <w:rPr>
                <w:lang w:eastAsia="en-GB"/>
              </w:rPr>
              <w:t xml:space="preserve"> </w:t>
            </w:r>
          </w:p>
          <w:p w14:paraId="30CF4B85" w14:textId="77777777" w:rsidR="00B26372" w:rsidRPr="00B26372" w:rsidRDefault="00B26372" w:rsidP="00FD2AFC">
            <w:pPr>
              <w:pStyle w:val="AP-Text"/>
              <w:rPr>
                <w:lang w:eastAsia="en-GB"/>
              </w:rPr>
            </w:pPr>
          </w:p>
          <w:p w14:paraId="1B90FE3E" w14:textId="77777777" w:rsidR="00B26372" w:rsidRPr="00FD2AFC" w:rsidRDefault="00B26372" w:rsidP="00FD2AFC">
            <w:pPr>
              <w:pStyle w:val="AP-Text"/>
              <w:rPr>
                <w:b/>
                <w:bCs/>
                <w:lang w:eastAsia="en-GB"/>
              </w:rPr>
            </w:pPr>
            <w:r w:rsidRPr="00FD2AFC">
              <w:rPr>
                <w:b/>
                <w:bCs/>
                <w:lang w:eastAsia="en-GB"/>
              </w:rPr>
              <w:t>3 points</w:t>
            </w:r>
          </w:p>
        </w:tc>
      </w:tr>
      <w:tr w:rsidR="00B26372" w:rsidRPr="00B26372" w14:paraId="22BC6759" w14:textId="77777777" w:rsidTr="00FD2AFC">
        <w:trPr>
          <w:trHeight w:val="1447"/>
          <w:jc w:val="center"/>
        </w:trPr>
        <w:tc>
          <w:tcPr>
            <w:tcW w:w="45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69187A4A" w14:textId="77777777" w:rsidR="00B26372" w:rsidRPr="00B26372" w:rsidRDefault="00B26372" w:rsidP="00FD2AFC">
            <w:pPr>
              <w:pStyle w:val="AP-Textwhite"/>
              <w:rPr>
                <w:lang w:eastAsia="en-GB"/>
              </w:rPr>
            </w:pPr>
            <w:r w:rsidRPr="00B26372">
              <w:rPr>
                <w:lang w:eastAsia="en-GB"/>
              </w:rPr>
              <w:t xml:space="preserve">Explain the mutualistic relationship between leguminous plants and the bacteria in root nodules. </w:t>
            </w:r>
          </w:p>
          <w:p w14:paraId="6B185740" w14:textId="77777777" w:rsidR="00B26372" w:rsidRPr="00B26372" w:rsidRDefault="00B26372" w:rsidP="00FD2AFC">
            <w:pPr>
              <w:pStyle w:val="AP-Textwhite"/>
              <w:rPr>
                <w:lang w:eastAsia="en-GB"/>
              </w:rPr>
            </w:pPr>
          </w:p>
          <w:p w14:paraId="1FD82172" w14:textId="77777777" w:rsidR="00B26372" w:rsidRPr="00FD2AFC" w:rsidRDefault="00B26372" w:rsidP="00FD2AFC">
            <w:pPr>
              <w:pStyle w:val="AP-Textwhite"/>
              <w:rPr>
                <w:b/>
                <w:bCs/>
                <w:lang w:eastAsia="en-GB"/>
              </w:rPr>
            </w:pPr>
            <w:r w:rsidRPr="00FD2AFC">
              <w:rPr>
                <w:b/>
                <w:bCs/>
                <w:lang w:eastAsia="en-GB"/>
              </w:rPr>
              <w:t>5 points</w:t>
            </w:r>
          </w:p>
        </w:tc>
        <w:tc>
          <w:tcPr>
            <w:tcW w:w="47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187DB2B" w14:textId="77777777" w:rsidR="00B26372" w:rsidRPr="00B26372" w:rsidRDefault="00B26372" w:rsidP="00FD2AFC">
            <w:pPr>
              <w:pStyle w:val="AP-Text"/>
              <w:rPr>
                <w:lang w:eastAsia="en-GB"/>
              </w:rPr>
            </w:pPr>
            <w:r w:rsidRPr="00B26372">
              <w:rPr>
                <w:lang w:eastAsia="en-GB"/>
              </w:rPr>
              <w:t xml:space="preserve">Explain how algae can be used to investigate the effect of light intensity on the rate of photosynthesis. </w:t>
            </w:r>
          </w:p>
          <w:p w14:paraId="13EFE8C6" w14:textId="77777777" w:rsidR="00B26372" w:rsidRPr="00B26372" w:rsidRDefault="00B26372" w:rsidP="00FD2AFC">
            <w:pPr>
              <w:pStyle w:val="AP-Text"/>
              <w:rPr>
                <w:lang w:eastAsia="en-GB"/>
              </w:rPr>
            </w:pPr>
          </w:p>
          <w:p w14:paraId="75C1B9D6" w14:textId="77777777" w:rsidR="00B26372" w:rsidRPr="00FD2AFC" w:rsidRDefault="00B26372" w:rsidP="00FD2AFC">
            <w:pPr>
              <w:pStyle w:val="AP-Text"/>
              <w:rPr>
                <w:b/>
                <w:bCs/>
                <w:lang w:eastAsia="en-GB"/>
              </w:rPr>
            </w:pPr>
            <w:r w:rsidRPr="00FD2AFC">
              <w:rPr>
                <w:b/>
                <w:bCs/>
                <w:lang w:eastAsia="en-GB"/>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40332A4" w14:textId="77777777" w:rsidR="00B26372" w:rsidRPr="00B26372" w:rsidRDefault="00B26372" w:rsidP="00FD2AFC">
            <w:pPr>
              <w:pStyle w:val="AP-Text"/>
              <w:rPr>
                <w:lang w:eastAsia="en-GB"/>
              </w:rPr>
            </w:pPr>
            <w:r w:rsidRPr="00B26372">
              <w:rPr>
                <w:lang w:eastAsia="en-GB"/>
              </w:rPr>
              <w:t xml:space="preserve">Explain why hybrids are not a new species. </w:t>
            </w:r>
          </w:p>
          <w:p w14:paraId="73CBD282" w14:textId="77777777" w:rsidR="00B26372" w:rsidRPr="00B26372" w:rsidRDefault="00B26372" w:rsidP="00FD2AFC">
            <w:pPr>
              <w:pStyle w:val="AP-Text"/>
              <w:rPr>
                <w:lang w:eastAsia="en-GB"/>
              </w:rPr>
            </w:pPr>
          </w:p>
          <w:p w14:paraId="6D57C760" w14:textId="77777777" w:rsidR="00B26372" w:rsidRPr="00B26372" w:rsidRDefault="00B26372" w:rsidP="00FD2AFC">
            <w:pPr>
              <w:pStyle w:val="AP-Text"/>
              <w:rPr>
                <w:lang w:eastAsia="en-GB"/>
              </w:rPr>
            </w:pPr>
          </w:p>
          <w:p w14:paraId="5B889B58" w14:textId="77777777" w:rsidR="00B26372" w:rsidRPr="00FD2AFC" w:rsidRDefault="00B26372" w:rsidP="00FD2AFC">
            <w:pPr>
              <w:pStyle w:val="AP-Text"/>
              <w:rPr>
                <w:b/>
                <w:bCs/>
                <w:lang w:eastAsia="en-GB"/>
              </w:rPr>
            </w:pPr>
            <w:r w:rsidRPr="00FD2AFC">
              <w:rPr>
                <w:b/>
                <w:bCs/>
                <w:lang w:eastAsia="en-GB"/>
              </w:rPr>
              <w:t>5 points</w:t>
            </w:r>
          </w:p>
        </w:tc>
      </w:tr>
    </w:tbl>
    <w:p w14:paraId="49182290" w14:textId="77777777" w:rsidR="00FD2AFC" w:rsidRDefault="00FD2AFC" w:rsidP="00FD2AFC">
      <w:pPr>
        <w:pStyle w:val="AP-Text"/>
        <w:rPr>
          <w:color w:val="003057"/>
          <w:sz w:val="28"/>
          <w:lang w:eastAsia="en-GB"/>
        </w:rPr>
      </w:pPr>
      <w:r>
        <w:br w:type="page"/>
      </w:r>
    </w:p>
    <w:p w14:paraId="36E2F0EB" w14:textId="3855A7EE" w:rsidR="00B26372" w:rsidRPr="0076538C" w:rsidRDefault="00B26372" w:rsidP="00FD2AFC">
      <w:pPr>
        <w:pStyle w:val="AP-Bhead"/>
      </w:pPr>
      <w:r>
        <w:lastRenderedPageBreak/>
        <w:t>Answers</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741"/>
        <w:gridCol w:w="4648"/>
        <w:gridCol w:w="4603"/>
      </w:tblGrid>
      <w:tr w:rsidR="00FD2AFC" w:rsidRPr="00B26372" w14:paraId="216E176B" w14:textId="77777777" w:rsidTr="00FD2AFC">
        <w:trPr>
          <w:cnfStyle w:val="100000000000" w:firstRow="1" w:lastRow="0" w:firstColumn="0" w:lastColumn="0" w:oddVBand="0" w:evenVBand="0" w:oddHBand="0" w:evenHBand="0" w:firstRowFirstColumn="0" w:firstRowLastColumn="0" w:lastRowFirstColumn="0" w:lastRowLastColumn="0"/>
          <w:trHeight w:val="815"/>
          <w:jc w:val="center"/>
        </w:trPr>
        <w:tc>
          <w:tcPr>
            <w:tcW w:w="4641" w:type="dxa"/>
            <w:tcBorders>
              <w:top w:val="single" w:sz="4" w:space="0" w:color="FFFFFF" w:themeColor="background1"/>
              <w:bottom w:val="single" w:sz="4" w:space="0" w:color="FFFFFF" w:themeColor="background1"/>
              <w:right w:val="single" w:sz="4" w:space="0" w:color="FFFFFF" w:themeColor="background1"/>
            </w:tcBorders>
            <w:shd w:val="clear" w:color="auto" w:fill="003057"/>
            <w:hideMark/>
          </w:tcPr>
          <w:p w14:paraId="18E85EB8" w14:textId="3DF2C4A1" w:rsidR="00FD2AFC" w:rsidRPr="00FD2AFC" w:rsidRDefault="00FD2AFC" w:rsidP="00FD2AFC">
            <w:pPr>
              <w:pStyle w:val="AP-Textwhite"/>
              <w:rPr>
                <w:b w:val="0"/>
                <w:bCs w:val="0"/>
                <w:lang w:eastAsia="en-GB"/>
              </w:rPr>
            </w:pPr>
            <w:r w:rsidRPr="00FD2AFC">
              <w:rPr>
                <w:b w:val="0"/>
                <w:bCs w:val="0"/>
                <w:lang w:eastAsia="en-GB"/>
              </w:rPr>
              <w:t xml:space="preserve">Where one organism gains a benefit from another organism to the detriment of the host organism. </w:t>
            </w:r>
          </w:p>
        </w:tc>
        <w:tc>
          <w:tcPr>
            <w:tcW w:w="45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586777C" w14:textId="6540C217" w:rsidR="00FD2AFC" w:rsidRPr="00FD2AFC" w:rsidRDefault="00FD2AFC" w:rsidP="00FD2AFC">
            <w:pPr>
              <w:pStyle w:val="AP-Text"/>
              <w:rPr>
                <w:b w:val="0"/>
                <w:bCs w:val="0"/>
                <w:lang w:eastAsia="en-GB"/>
              </w:rPr>
            </w:pPr>
            <w:r w:rsidRPr="00FD2AFC">
              <w:rPr>
                <w:b w:val="0"/>
                <w:bCs w:val="0"/>
                <w:lang w:eastAsia="en-GB"/>
              </w:rPr>
              <w:t>An organism that photosynthesises to produce biomass.</w:t>
            </w:r>
          </w:p>
        </w:tc>
        <w:tc>
          <w:tcPr>
            <w:tcW w:w="45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481C4F8" w14:textId="729BFCDE" w:rsidR="00FD2AFC" w:rsidRPr="00FD2AFC" w:rsidRDefault="00FD2AFC" w:rsidP="00FD2AFC">
            <w:pPr>
              <w:pStyle w:val="AP-Text"/>
              <w:rPr>
                <w:b w:val="0"/>
                <w:bCs w:val="0"/>
                <w:lang w:eastAsia="en-GB"/>
              </w:rPr>
            </w:pPr>
            <w:r w:rsidRPr="00FD2AFC">
              <w:rPr>
                <w:b w:val="0"/>
                <w:bCs w:val="0"/>
                <w:lang w:eastAsia="en-GB"/>
              </w:rPr>
              <w:t xml:space="preserve">Genetic and environmental variation. </w:t>
            </w:r>
          </w:p>
        </w:tc>
      </w:tr>
      <w:tr w:rsidR="00FD2AFC" w:rsidRPr="00B26372" w14:paraId="2B1A7156" w14:textId="77777777" w:rsidTr="00FD2AFC">
        <w:trPr>
          <w:trHeight w:val="2261"/>
          <w:jc w:val="center"/>
        </w:trPr>
        <w:tc>
          <w:tcPr>
            <w:tcW w:w="4641" w:type="dxa"/>
            <w:tcBorders>
              <w:top w:val="single" w:sz="4" w:space="0" w:color="FFFFFF" w:themeColor="background1"/>
              <w:bottom w:val="single" w:sz="4" w:space="0" w:color="FFFFFF" w:themeColor="background1"/>
              <w:right w:val="single" w:sz="4" w:space="0" w:color="FFFFFF" w:themeColor="background1"/>
            </w:tcBorders>
            <w:shd w:val="clear" w:color="auto" w:fill="003057"/>
            <w:hideMark/>
          </w:tcPr>
          <w:p w14:paraId="679B65FA" w14:textId="256E37EC" w:rsidR="00FD2AFC" w:rsidRPr="00FD2AFC" w:rsidRDefault="00FD2AFC" w:rsidP="00FD2AFC">
            <w:pPr>
              <w:pStyle w:val="AP-Textwhite"/>
              <w:rPr>
                <w:lang w:eastAsia="en-GB"/>
              </w:rPr>
            </w:pPr>
            <w:r w:rsidRPr="00FD2AFC">
              <w:rPr>
                <w:lang w:eastAsia="en-GB"/>
              </w:rPr>
              <w:t xml:space="preserve">Plants photosynthesis so they remove carbon dioxide from the atmosphere and use it to produce carbon-containing compounds in the plant. The plant also respires releasing some carbon dioxide back into the atmosphere. Plants are then consumed by animals or die and are broken down by decomposers. </w:t>
            </w:r>
          </w:p>
        </w:tc>
        <w:tc>
          <w:tcPr>
            <w:tcW w:w="45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78DD3DF" w14:textId="696BE2D4" w:rsidR="00FD2AFC" w:rsidRPr="00FD2AFC" w:rsidRDefault="00FD2AFC" w:rsidP="00FD2AFC">
            <w:pPr>
              <w:pStyle w:val="AP-Text"/>
              <w:rPr>
                <w:lang w:eastAsia="en-GB"/>
              </w:rPr>
            </w:pPr>
            <w:r w:rsidRPr="00FD2AFC">
              <w:rPr>
                <w:lang w:eastAsia="en-GB"/>
              </w:rPr>
              <w:t xml:space="preserve">Abiotic factors are non-living. Light intensity, temperature, water availability and carbon dioxide concentration can affect the rate of reaction for photosynthesis. </w:t>
            </w:r>
          </w:p>
        </w:tc>
        <w:tc>
          <w:tcPr>
            <w:tcW w:w="45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05EB8D" w14:textId="77777777" w:rsidR="00FD2AFC" w:rsidRPr="00FD2AFC" w:rsidRDefault="00FD2AFC" w:rsidP="00FD2AFC">
            <w:pPr>
              <w:pStyle w:val="AP-Text"/>
              <w:rPr>
                <w:lang w:eastAsia="en-GB"/>
              </w:rPr>
            </w:pPr>
            <w:r w:rsidRPr="00FD2AFC">
              <w:rPr>
                <w:lang w:eastAsia="en-GB"/>
              </w:rPr>
              <w:t>Answers may include:</w:t>
            </w:r>
          </w:p>
          <w:p w14:paraId="192A5C63" w14:textId="77777777" w:rsidR="00FD2AFC" w:rsidRPr="00FD2AFC" w:rsidRDefault="00FD2AFC" w:rsidP="00FD2AFC">
            <w:pPr>
              <w:pStyle w:val="AP-Text"/>
              <w:rPr>
                <w:lang w:eastAsia="en-GB"/>
              </w:rPr>
            </w:pPr>
            <w:r w:rsidRPr="00FD2AFC">
              <w:rPr>
                <w:lang w:eastAsia="en-GB"/>
              </w:rPr>
              <w:t>Eyes located at the front of the head for binocular vision.</w:t>
            </w:r>
          </w:p>
          <w:p w14:paraId="0927057B" w14:textId="7320A17A" w:rsidR="00FD2AFC" w:rsidRPr="00FD2AFC" w:rsidRDefault="00FD2AFC" w:rsidP="00FD2AFC">
            <w:pPr>
              <w:pStyle w:val="AP-Text"/>
              <w:rPr>
                <w:lang w:eastAsia="en-GB"/>
              </w:rPr>
            </w:pPr>
            <w:r w:rsidRPr="00FD2AFC">
              <w:rPr>
                <w:lang w:eastAsia="en-GB"/>
              </w:rPr>
              <w:t>Fast running speed.</w:t>
            </w:r>
          </w:p>
          <w:p w14:paraId="3909E60C" w14:textId="45DFBF87" w:rsidR="00FD2AFC" w:rsidRPr="00FD2AFC" w:rsidRDefault="00FD2AFC" w:rsidP="00FD2AFC">
            <w:pPr>
              <w:pStyle w:val="AP-Text"/>
              <w:rPr>
                <w:lang w:eastAsia="en-GB"/>
              </w:rPr>
            </w:pPr>
            <w:r w:rsidRPr="00FD2AFC">
              <w:rPr>
                <w:lang w:eastAsia="en-GB"/>
              </w:rPr>
              <w:t>Strength.</w:t>
            </w:r>
          </w:p>
          <w:p w14:paraId="4BCB3433" w14:textId="692D3A34" w:rsidR="00FD2AFC" w:rsidRPr="00FD2AFC" w:rsidRDefault="00FD2AFC" w:rsidP="00FD2AFC">
            <w:pPr>
              <w:pStyle w:val="AP-Text"/>
              <w:rPr>
                <w:lang w:eastAsia="en-GB"/>
              </w:rPr>
            </w:pPr>
            <w:r w:rsidRPr="00FD2AFC">
              <w:rPr>
                <w:lang w:eastAsia="en-GB"/>
              </w:rPr>
              <w:t>Sharp claws / teeth / stings / poisons.</w:t>
            </w:r>
          </w:p>
          <w:p w14:paraId="4D9E5A33" w14:textId="3F86ED1C" w:rsidR="00FD2AFC" w:rsidRPr="00FD2AFC" w:rsidRDefault="00FD2AFC" w:rsidP="00FD2AFC">
            <w:pPr>
              <w:pStyle w:val="AP-Text"/>
              <w:rPr>
                <w:lang w:eastAsia="en-GB"/>
              </w:rPr>
            </w:pPr>
            <w:r w:rsidRPr="00FD2AFC">
              <w:rPr>
                <w:lang w:eastAsia="en-GB"/>
              </w:rPr>
              <w:t>Good sense of smell / hearing.</w:t>
            </w:r>
          </w:p>
          <w:p w14:paraId="7BF61898" w14:textId="6AE9DD31" w:rsidR="00FD2AFC" w:rsidRPr="00FD2AFC" w:rsidRDefault="00FD2AFC" w:rsidP="00FD2AFC">
            <w:pPr>
              <w:pStyle w:val="AP-Text"/>
              <w:rPr>
                <w:lang w:eastAsia="en-GB"/>
              </w:rPr>
            </w:pPr>
            <w:r w:rsidRPr="00FD2AFC">
              <w:rPr>
                <w:lang w:eastAsia="en-GB"/>
              </w:rPr>
              <w:t>Camouflage.</w:t>
            </w:r>
          </w:p>
        </w:tc>
      </w:tr>
      <w:tr w:rsidR="00FD2AFC" w:rsidRPr="00B26372" w14:paraId="5F9371F8" w14:textId="77777777" w:rsidTr="00FD2AFC">
        <w:trPr>
          <w:trHeight w:val="2664"/>
          <w:jc w:val="center"/>
        </w:trPr>
        <w:tc>
          <w:tcPr>
            <w:tcW w:w="4641" w:type="dxa"/>
            <w:tcBorders>
              <w:top w:val="single" w:sz="4" w:space="0" w:color="FFFFFF" w:themeColor="background1"/>
              <w:bottom w:val="single" w:sz="4" w:space="0" w:color="FFFFFF" w:themeColor="background1"/>
              <w:right w:val="single" w:sz="4" w:space="0" w:color="FFFFFF" w:themeColor="background1"/>
            </w:tcBorders>
            <w:shd w:val="clear" w:color="auto" w:fill="003057"/>
            <w:hideMark/>
          </w:tcPr>
          <w:p w14:paraId="6F967118" w14:textId="10640DA3" w:rsidR="00FD2AFC" w:rsidRPr="00FD2AFC" w:rsidRDefault="00FD2AFC" w:rsidP="00FD2AFC">
            <w:pPr>
              <w:pStyle w:val="AP-Textwhite"/>
              <w:rPr>
                <w:lang w:eastAsia="en-GB"/>
              </w:rPr>
            </w:pPr>
            <w:r w:rsidRPr="00FD2AFC">
              <w:rPr>
                <w:lang w:eastAsia="en-GB"/>
              </w:rPr>
              <w:t xml:space="preserve">The bacteria in root nodules are nitrogen-fixing bacteria which convert atmospheric nitrogen into nitrates / nitrogen-containing compounds which the plant uses for growth. In return the bacteria gain glucose from the plant and are protected in the root nodule. </w:t>
            </w:r>
          </w:p>
        </w:tc>
        <w:tc>
          <w:tcPr>
            <w:tcW w:w="45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2E8F0C6" w14:textId="3416978E" w:rsidR="00FD2AFC" w:rsidRPr="00FD2AFC" w:rsidRDefault="00FD2AFC" w:rsidP="00FD2AFC">
            <w:pPr>
              <w:pStyle w:val="AP-Text"/>
              <w:rPr>
                <w:lang w:eastAsia="en-GB"/>
              </w:rPr>
            </w:pPr>
            <w:r w:rsidRPr="00FD2AFC">
              <w:rPr>
                <w:lang w:eastAsia="en-GB"/>
              </w:rPr>
              <w:t xml:space="preserve">Algae are photosynthesis. They can be mixed with alginate to form spherical algal balls. If equal numbers / mass of algal balls </w:t>
            </w:r>
            <w:proofErr w:type="gramStart"/>
            <w:r w:rsidRPr="00FD2AFC">
              <w:rPr>
                <w:lang w:eastAsia="en-GB"/>
              </w:rPr>
              <w:t>are</w:t>
            </w:r>
            <w:proofErr w:type="gramEnd"/>
            <w:r w:rsidRPr="00FD2AFC">
              <w:rPr>
                <w:lang w:eastAsia="en-GB"/>
              </w:rPr>
              <w:t xml:space="preserve"> placed into hydrogen carbonate indicator with the same volume and concentration and placed at different distances from a light source the colour of the indicator will show they rate of photosynthesis.</w:t>
            </w:r>
          </w:p>
        </w:tc>
        <w:tc>
          <w:tcPr>
            <w:tcW w:w="45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F7FA96B" w14:textId="28D79C82" w:rsidR="00FD2AFC" w:rsidRPr="00FD2AFC" w:rsidRDefault="00FD2AFC" w:rsidP="00FD2AFC">
            <w:pPr>
              <w:pStyle w:val="AP-Text"/>
              <w:rPr>
                <w:lang w:eastAsia="en-GB"/>
              </w:rPr>
            </w:pPr>
            <w:r w:rsidRPr="00FD2AFC">
              <w:rPr>
                <w:lang w:eastAsia="en-GB"/>
              </w:rPr>
              <w:t xml:space="preserve">Hybrids are formed when two different species interbreed. The offspring itself is not fertile and is therefore not a new species. </w:t>
            </w:r>
          </w:p>
        </w:tc>
      </w:tr>
    </w:tbl>
    <w:p w14:paraId="7C2AE42E" w14:textId="77777777" w:rsidR="00FD2AFC" w:rsidRDefault="00FD2AFC" w:rsidP="00FD2AFC">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4"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843"/>
        <w:gridCol w:w="5059"/>
        <w:gridCol w:w="4084"/>
      </w:tblGrid>
      <w:tr w:rsidR="00F65382" w:rsidRPr="005C4059" w14:paraId="2187A9B3" w14:textId="77777777" w:rsidTr="001D2178">
        <w:trPr>
          <w:jc w:val="center"/>
        </w:trPr>
        <w:tc>
          <w:tcPr>
            <w:tcW w:w="4828" w:type="dxa"/>
            <w:shd w:val="clear" w:color="auto" w:fill="CC0099"/>
            <w:hideMark/>
          </w:tcPr>
          <w:p w14:paraId="3C44DF4F" w14:textId="626F9910" w:rsidR="00F65382" w:rsidRPr="005C4059" w:rsidRDefault="00F65382" w:rsidP="00FD2AFC">
            <w:pPr>
              <w:pStyle w:val="AP-Tableheadwhite"/>
              <w:rPr>
                <w:rFonts w:eastAsia="Times New Roman"/>
                <w:lang w:eastAsia="en-GB"/>
              </w:rPr>
            </w:pPr>
            <w:r w:rsidRPr="005C4059">
              <w:lastRenderedPageBreak/>
              <w:t>Big Idea: Organisms and their interactions with the environment</w:t>
            </w:r>
          </w:p>
        </w:tc>
        <w:tc>
          <w:tcPr>
            <w:tcW w:w="5043" w:type="dxa"/>
            <w:shd w:val="clear" w:color="auto" w:fill="CC0099"/>
            <w:hideMark/>
          </w:tcPr>
          <w:p w14:paraId="3937B962" w14:textId="0D9502BB" w:rsidR="00F65382" w:rsidRPr="005C4059" w:rsidRDefault="00AC529A" w:rsidP="00FD2AFC">
            <w:pPr>
              <w:pStyle w:val="AP-Tableheadwhite"/>
            </w:pPr>
            <w:r w:rsidRPr="005C4059">
              <w:t>Topic</w:t>
            </w:r>
            <w:r w:rsidR="005C4059">
              <w:t>:</w:t>
            </w:r>
            <w:r w:rsidRPr="005C4059">
              <w:t xml:space="preserve"> 11.10 </w:t>
            </w:r>
            <w:r w:rsidR="00F65382" w:rsidRPr="005C4059">
              <w:t xml:space="preserve">Human influences </w:t>
            </w:r>
            <w:r w:rsidR="006E47D2" w:rsidRPr="005C4059">
              <w:t>on ecosystems</w:t>
            </w:r>
          </w:p>
        </w:tc>
        <w:tc>
          <w:tcPr>
            <w:tcW w:w="4071" w:type="dxa"/>
            <w:shd w:val="clear" w:color="auto" w:fill="CC0099"/>
            <w:hideMark/>
          </w:tcPr>
          <w:p w14:paraId="29CFBCB8" w14:textId="086E613C" w:rsidR="00F65382" w:rsidRPr="005C4059" w:rsidRDefault="00F65382" w:rsidP="00FD2AFC">
            <w:pPr>
              <w:pStyle w:val="AP-Tableheadwhite"/>
              <w:rPr>
                <w:rFonts w:eastAsia="Times New Roman"/>
                <w:lang w:eastAsia="en-GB"/>
              </w:rPr>
            </w:pPr>
            <w:r w:rsidRPr="005C4059">
              <w:rPr>
                <w:rFonts w:eastAsia="Times New Roman"/>
                <w:lang w:eastAsia="en-GB"/>
              </w:rPr>
              <w:t xml:space="preserve">Indicative hours: </w:t>
            </w:r>
            <w:r w:rsidR="003B7ECD" w:rsidRPr="005C4059">
              <w:rPr>
                <w:rFonts w:eastAsia="Times New Roman"/>
                <w:lang w:eastAsia="en-GB"/>
              </w:rPr>
              <w:t>4</w:t>
            </w:r>
            <w:r w:rsidRPr="005C4059">
              <w:rPr>
                <w:rFonts w:eastAsia="Times New Roman"/>
                <w:lang w:eastAsia="en-GB"/>
              </w:rPr>
              <w:t xml:space="preserve"> CS</w:t>
            </w:r>
            <w:r w:rsidR="005C4059">
              <w:rPr>
                <w:rFonts w:eastAsia="Times New Roman"/>
                <w:lang w:eastAsia="en-GB"/>
              </w:rPr>
              <w:t xml:space="preserve"> /</w:t>
            </w:r>
            <w:r w:rsidRPr="005C4059">
              <w:rPr>
                <w:rFonts w:eastAsia="Times New Roman"/>
                <w:lang w:eastAsia="en-GB"/>
              </w:rPr>
              <w:t xml:space="preserve"> 6 B</w:t>
            </w:r>
            <w:r w:rsidR="005C4059">
              <w:rPr>
                <w:rFonts w:eastAsia="Times New Roman"/>
                <w:lang w:eastAsia="en-GB"/>
              </w:rPr>
              <w:t xml:space="preserve"> only</w:t>
            </w:r>
          </w:p>
        </w:tc>
      </w:tr>
      <w:tr w:rsidR="00F65382" w:rsidRPr="005C4059" w14:paraId="6B4C0724" w14:textId="77777777" w:rsidTr="001D2178">
        <w:trPr>
          <w:trHeight w:val="150"/>
          <w:jc w:val="center"/>
        </w:trPr>
        <w:tc>
          <w:tcPr>
            <w:tcW w:w="13942" w:type="dxa"/>
            <w:gridSpan w:val="3"/>
            <w:shd w:val="clear" w:color="auto" w:fill="003057"/>
            <w:hideMark/>
          </w:tcPr>
          <w:p w14:paraId="6C85FD1C" w14:textId="512E6D73" w:rsidR="000A565F" w:rsidRPr="00FD2AFC" w:rsidRDefault="00F65382" w:rsidP="00FD2AFC">
            <w:pPr>
              <w:pStyle w:val="AP-Tableheadwhite"/>
              <w:rPr>
                <w:rFonts w:eastAsia="Times New Roman"/>
                <w:lang w:eastAsia="en-GB"/>
              </w:rPr>
            </w:pPr>
            <w:r w:rsidRPr="005C4059">
              <w:rPr>
                <w:rFonts w:eastAsia="Times New Roman"/>
                <w:lang w:eastAsia="en-GB"/>
              </w:rPr>
              <w:t xml:space="preserve">Prior knowledge </w:t>
            </w:r>
          </w:p>
        </w:tc>
      </w:tr>
      <w:tr w:rsidR="00F65382" w:rsidRPr="005C4059" w14:paraId="432B1CB7" w14:textId="77777777" w:rsidTr="001D2178">
        <w:trPr>
          <w:trHeight w:val="540"/>
          <w:jc w:val="center"/>
        </w:trPr>
        <w:tc>
          <w:tcPr>
            <w:tcW w:w="13942" w:type="dxa"/>
            <w:gridSpan w:val="3"/>
            <w:shd w:val="clear" w:color="auto" w:fill="auto"/>
            <w:hideMark/>
          </w:tcPr>
          <w:p w14:paraId="5EBAE68A" w14:textId="7AF77CFE" w:rsidR="00F65382" w:rsidRPr="005C4059" w:rsidRDefault="00FB064B" w:rsidP="00FD2AFC">
            <w:pPr>
              <w:pStyle w:val="AP-Text"/>
            </w:pPr>
            <w:r w:rsidRPr="005C4059">
              <w:t>Key stage 3</w:t>
            </w:r>
            <w:r w:rsidR="005C4059">
              <w:t>,</w:t>
            </w:r>
            <w:r w:rsidRPr="005C4059">
              <w:t xml:space="preserve"> topics have covered the idea of biodiversity</w:t>
            </w:r>
            <w:r w:rsidR="104A32BC" w:rsidRPr="005C4059">
              <w:t>,</w:t>
            </w:r>
            <w:r w:rsidR="00B8590D" w:rsidRPr="005C4059">
              <w:t xml:space="preserve"> </w:t>
            </w:r>
            <w:r w:rsidRPr="005C4059">
              <w:t>how it can be maintained</w:t>
            </w:r>
            <w:r w:rsidR="4F0D8056" w:rsidRPr="005C4059">
              <w:t>, and</w:t>
            </w:r>
            <w:r w:rsidRPr="005C4059">
              <w:t xml:space="preserve"> the benefits of maintaining it. </w:t>
            </w:r>
            <w:r w:rsidR="00C67B34" w:rsidRPr="005C4059">
              <w:t xml:space="preserve">The concept of evolution and extinction have also been covered alongside the idea of conservation in </w:t>
            </w:r>
            <w:r w:rsidR="005C4059">
              <w:t xml:space="preserve">topic </w:t>
            </w:r>
            <w:r w:rsidR="00C67B34" w:rsidRPr="005C4059">
              <w:t>9.2</w:t>
            </w:r>
            <w:r w:rsidR="005C4059">
              <w:t xml:space="preserve"> </w:t>
            </w:r>
            <w:r w:rsidR="005C4059" w:rsidRPr="005C4059">
              <w:t>Evolution and extinction</w:t>
            </w:r>
            <w:r w:rsidR="005C4059">
              <w:t>.</w:t>
            </w:r>
            <w:r w:rsidR="00C67B34" w:rsidRPr="005C4059">
              <w:t xml:space="preserve"> The previous topic covered interdependence of organisms which provides background knowledge for the biodiversity aspects covered in this topic. </w:t>
            </w:r>
            <w:r w:rsidR="00FC6A1D" w:rsidRPr="005C4059">
              <w:t>The carbon and nitrogen cycle knowledge supports the content on decomposition</w:t>
            </w:r>
            <w:r w:rsidR="00DA02D4" w:rsidRPr="005C4059">
              <w:t xml:space="preserve"> a</w:t>
            </w:r>
            <w:r w:rsidR="005C4059">
              <w:t>n</w:t>
            </w:r>
            <w:r w:rsidR="00DA02D4" w:rsidRPr="005C4059">
              <w:t>d fieldwork knowledge can be applied to the content on indicator species</w:t>
            </w:r>
            <w:r w:rsidR="00512D16" w:rsidRPr="005C4059">
              <w:t xml:space="preserve"> for separate science.</w:t>
            </w:r>
          </w:p>
        </w:tc>
      </w:tr>
      <w:tr w:rsidR="00F65382" w:rsidRPr="005C4059" w14:paraId="6869DC89" w14:textId="77777777" w:rsidTr="001D2178">
        <w:trPr>
          <w:trHeight w:val="180"/>
          <w:jc w:val="center"/>
        </w:trPr>
        <w:tc>
          <w:tcPr>
            <w:tcW w:w="13942" w:type="dxa"/>
            <w:gridSpan w:val="3"/>
            <w:shd w:val="clear" w:color="auto" w:fill="003057"/>
            <w:hideMark/>
          </w:tcPr>
          <w:p w14:paraId="67F9777D" w14:textId="7D29B19C" w:rsidR="000A565F" w:rsidRPr="00FD2AFC" w:rsidRDefault="00F65382" w:rsidP="00FD2AFC">
            <w:pPr>
              <w:pStyle w:val="AP-Tableheadwhite"/>
              <w:rPr>
                <w:lang w:eastAsia="en-GB"/>
              </w:rPr>
            </w:pPr>
            <w:r w:rsidRPr="005C4059">
              <w:rPr>
                <w:lang w:eastAsia="en-GB"/>
              </w:rPr>
              <w:t>Topic overview</w:t>
            </w:r>
          </w:p>
        </w:tc>
      </w:tr>
      <w:tr w:rsidR="00F65382" w:rsidRPr="005C4059" w14:paraId="34842532" w14:textId="77777777" w:rsidTr="001D2178">
        <w:trPr>
          <w:trHeight w:val="759"/>
          <w:jc w:val="center"/>
        </w:trPr>
        <w:tc>
          <w:tcPr>
            <w:tcW w:w="13942" w:type="dxa"/>
            <w:gridSpan w:val="3"/>
            <w:shd w:val="clear" w:color="auto" w:fill="auto"/>
            <w:hideMark/>
          </w:tcPr>
          <w:p w14:paraId="403E63B6" w14:textId="278A2876" w:rsidR="00F65382" w:rsidRPr="005C4059" w:rsidRDefault="00F65382" w:rsidP="00FD2AFC">
            <w:pPr>
              <w:pStyle w:val="AP-Text"/>
              <w:rPr>
                <w:i/>
                <w:iCs/>
                <w:lang w:eastAsia="en-GB"/>
              </w:rPr>
            </w:pPr>
            <w:r w:rsidRPr="005C4059">
              <w:t xml:space="preserve">This topic builds on key stage 3 knowledge addressing </w:t>
            </w:r>
            <w:r w:rsidR="00DA02D4" w:rsidRPr="005C4059">
              <w:t>the last few requirements of the</w:t>
            </w:r>
            <w:r w:rsidRPr="005C4059">
              <w:t xml:space="preserve"> programme of study </w:t>
            </w:r>
            <w:r w:rsidR="00DA02D4" w:rsidRPr="005C4059">
              <w:t>at key stage 4</w:t>
            </w:r>
            <w:r w:rsidR="61A03CE6" w:rsidRPr="005C4059">
              <w:t>,</w:t>
            </w:r>
            <w:r w:rsidR="00DA02D4" w:rsidRPr="005C4059">
              <w:t xml:space="preserve"> </w:t>
            </w:r>
            <w:r w:rsidR="00BE26C2" w:rsidRPr="005C4059">
              <w:t>including</w:t>
            </w:r>
            <w:r w:rsidR="00DA02D4" w:rsidRPr="005C4059">
              <w:t xml:space="preserve"> the </w:t>
            </w:r>
            <w:r w:rsidR="00BE26C2" w:rsidRPr="005C4059">
              <w:t>importance</w:t>
            </w:r>
            <w:r w:rsidR="00DA02D4" w:rsidRPr="005C4059">
              <w:t xml:space="preserve"> of biodiversity and the positive and negative interaction with ecosystems. </w:t>
            </w:r>
            <w:r w:rsidR="00AC5AE1" w:rsidRPr="005C4059">
              <w:t>The topic looks specifically at the implications</w:t>
            </w:r>
            <w:r w:rsidR="00315B1D" w:rsidRPr="005C4059">
              <w:t xml:space="preserve"> </w:t>
            </w:r>
            <w:r w:rsidR="00AC5AE1" w:rsidRPr="005C4059">
              <w:t xml:space="preserve">on biodiversity of </w:t>
            </w:r>
            <w:r w:rsidR="00B754C7" w:rsidRPr="005C4059">
              <w:t>fish farming</w:t>
            </w:r>
            <w:r w:rsidR="00AC5AE1" w:rsidRPr="005C4059">
              <w:t>,</w:t>
            </w:r>
            <w:r w:rsidR="00315B1D" w:rsidRPr="005C4059">
              <w:t xml:space="preserve"> the introduction of non-indigenous species</w:t>
            </w:r>
            <w:r w:rsidR="00B754C7" w:rsidRPr="005C4059">
              <w:t xml:space="preserve">, </w:t>
            </w:r>
            <w:r w:rsidR="00315B1D" w:rsidRPr="005C4059">
              <w:t>eutrophi</w:t>
            </w:r>
            <w:r w:rsidR="00B754C7" w:rsidRPr="005C4059">
              <w:t xml:space="preserve">cation, </w:t>
            </w:r>
            <w:r w:rsidR="00C02A9E" w:rsidRPr="005C4059">
              <w:t xml:space="preserve">the conservation of animal species and reforestation. Biology </w:t>
            </w:r>
            <w:r w:rsidR="16AEAA46" w:rsidRPr="005C4059">
              <w:t xml:space="preserve">students </w:t>
            </w:r>
            <w:r w:rsidR="00BE26C2" w:rsidRPr="005C4059">
              <w:t>also</w:t>
            </w:r>
            <w:r w:rsidR="00C02A9E" w:rsidRPr="005C4059">
              <w:t xml:space="preserve"> study factors affecting levels of food security</w:t>
            </w:r>
            <w:r w:rsidR="00BE26C2" w:rsidRPr="005C4059">
              <w:t xml:space="preserve">, indicator species as an evidence for pollution levels and decomposition in the context of food preservation and composting. </w:t>
            </w:r>
          </w:p>
        </w:tc>
      </w:tr>
      <w:tr w:rsidR="00F65382" w:rsidRPr="005C4059" w14:paraId="588B0B76" w14:textId="77777777" w:rsidTr="001D2178">
        <w:trPr>
          <w:trHeight w:val="292"/>
          <w:jc w:val="center"/>
        </w:trPr>
        <w:tc>
          <w:tcPr>
            <w:tcW w:w="13942" w:type="dxa"/>
            <w:gridSpan w:val="3"/>
            <w:shd w:val="clear" w:color="auto" w:fill="003057"/>
          </w:tcPr>
          <w:p w14:paraId="4C93AE1A" w14:textId="2946C74C" w:rsidR="000A565F" w:rsidRPr="005C4059" w:rsidRDefault="00F65382" w:rsidP="00FD2AFC">
            <w:pPr>
              <w:pStyle w:val="AP-Tableheadwhite"/>
              <w:rPr>
                <w:lang w:eastAsia="en-GB"/>
              </w:rPr>
            </w:pPr>
            <w:r w:rsidRPr="005C4059">
              <w:rPr>
                <w:lang w:eastAsia="en-GB"/>
              </w:rPr>
              <w:t>Topic Progression</w:t>
            </w:r>
          </w:p>
        </w:tc>
      </w:tr>
      <w:tr w:rsidR="00F65382" w:rsidRPr="005C4059" w14:paraId="61E777D3" w14:textId="77777777" w:rsidTr="001D2178">
        <w:trPr>
          <w:trHeight w:val="246"/>
          <w:jc w:val="center"/>
        </w:trPr>
        <w:tc>
          <w:tcPr>
            <w:tcW w:w="13942" w:type="dxa"/>
            <w:gridSpan w:val="3"/>
            <w:shd w:val="clear" w:color="auto" w:fill="auto"/>
          </w:tcPr>
          <w:p w14:paraId="69439CE9" w14:textId="7D5613C1" w:rsidR="00B8590D" w:rsidRPr="005C4059" w:rsidRDefault="00BE26C2" w:rsidP="00FD2AFC">
            <w:pPr>
              <w:pStyle w:val="AP-Text"/>
              <w:rPr>
                <w:lang w:eastAsia="en-GB"/>
              </w:rPr>
            </w:pPr>
            <w:r w:rsidRPr="005C4059">
              <w:rPr>
                <w:lang w:eastAsia="en-GB"/>
              </w:rPr>
              <w:t>This topic is the final component of the key stage 4 curriculum and combines knowledge from different topics studie</w:t>
            </w:r>
            <w:r w:rsidR="0EAAB4F7" w:rsidRPr="005C4059">
              <w:rPr>
                <w:lang w:eastAsia="en-GB"/>
              </w:rPr>
              <w:t>d</w:t>
            </w:r>
            <w:r w:rsidRPr="005C4059">
              <w:rPr>
                <w:lang w:eastAsia="en-GB"/>
              </w:rPr>
              <w:t xml:space="preserve"> over the 5 years. It is assessed in paper</w:t>
            </w:r>
            <w:r w:rsidR="005C038C">
              <w:rPr>
                <w:lang w:eastAsia="en-GB"/>
              </w:rPr>
              <w:t xml:space="preserve"> 2</w:t>
            </w:r>
            <w:r w:rsidRPr="005C4059">
              <w:rPr>
                <w:lang w:eastAsia="en-GB"/>
              </w:rPr>
              <w:t xml:space="preserve"> in both biology and combined science </w:t>
            </w:r>
            <w:r w:rsidR="00AF4F13" w:rsidRPr="005C4059">
              <w:rPr>
                <w:lang w:eastAsia="en-GB"/>
              </w:rPr>
              <w:t>GCSE and</w:t>
            </w:r>
            <w:r w:rsidRPr="005C4059">
              <w:rPr>
                <w:lang w:eastAsia="en-GB"/>
              </w:rPr>
              <w:t xml:space="preserve"> is explored further in some of the key stage 5 courses available. </w:t>
            </w:r>
          </w:p>
        </w:tc>
      </w:tr>
      <w:tr w:rsidR="00F65382" w:rsidRPr="005C4059" w14:paraId="220FF385" w14:textId="77777777" w:rsidTr="001D2178">
        <w:trPr>
          <w:trHeight w:val="231"/>
          <w:jc w:val="center"/>
        </w:trPr>
        <w:tc>
          <w:tcPr>
            <w:tcW w:w="13942" w:type="dxa"/>
            <w:gridSpan w:val="3"/>
            <w:shd w:val="clear" w:color="auto" w:fill="003057"/>
          </w:tcPr>
          <w:p w14:paraId="07ECCA0C" w14:textId="77746727" w:rsidR="00F65382" w:rsidRPr="005C4059" w:rsidRDefault="00F65382" w:rsidP="00FD2AFC">
            <w:pPr>
              <w:pStyle w:val="AP-Tableheadwhite"/>
            </w:pPr>
            <w:r w:rsidRPr="005C4059">
              <w:rPr>
                <w:lang w:eastAsia="en-GB"/>
              </w:rPr>
              <w:t xml:space="preserve">Links to </w:t>
            </w:r>
            <w:r w:rsidR="00B8590D" w:rsidRPr="005C4059">
              <w:rPr>
                <w:lang w:eastAsia="en-GB"/>
              </w:rPr>
              <w:t>N</w:t>
            </w:r>
            <w:r w:rsidRPr="005C4059">
              <w:rPr>
                <w:lang w:eastAsia="en-GB"/>
              </w:rPr>
              <w:t xml:space="preserve">ational </w:t>
            </w:r>
            <w:r w:rsidR="00B8590D" w:rsidRPr="005C4059">
              <w:rPr>
                <w:lang w:eastAsia="en-GB"/>
              </w:rPr>
              <w:t>C</w:t>
            </w:r>
            <w:r w:rsidRPr="005C4059">
              <w:rPr>
                <w:lang w:eastAsia="en-GB"/>
              </w:rPr>
              <w:t>urriculum P</w:t>
            </w:r>
            <w:r w:rsidR="000A565F" w:rsidRPr="005C4059">
              <w:rPr>
                <w:lang w:eastAsia="en-GB"/>
              </w:rPr>
              <w:t xml:space="preserve">rogramme </w:t>
            </w:r>
            <w:r w:rsidRPr="005C4059">
              <w:rPr>
                <w:lang w:eastAsia="en-GB"/>
              </w:rPr>
              <w:t>o</w:t>
            </w:r>
            <w:r w:rsidR="000A565F" w:rsidRPr="005C4059">
              <w:rPr>
                <w:lang w:eastAsia="en-GB"/>
              </w:rPr>
              <w:t xml:space="preserve">f </w:t>
            </w:r>
            <w:r w:rsidRPr="005C4059">
              <w:rPr>
                <w:lang w:eastAsia="en-GB"/>
              </w:rPr>
              <w:t>S</w:t>
            </w:r>
            <w:r w:rsidR="000A565F" w:rsidRPr="005C4059">
              <w:rPr>
                <w:lang w:eastAsia="en-GB"/>
              </w:rPr>
              <w:t>tudy</w:t>
            </w:r>
          </w:p>
        </w:tc>
      </w:tr>
      <w:tr w:rsidR="00F65382" w:rsidRPr="005C4059" w14:paraId="239B7A19" w14:textId="77777777" w:rsidTr="001D2178">
        <w:trPr>
          <w:trHeight w:val="578"/>
          <w:jc w:val="center"/>
        </w:trPr>
        <w:tc>
          <w:tcPr>
            <w:tcW w:w="13942" w:type="dxa"/>
            <w:gridSpan w:val="3"/>
            <w:shd w:val="clear" w:color="auto" w:fill="auto"/>
          </w:tcPr>
          <w:p w14:paraId="67B2302B" w14:textId="49C3A0C7" w:rsidR="0090383C" w:rsidRPr="005C4059" w:rsidRDefault="1CA02E74" w:rsidP="00FD2AFC">
            <w:pPr>
              <w:pStyle w:val="AP-Bullet"/>
            </w:pPr>
            <w:r w:rsidRPr="005C4059">
              <w:t>T</w:t>
            </w:r>
            <w:r w:rsidR="0090383C" w:rsidRPr="005C4059">
              <w:t>he importance of biodiversity</w:t>
            </w:r>
            <w:r w:rsidR="1A36831B" w:rsidRPr="005C4059">
              <w:t>; and</w:t>
            </w:r>
          </w:p>
          <w:p w14:paraId="58FE01E4" w14:textId="70FBE049" w:rsidR="00F65382" w:rsidRPr="005C4059" w:rsidRDefault="0090383C" w:rsidP="00FD2AFC">
            <w:pPr>
              <w:pStyle w:val="AP-Bullet"/>
            </w:pPr>
            <w:r w:rsidRPr="005C4059">
              <w:t>positive and negative human interactions with ecosystems.</w:t>
            </w:r>
          </w:p>
        </w:tc>
      </w:tr>
    </w:tbl>
    <w:p w14:paraId="3E3F3AE6" w14:textId="77777777" w:rsidR="00230F6A" w:rsidRPr="00FD2AFC" w:rsidRDefault="00230F6A" w:rsidP="00FD2AFC">
      <w:pPr>
        <w:pStyle w:val="AP-Text"/>
        <w:rPr>
          <w:sz w:val="2"/>
          <w:szCs w:val="2"/>
        </w:rPr>
      </w:pPr>
      <w:r w:rsidRPr="00FD2AFC">
        <w:rPr>
          <w:sz w:val="2"/>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703"/>
        <w:gridCol w:w="4695"/>
        <w:gridCol w:w="4594"/>
      </w:tblGrid>
      <w:tr w:rsidR="000A565F" w:rsidRPr="005C4059" w14:paraId="334F282B" w14:textId="77777777" w:rsidTr="004B2116">
        <w:trPr>
          <w:trHeight w:val="201"/>
          <w:jc w:val="center"/>
        </w:trPr>
        <w:tc>
          <w:tcPr>
            <w:tcW w:w="13942" w:type="dxa"/>
            <w:gridSpan w:val="3"/>
            <w:tcBorders>
              <w:top w:val="single" w:sz="4" w:space="0" w:color="auto"/>
              <w:left w:val="single" w:sz="4" w:space="0" w:color="auto"/>
              <w:bottom w:val="single" w:sz="4" w:space="0" w:color="auto"/>
              <w:right w:val="single" w:sz="4" w:space="0" w:color="auto"/>
            </w:tcBorders>
            <w:shd w:val="clear" w:color="auto" w:fill="003057"/>
          </w:tcPr>
          <w:p w14:paraId="3E3C888C" w14:textId="053430C2" w:rsidR="008668E3" w:rsidRPr="005C4059" w:rsidRDefault="00134C42" w:rsidP="00FD2AFC">
            <w:pPr>
              <w:pStyle w:val="AP-Tableheadwhite"/>
              <w:rPr>
                <w:lang w:eastAsia="en-GB"/>
              </w:rPr>
            </w:pPr>
            <w:r w:rsidRPr="005C4059">
              <w:rPr>
                <w:lang w:eastAsia="en-GB"/>
              </w:rPr>
              <w:lastRenderedPageBreak/>
              <w:t xml:space="preserve">Links to </w:t>
            </w:r>
            <w:r w:rsidR="000A565F" w:rsidRPr="005C4059">
              <w:rPr>
                <w:lang w:eastAsia="en-GB"/>
              </w:rPr>
              <w:t xml:space="preserve">Working Scientifically skills </w:t>
            </w:r>
          </w:p>
        </w:tc>
      </w:tr>
      <w:tr w:rsidR="000A565F" w:rsidRPr="005C4059" w14:paraId="50D78CFF" w14:textId="77777777" w:rsidTr="001D2178">
        <w:trPr>
          <w:trHeight w:val="201"/>
          <w:jc w:val="center"/>
        </w:trPr>
        <w:tc>
          <w:tcPr>
            <w:tcW w:w="13942" w:type="dxa"/>
            <w:gridSpan w:val="3"/>
            <w:tcBorders>
              <w:top w:val="single" w:sz="4" w:space="0" w:color="auto"/>
              <w:left w:val="single" w:sz="4" w:space="0" w:color="auto"/>
              <w:bottom w:val="single" w:sz="4" w:space="0" w:color="auto"/>
              <w:right w:val="single" w:sz="4" w:space="0" w:color="auto"/>
            </w:tcBorders>
            <w:shd w:val="clear" w:color="auto" w:fill="auto"/>
          </w:tcPr>
          <w:p w14:paraId="5FB14E94" w14:textId="77777777" w:rsidR="000A565F" w:rsidRPr="005C4059" w:rsidRDefault="000A565F" w:rsidP="00FD2AFC">
            <w:pPr>
              <w:pStyle w:val="AP-Text"/>
            </w:pPr>
            <w:r w:rsidRPr="005C4059">
              <w:rPr>
                <w:b/>
                <w:bCs/>
              </w:rPr>
              <w:t>The development of scientific thinking</w:t>
            </w:r>
            <w:r w:rsidRPr="005C4059">
              <w:t xml:space="preserve"> – the everyday applications of science through food preservation and composting.</w:t>
            </w:r>
          </w:p>
          <w:p w14:paraId="302071D6" w14:textId="77777777" w:rsidR="000A565F" w:rsidRPr="005C4059" w:rsidRDefault="000A565F" w:rsidP="00FD2AFC">
            <w:pPr>
              <w:pStyle w:val="AP-Text"/>
            </w:pPr>
            <w:r w:rsidRPr="005C4059">
              <w:rPr>
                <w:b/>
                <w:bCs/>
              </w:rPr>
              <w:t>Experimental skills and strategies</w:t>
            </w:r>
            <w:r w:rsidRPr="005C4059">
              <w:t xml:space="preserve"> – the abundance and distribution of organisms in an ecosystem as indicators of air or water pollution.</w:t>
            </w:r>
          </w:p>
          <w:p w14:paraId="67BBF20F" w14:textId="77777777" w:rsidR="000A565F" w:rsidRPr="005C4059" w:rsidRDefault="000A565F" w:rsidP="00FD2AFC">
            <w:pPr>
              <w:pStyle w:val="AP-Text"/>
            </w:pPr>
            <w:r w:rsidRPr="005C4059">
              <w:rPr>
                <w:b/>
                <w:bCs/>
              </w:rPr>
              <w:t>Analysis and evaluation</w:t>
            </w:r>
            <w:r w:rsidRPr="005C4059">
              <w:t xml:space="preserve"> – interpretation of data from fieldwork and analysis of data from decay including rates of decay calculations. </w:t>
            </w:r>
          </w:p>
          <w:p w14:paraId="3F91A0ED" w14:textId="7A6BFFCC" w:rsidR="000A565F" w:rsidRPr="005C4059" w:rsidRDefault="000A565F" w:rsidP="00FD2AFC">
            <w:pPr>
              <w:pStyle w:val="AP-Text"/>
              <w:rPr>
                <w:b/>
                <w:lang w:eastAsia="en-GB"/>
              </w:rPr>
            </w:pPr>
            <w:r w:rsidRPr="005C4059">
              <w:rPr>
                <w:b/>
                <w:bCs/>
              </w:rPr>
              <w:t xml:space="preserve">Scientific vocabulary, quantities, units, </w:t>
            </w:r>
            <w:r w:rsidR="005C038C" w:rsidRPr="005C4059">
              <w:rPr>
                <w:b/>
                <w:bCs/>
              </w:rPr>
              <w:t>symbols,</w:t>
            </w:r>
            <w:r w:rsidRPr="005C4059">
              <w:rPr>
                <w:b/>
                <w:bCs/>
              </w:rPr>
              <w:t xml:space="preserve"> and nomenclature</w:t>
            </w:r>
            <w:r w:rsidRPr="005C4059">
              <w:t xml:space="preserve"> – specific key words and nomenclature.</w:t>
            </w:r>
          </w:p>
        </w:tc>
      </w:tr>
      <w:tr w:rsidR="00134C42" w:rsidRPr="005C4059" w14:paraId="23A2DE0B" w14:textId="77777777" w:rsidTr="004B2116">
        <w:trPr>
          <w:trHeight w:val="201"/>
          <w:jc w:val="center"/>
        </w:trPr>
        <w:tc>
          <w:tcPr>
            <w:tcW w:w="4686" w:type="dxa"/>
            <w:tcBorders>
              <w:top w:val="single" w:sz="4" w:space="0" w:color="auto"/>
              <w:left w:val="single" w:sz="4" w:space="0" w:color="auto"/>
              <w:bottom w:val="single" w:sz="4" w:space="0" w:color="auto"/>
              <w:right w:val="single" w:sz="4" w:space="0" w:color="auto"/>
            </w:tcBorders>
            <w:shd w:val="clear" w:color="auto" w:fill="003057"/>
          </w:tcPr>
          <w:p w14:paraId="1EA7C4A3" w14:textId="0E6BFB13" w:rsidR="00134C42" w:rsidRPr="005C4059" w:rsidRDefault="00134C42" w:rsidP="00FD2AFC">
            <w:pPr>
              <w:pStyle w:val="AP-Tableheadwhite"/>
              <w:rPr>
                <w:lang w:eastAsia="en-GB"/>
              </w:rPr>
            </w:pPr>
            <w:r w:rsidRPr="005C4059">
              <w:rPr>
                <w:lang w:eastAsia="en-GB"/>
              </w:rPr>
              <w:t>Details of practica</w:t>
            </w:r>
            <w:r w:rsidR="00533A71" w:rsidRPr="005C4059">
              <w:rPr>
                <w:lang w:eastAsia="en-GB"/>
              </w:rPr>
              <w:t>l</w:t>
            </w:r>
          </w:p>
        </w:tc>
        <w:tc>
          <w:tcPr>
            <w:tcW w:w="4678" w:type="dxa"/>
            <w:tcBorders>
              <w:top w:val="single" w:sz="4" w:space="0" w:color="auto"/>
              <w:left w:val="single" w:sz="4" w:space="0" w:color="auto"/>
              <w:bottom w:val="single" w:sz="4" w:space="0" w:color="auto"/>
              <w:right w:val="single" w:sz="4" w:space="0" w:color="auto"/>
            </w:tcBorders>
            <w:shd w:val="clear" w:color="auto" w:fill="003057"/>
          </w:tcPr>
          <w:p w14:paraId="451DFC7E" w14:textId="4D15D27C" w:rsidR="00134C42" w:rsidRPr="005C4059" w:rsidRDefault="00134C42" w:rsidP="00FD2AFC">
            <w:pPr>
              <w:pStyle w:val="AP-Tableheadwhite"/>
              <w:rPr>
                <w:lang w:eastAsia="en-GB"/>
              </w:rPr>
            </w:pPr>
            <w:r w:rsidRPr="005C4059">
              <w:rPr>
                <w:iCs/>
                <w:lang w:eastAsia="en-GB"/>
              </w:rPr>
              <w:t>Misconceptions</w:t>
            </w:r>
          </w:p>
        </w:tc>
        <w:tc>
          <w:tcPr>
            <w:tcW w:w="4578" w:type="dxa"/>
            <w:tcBorders>
              <w:top w:val="single" w:sz="4" w:space="0" w:color="auto"/>
              <w:left w:val="single" w:sz="4" w:space="0" w:color="auto"/>
              <w:bottom w:val="single" w:sz="4" w:space="0" w:color="auto"/>
              <w:right w:val="single" w:sz="4" w:space="0" w:color="auto"/>
            </w:tcBorders>
            <w:shd w:val="clear" w:color="auto" w:fill="003057"/>
          </w:tcPr>
          <w:p w14:paraId="252F537E" w14:textId="1AE52180" w:rsidR="00134C42" w:rsidRPr="005C4059" w:rsidRDefault="00134C42" w:rsidP="00FD2AFC">
            <w:pPr>
              <w:pStyle w:val="AP-Tableheadwhite"/>
              <w:rPr>
                <w:lang w:eastAsia="en-GB"/>
              </w:rPr>
            </w:pPr>
            <w:r w:rsidRPr="005C4059">
              <w:rPr>
                <w:lang w:eastAsia="en-GB"/>
              </w:rPr>
              <w:t>Future Ready</w:t>
            </w:r>
          </w:p>
        </w:tc>
      </w:tr>
      <w:tr w:rsidR="00134C42" w:rsidRPr="005C4059" w14:paraId="239E344D" w14:textId="77777777" w:rsidTr="001D2178">
        <w:trPr>
          <w:trHeight w:val="552"/>
          <w:jc w:val="center"/>
        </w:trPr>
        <w:tc>
          <w:tcPr>
            <w:tcW w:w="4686" w:type="dxa"/>
            <w:tcBorders>
              <w:top w:val="single" w:sz="4" w:space="0" w:color="auto"/>
              <w:left w:val="single" w:sz="4" w:space="0" w:color="auto"/>
              <w:bottom w:val="single" w:sz="4" w:space="0" w:color="auto"/>
              <w:right w:val="single" w:sz="6" w:space="0" w:color="auto"/>
            </w:tcBorders>
            <w:shd w:val="clear" w:color="auto" w:fill="auto"/>
          </w:tcPr>
          <w:p w14:paraId="0959F5D6" w14:textId="3635DFBB" w:rsidR="005C038C" w:rsidRPr="004B2116" w:rsidRDefault="005C038C" w:rsidP="004B2116">
            <w:pPr>
              <w:pStyle w:val="AP-Text"/>
              <w:rPr>
                <w:b/>
                <w:bCs/>
              </w:rPr>
            </w:pPr>
            <w:r w:rsidRPr="004B2116">
              <w:rPr>
                <w:b/>
                <w:bCs/>
              </w:rPr>
              <w:t xml:space="preserve">Possible practicals include: </w:t>
            </w:r>
          </w:p>
          <w:p w14:paraId="29AB0654" w14:textId="4BD4D416" w:rsidR="00134C42" w:rsidRPr="00230F6A" w:rsidRDefault="00134C42" w:rsidP="004B2116">
            <w:pPr>
              <w:pStyle w:val="AP-Bullet"/>
            </w:pPr>
            <w:r w:rsidRPr="00230F6A">
              <w:t xml:space="preserve">This is the opportunity to carry out further fieldwork in this topic to look at the presence or absence of indicator species for air and water pollution. Practical investigating decomposition by preserving food can also be completed. </w:t>
            </w:r>
          </w:p>
          <w:p w14:paraId="3ED930F3" w14:textId="2D37B5C4" w:rsidR="005C038C" w:rsidRDefault="005C038C" w:rsidP="004B2116">
            <w:pPr>
              <w:pStyle w:val="AP-Text"/>
            </w:pPr>
          </w:p>
          <w:p w14:paraId="4D44F1BA" w14:textId="38989459" w:rsidR="005C038C" w:rsidRPr="005C038C" w:rsidRDefault="005C038C" w:rsidP="004B2116">
            <w:pPr>
              <w:pStyle w:val="AP-Text"/>
              <w:rPr>
                <w:b/>
              </w:rPr>
            </w:pPr>
            <w:r w:rsidRPr="005C038C">
              <w:rPr>
                <w:b/>
              </w:rPr>
              <w:t xml:space="preserve">Apparatus </w:t>
            </w:r>
            <w:r w:rsidR="008B4404">
              <w:rPr>
                <w:b/>
              </w:rPr>
              <w:t xml:space="preserve">and </w:t>
            </w:r>
            <w:r w:rsidRPr="005C038C">
              <w:rPr>
                <w:b/>
              </w:rPr>
              <w:t>techniques:</w:t>
            </w:r>
          </w:p>
          <w:p w14:paraId="211E8DCC" w14:textId="77777777" w:rsidR="00134C42" w:rsidRPr="005C4059" w:rsidRDefault="00134C42" w:rsidP="004B2116">
            <w:pPr>
              <w:pStyle w:val="AP-Text"/>
            </w:pPr>
            <w:r w:rsidRPr="005C038C">
              <w:rPr>
                <w:b/>
              </w:rPr>
              <w:t>AT 1</w:t>
            </w:r>
            <w:r w:rsidRPr="005C4059">
              <w:t xml:space="preserve"> – using appropriate apparatus to make measurements.</w:t>
            </w:r>
          </w:p>
          <w:p w14:paraId="3A2D1A99" w14:textId="0DD60613" w:rsidR="00134C42" w:rsidRPr="005C4059" w:rsidRDefault="00134C42" w:rsidP="004B2116">
            <w:pPr>
              <w:pStyle w:val="AP-Text"/>
              <w:rPr>
                <w:i/>
                <w:highlight w:val="yellow"/>
                <w:lang w:eastAsia="en-GB"/>
              </w:rPr>
            </w:pPr>
            <w:r w:rsidRPr="005C038C">
              <w:rPr>
                <w:b/>
              </w:rPr>
              <w:t>AT 6</w:t>
            </w:r>
            <w:r w:rsidRPr="005C4059">
              <w:t xml:space="preserve"> - application of appropriate sampling techniques</w:t>
            </w:r>
            <w:r w:rsidR="005C038C">
              <w:t>.</w:t>
            </w:r>
            <w:r w:rsidRPr="005C4059">
              <w:t xml:space="preserve"> </w:t>
            </w:r>
          </w:p>
        </w:tc>
        <w:tc>
          <w:tcPr>
            <w:tcW w:w="4678" w:type="dxa"/>
            <w:tcBorders>
              <w:top w:val="single" w:sz="4" w:space="0" w:color="auto"/>
              <w:left w:val="single" w:sz="6" w:space="0" w:color="auto"/>
              <w:bottom w:val="single" w:sz="4" w:space="0" w:color="auto"/>
              <w:right w:val="single" w:sz="6" w:space="0" w:color="auto"/>
            </w:tcBorders>
            <w:shd w:val="clear" w:color="auto" w:fill="auto"/>
          </w:tcPr>
          <w:p w14:paraId="2F8787A8" w14:textId="2146BC25" w:rsidR="00134C42" w:rsidRPr="005C4059" w:rsidRDefault="00134C42" w:rsidP="004B2116">
            <w:pPr>
              <w:pStyle w:val="AP-Bullet"/>
              <w:rPr>
                <w:iCs/>
              </w:rPr>
            </w:pPr>
            <w:r w:rsidRPr="00DA1B72">
              <w:t xml:space="preserve">Students think that plants </w:t>
            </w:r>
            <w:r w:rsidR="005C038C" w:rsidRPr="00DA1B72">
              <w:t>dying,</w:t>
            </w:r>
            <w:r w:rsidRPr="00DA1B72">
              <w:t xml:space="preserve"> and the lack of photosynthesis causes the decrease in the oxygen levels during eutrophication rather than the decomposers</w:t>
            </w:r>
            <w:r w:rsidR="007376BC" w:rsidRPr="00DA1B72">
              <w:t>.</w:t>
            </w:r>
            <w:r w:rsidR="00122583" w:rsidRPr="00DA1B72">
              <w:t xml:space="preserve"> Draw labelled diagrams of the processes highlighting oxygen use.</w:t>
            </w:r>
          </w:p>
        </w:tc>
        <w:tc>
          <w:tcPr>
            <w:tcW w:w="4578" w:type="dxa"/>
            <w:tcBorders>
              <w:top w:val="single" w:sz="4" w:space="0" w:color="auto"/>
              <w:left w:val="single" w:sz="6" w:space="0" w:color="auto"/>
              <w:bottom w:val="single" w:sz="4" w:space="0" w:color="auto"/>
              <w:right w:val="single" w:sz="4" w:space="0" w:color="auto"/>
            </w:tcBorders>
            <w:shd w:val="clear" w:color="auto" w:fill="auto"/>
          </w:tcPr>
          <w:p w14:paraId="1366BF59" w14:textId="77777777" w:rsidR="005C038C" w:rsidRPr="004B2116" w:rsidRDefault="005C038C" w:rsidP="004B2116">
            <w:pPr>
              <w:pStyle w:val="AP-Text"/>
              <w:rPr>
                <w:b/>
                <w:bCs/>
                <w:lang w:eastAsia="en-GB"/>
              </w:rPr>
            </w:pPr>
            <w:r w:rsidRPr="004B2116">
              <w:rPr>
                <w:b/>
                <w:bCs/>
                <w:lang w:eastAsia="en-GB"/>
              </w:rPr>
              <w:t xml:space="preserve">Key Stage 4 Step 9 </w:t>
            </w:r>
          </w:p>
          <w:p w14:paraId="6F6227CF" w14:textId="31ACAC1D" w:rsidR="00134C42" w:rsidRPr="004B2116" w:rsidRDefault="00134C42" w:rsidP="004B2116">
            <w:pPr>
              <w:pStyle w:val="AP-Text"/>
              <w:rPr>
                <w:iCs/>
                <w:lang w:eastAsia="en-GB"/>
              </w:rPr>
            </w:pPr>
            <w:r w:rsidRPr="004B2116">
              <w:rPr>
                <w:b/>
                <w:bCs/>
                <w:iCs/>
                <w:lang w:eastAsia="en-GB"/>
              </w:rPr>
              <w:t>Powerful influencers can</w:t>
            </w:r>
            <w:r w:rsidR="005C038C" w:rsidRPr="004B2116">
              <w:rPr>
                <w:b/>
                <w:bCs/>
                <w:iCs/>
                <w:lang w:eastAsia="en-GB"/>
              </w:rPr>
              <w:t>:</w:t>
            </w:r>
            <w:r w:rsidR="005C038C" w:rsidRPr="00DA1B72">
              <w:rPr>
                <w:iCs/>
                <w:lang w:eastAsia="en-GB"/>
              </w:rPr>
              <w:t xml:space="preserve"> </w:t>
            </w:r>
            <w:r w:rsidR="001735E4" w:rsidRPr="00DA1B72">
              <w:rPr>
                <w:lang w:eastAsia="en-GB"/>
              </w:rPr>
              <w:t xml:space="preserve">Develop different writing styles for different purposes, structure a presentation to propose an idea and compose key messages to appeal to your audience when </w:t>
            </w:r>
            <w:r w:rsidR="001735E4" w:rsidRPr="00DA1B72">
              <w:rPr>
                <w:iCs/>
                <w:lang w:eastAsia="en-GB"/>
              </w:rPr>
              <w:t>writing a letter to the Brazilian government to explain why they must prevent the destruction of the rainforest.</w:t>
            </w:r>
          </w:p>
        </w:tc>
      </w:tr>
    </w:tbl>
    <w:p w14:paraId="15179197" w14:textId="77777777" w:rsidR="005C038C" w:rsidRDefault="005C038C" w:rsidP="004B2116">
      <w:pPr>
        <w:pStyle w:val="AP-Text"/>
      </w:pPr>
      <w: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7111"/>
        <w:gridCol w:w="6881"/>
      </w:tblGrid>
      <w:tr w:rsidR="00134C42" w:rsidRPr="005C4059" w14:paraId="35BBE4BE" w14:textId="77777777" w:rsidTr="001D2178">
        <w:trPr>
          <w:jc w:val="center"/>
        </w:trPr>
        <w:tc>
          <w:tcPr>
            <w:tcW w:w="7086" w:type="dxa"/>
            <w:shd w:val="clear" w:color="auto" w:fill="003057"/>
            <w:hideMark/>
          </w:tcPr>
          <w:p w14:paraId="039DCF04" w14:textId="485391C0" w:rsidR="00134C42" w:rsidRPr="004B2116" w:rsidRDefault="00134C42" w:rsidP="004B2116">
            <w:pPr>
              <w:pStyle w:val="AP-Tableheadwhite"/>
            </w:pPr>
            <w:r w:rsidRPr="005C4059">
              <w:lastRenderedPageBreak/>
              <w:t>Literacy ideas and terminology</w:t>
            </w:r>
          </w:p>
        </w:tc>
        <w:tc>
          <w:tcPr>
            <w:tcW w:w="6856" w:type="dxa"/>
            <w:shd w:val="clear" w:color="auto" w:fill="003057"/>
            <w:hideMark/>
          </w:tcPr>
          <w:p w14:paraId="18E8CAE1" w14:textId="490B5BF3" w:rsidR="00134C42" w:rsidRPr="004B2116" w:rsidRDefault="00134C42" w:rsidP="004B2116">
            <w:pPr>
              <w:pStyle w:val="AP-Tableheadwhite"/>
              <w:rPr>
                <w:rFonts w:eastAsia="Times New Roman"/>
                <w:lang w:eastAsia="en-GB"/>
              </w:rPr>
            </w:pPr>
            <w:r w:rsidRPr="005C4059">
              <w:rPr>
                <w:rFonts w:eastAsia="Times New Roman"/>
                <w:lang w:eastAsia="en-GB"/>
              </w:rPr>
              <w:t>Broadening curriculum</w:t>
            </w:r>
          </w:p>
        </w:tc>
      </w:tr>
      <w:tr w:rsidR="00134C42" w:rsidRPr="005C4059" w14:paraId="04CD0F2A" w14:textId="77777777" w:rsidTr="001D2178">
        <w:trPr>
          <w:jc w:val="center"/>
        </w:trPr>
        <w:tc>
          <w:tcPr>
            <w:tcW w:w="7086" w:type="dxa"/>
            <w:shd w:val="clear" w:color="auto" w:fill="auto"/>
            <w:hideMark/>
          </w:tcPr>
          <w:p w14:paraId="724F8CEB" w14:textId="77777777" w:rsidR="00134C42" w:rsidRPr="004B2116" w:rsidRDefault="00134C42" w:rsidP="004B2116">
            <w:pPr>
              <w:pStyle w:val="AP-Text"/>
              <w:rPr>
                <w:b/>
                <w:bCs/>
                <w:lang w:eastAsia="en-GB"/>
              </w:rPr>
            </w:pPr>
            <w:r w:rsidRPr="004B2116">
              <w:rPr>
                <w:b/>
                <w:bCs/>
                <w:lang w:eastAsia="en-GB"/>
              </w:rPr>
              <w:t xml:space="preserve">Ideas: </w:t>
            </w:r>
          </w:p>
          <w:p w14:paraId="70DDF560" w14:textId="77777777" w:rsidR="00134C42" w:rsidRPr="005C038C" w:rsidRDefault="00134C42" w:rsidP="004B2116">
            <w:pPr>
              <w:pStyle w:val="AP-Bullet"/>
            </w:pPr>
            <w:r w:rsidRPr="005C038C">
              <w:t>Present information on historical methods used to preserve food.</w:t>
            </w:r>
          </w:p>
          <w:p w14:paraId="0E1B5432" w14:textId="77777777" w:rsidR="00134C42" w:rsidRPr="005C038C" w:rsidRDefault="00134C42" w:rsidP="004B2116">
            <w:pPr>
              <w:pStyle w:val="AP-Bullet"/>
            </w:pPr>
            <w:r w:rsidRPr="005C038C">
              <w:t>Write a letter to the Brazilian government to explain why they must prevent the destruction of the rainforest.</w:t>
            </w:r>
          </w:p>
          <w:p w14:paraId="2275CEE6" w14:textId="708B9163" w:rsidR="00134C42" w:rsidRPr="005C038C" w:rsidRDefault="00134C42" w:rsidP="004B2116">
            <w:pPr>
              <w:pStyle w:val="AP-Bullet"/>
            </w:pPr>
            <w:r w:rsidRPr="005C038C">
              <w:t>Write a newspaper article about methods that can be used to increase the production of food for human consumption.</w:t>
            </w:r>
          </w:p>
          <w:p w14:paraId="74E18552" w14:textId="575153BE" w:rsidR="00522D19" w:rsidRPr="005C038C" w:rsidRDefault="00522D19" w:rsidP="004B2116">
            <w:pPr>
              <w:pStyle w:val="AP-Bullet"/>
            </w:pPr>
            <w:r w:rsidRPr="005C038C">
              <w:t>Produce a leaflet explaining the benefits of buying fish from a fish farm.</w:t>
            </w:r>
          </w:p>
          <w:p w14:paraId="35556F89" w14:textId="238B0DB2" w:rsidR="00522D19" w:rsidRPr="005C038C" w:rsidRDefault="00522D19" w:rsidP="004B2116">
            <w:pPr>
              <w:pStyle w:val="AP-Bullet"/>
            </w:pPr>
            <w:r w:rsidRPr="005C038C">
              <w:t>Research specific examples on the introduction of non-indigenous species.</w:t>
            </w:r>
          </w:p>
          <w:p w14:paraId="5A38B606" w14:textId="77777777" w:rsidR="005C038C" w:rsidRDefault="005C038C" w:rsidP="004B2116">
            <w:pPr>
              <w:pStyle w:val="AP-Text"/>
              <w:rPr>
                <w:i/>
              </w:rPr>
            </w:pPr>
          </w:p>
          <w:p w14:paraId="4C6FCA93" w14:textId="711BFFFE" w:rsidR="00134C42" w:rsidRPr="004B2116" w:rsidRDefault="00134C42" w:rsidP="004B2116">
            <w:pPr>
              <w:pStyle w:val="AP-Text"/>
              <w:rPr>
                <w:b/>
                <w:bCs/>
              </w:rPr>
            </w:pPr>
            <w:r w:rsidRPr="004B2116">
              <w:rPr>
                <w:b/>
                <w:bCs/>
              </w:rPr>
              <w:t xml:space="preserve">Key words: </w:t>
            </w:r>
          </w:p>
          <w:p w14:paraId="23B92F72" w14:textId="1CB58BEC" w:rsidR="005A1E1B" w:rsidRDefault="005A1E1B" w:rsidP="004B2116">
            <w:pPr>
              <w:pStyle w:val="AP-Text"/>
            </w:pPr>
            <w:r w:rsidRPr="004B2116">
              <w:rPr>
                <w:b/>
                <w:bCs/>
              </w:rPr>
              <w:t>Tier 2:</w:t>
            </w:r>
            <w:r w:rsidRPr="00881F8F">
              <w:t xml:space="preserve"> </w:t>
            </w:r>
            <w:r>
              <w:t>I</w:t>
            </w:r>
            <w:r w:rsidRPr="005C4059">
              <w:t xml:space="preserve">ndigenous, </w:t>
            </w:r>
            <w:r w:rsidRPr="005A1E1B">
              <w:t>reforestation, captivity, conservation, endangered</w:t>
            </w:r>
            <w:r>
              <w:t xml:space="preserve">, </w:t>
            </w:r>
            <w:r w:rsidRPr="005C4059">
              <w:t>yield, sustainability,</w:t>
            </w:r>
            <w:r>
              <w:t xml:space="preserve"> </w:t>
            </w:r>
            <w:r w:rsidRPr="005C4059">
              <w:t>native</w:t>
            </w:r>
            <w:r>
              <w:t xml:space="preserve">, </w:t>
            </w:r>
            <w:r w:rsidRPr="005C4059">
              <w:t>preservation, decomposition, compost, rate of decay</w:t>
            </w:r>
            <w:r>
              <w:t>.</w:t>
            </w:r>
          </w:p>
          <w:p w14:paraId="5F1A9557" w14:textId="00AC7883" w:rsidR="00134C42" w:rsidRPr="0013315E" w:rsidRDefault="005A1E1B" w:rsidP="004B2116">
            <w:pPr>
              <w:pStyle w:val="AP-Text"/>
            </w:pPr>
            <w:r w:rsidRPr="004B2116">
              <w:rPr>
                <w:b/>
                <w:bCs/>
              </w:rPr>
              <w:t>Tier 3:</w:t>
            </w:r>
            <w:r w:rsidR="00613927">
              <w:t xml:space="preserve"> </w:t>
            </w:r>
            <w:r w:rsidR="005C038C">
              <w:t>F</w:t>
            </w:r>
            <w:r w:rsidR="00134C42" w:rsidRPr="005C4059">
              <w:t>ish farming, food security, biofuels, biodiversity, fertiliser, eutrophication, indicator species, blackspot fungus, lichens, blood worms, sludge worms, freshwater shrimp, stonefly, preservation, decomposition, compost, rate of decay.</w:t>
            </w:r>
          </w:p>
        </w:tc>
        <w:tc>
          <w:tcPr>
            <w:tcW w:w="6856" w:type="dxa"/>
            <w:shd w:val="clear" w:color="auto" w:fill="auto"/>
            <w:hideMark/>
          </w:tcPr>
          <w:p w14:paraId="62AE580E" w14:textId="18825C6B" w:rsidR="00B8590D" w:rsidRPr="004B2116" w:rsidRDefault="00134C42" w:rsidP="004B2116">
            <w:pPr>
              <w:pStyle w:val="AP-Text"/>
              <w:rPr>
                <w:b/>
                <w:bCs/>
                <w:lang w:eastAsia="en-GB"/>
              </w:rPr>
            </w:pPr>
            <w:r w:rsidRPr="004B2116">
              <w:rPr>
                <w:b/>
                <w:bCs/>
                <w:lang w:eastAsia="en-GB"/>
              </w:rPr>
              <w:t>Pearson scientist of the month</w:t>
            </w:r>
            <w:r w:rsidR="00B8590D" w:rsidRPr="004B2116">
              <w:rPr>
                <w:b/>
                <w:bCs/>
                <w:lang w:eastAsia="en-GB"/>
              </w:rPr>
              <w:t>:</w:t>
            </w:r>
          </w:p>
          <w:p w14:paraId="793D8556" w14:textId="3ACC840B" w:rsidR="00134C42" w:rsidRPr="005C4059" w:rsidRDefault="00134C42" w:rsidP="004B2116">
            <w:pPr>
              <w:pStyle w:val="AP-Text"/>
              <w:rPr>
                <w:lang w:eastAsia="en-GB"/>
              </w:rPr>
            </w:pPr>
            <w:r w:rsidRPr="004B2116">
              <w:rPr>
                <w:b/>
                <w:bCs/>
                <w:lang w:eastAsia="en-GB"/>
              </w:rPr>
              <w:t>Mary Anning</w:t>
            </w:r>
            <w:r w:rsidRPr="005C4059">
              <w:rPr>
                <w:lang w:eastAsia="en-GB"/>
              </w:rPr>
              <w:t xml:space="preserve"> (Palaeontology, Female, English) looked at fossils to study ancient ecosystems.</w:t>
            </w:r>
            <w:r w:rsidR="005C038C">
              <w:rPr>
                <w:lang w:eastAsia="en-GB"/>
              </w:rPr>
              <w:t xml:space="preserve"> See poster </w:t>
            </w:r>
            <w:hyperlink r:id="rId58" w:history="1">
              <w:r w:rsidR="005C038C" w:rsidRPr="005C038C">
                <w:rPr>
                  <w:rStyle w:val="Hyperlink"/>
                  <w:rFonts w:cs="Open Sans"/>
                  <w:szCs w:val="24"/>
                  <w:lang w:eastAsia="en-GB"/>
                </w:rPr>
                <w:t>here</w:t>
              </w:r>
            </w:hyperlink>
            <w:r w:rsidR="005C038C">
              <w:rPr>
                <w:lang w:eastAsia="en-GB"/>
              </w:rPr>
              <w:t>.</w:t>
            </w:r>
          </w:p>
          <w:p w14:paraId="48312070" w14:textId="77777777" w:rsidR="00134C42" w:rsidRPr="005C4059" w:rsidRDefault="00134C42" w:rsidP="004B2116">
            <w:pPr>
              <w:pStyle w:val="AP-Text"/>
              <w:rPr>
                <w:lang w:eastAsia="en-GB"/>
              </w:rPr>
            </w:pPr>
          </w:p>
          <w:p w14:paraId="61DBADED" w14:textId="77777777" w:rsidR="00B8590D" w:rsidRPr="004B2116" w:rsidRDefault="00134C42" w:rsidP="004B2116">
            <w:pPr>
              <w:pStyle w:val="AP-Text"/>
              <w:rPr>
                <w:b/>
                <w:bCs/>
                <w:lang w:eastAsia="en-GB"/>
              </w:rPr>
            </w:pPr>
            <w:r w:rsidRPr="004B2116">
              <w:rPr>
                <w:b/>
                <w:bCs/>
                <w:lang w:eastAsia="en-GB"/>
              </w:rPr>
              <w:t xml:space="preserve">STEM careers: </w:t>
            </w:r>
          </w:p>
          <w:p w14:paraId="7FA1FF53" w14:textId="53D35404" w:rsidR="00134C42" w:rsidRPr="004B2116" w:rsidRDefault="005C038C" w:rsidP="004B2116">
            <w:pPr>
              <w:pStyle w:val="AP-Text"/>
              <w:rPr>
                <w:i/>
                <w:highlight w:val="yellow"/>
                <w:lang w:eastAsia="en-GB"/>
              </w:rPr>
            </w:pPr>
            <w:r>
              <w:rPr>
                <w:lang w:eastAsia="en-GB"/>
              </w:rPr>
              <w:t>B</w:t>
            </w:r>
            <w:r w:rsidR="00134C42" w:rsidRPr="005C4059">
              <w:rPr>
                <w:lang w:eastAsia="en-GB"/>
              </w:rPr>
              <w:t>otanist</w:t>
            </w:r>
            <w:r>
              <w:rPr>
                <w:lang w:eastAsia="en-GB"/>
              </w:rPr>
              <w:t>,</w:t>
            </w:r>
            <w:r w:rsidR="00134C42" w:rsidRPr="005C4059">
              <w:rPr>
                <w:lang w:eastAsia="en-GB"/>
              </w:rPr>
              <w:t xml:space="preserve"> </w:t>
            </w:r>
            <w:r>
              <w:rPr>
                <w:lang w:eastAsia="en-GB"/>
              </w:rPr>
              <w:t>c</w:t>
            </w:r>
            <w:r w:rsidR="00134C42" w:rsidRPr="005C4059">
              <w:rPr>
                <w:lang w:eastAsia="en-GB"/>
              </w:rPr>
              <w:t>onservationist</w:t>
            </w:r>
            <w:r>
              <w:rPr>
                <w:lang w:eastAsia="en-GB"/>
              </w:rPr>
              <w:t>,</w:t>
            </w:r>
            <w:r w:rsidR="00134C42" w:rsidRPr="005C4059">
              <w:rPr>
                <w:lang w:eastAsia="en-GB"/>
              </w:rPr>
              <w:t xml:space="preserve"> marine biologist.</w:t>
            </w:r>
            <w:r>
              <w:rPr>
                <w:lang w:eastAsia="en-GB"/>
              </w:rPr>
              <w:t xml:space="preserve"> More information </w:t>
            </w:r>
            <w:hyperlink r:id="rId59" w:history="1">
              <w:r w:rsidRPr="005C038C">
                <w:rPr>
                  <w:rStyle w:val="Hyperlink"/>
                  <w:rFonts w:cs="Open Sans"/>
                  <w:szCs w:val="24"/>
                  <w:lang w:eastAsia="en-GB"/>
                </w:rPr>
                <w:t>here</w:t>
              </w:r>
            </w:hyperlink>
            <w:r>
              <w:rPr>
                <w:lang w:eastAsia="en-GB"/>
              </w:rPr>
              <w:t>.</w:t>
            </w:r>
          </w:p>
        </w:tc>
      </w:tr>
    </w:tbl>
    <w:p w14:paraId="5D29DB16" w14:textId="77777777" w:rsidR="005C038C" w:rsidRPr="004B2116" w:rsidRDefault="005C038C" w:rsidP="004B2116">
      <w:pPr>
        <w:pStyle w:val="AP-Text"/>
      </w:pPr>
      <w:r w:rsidRPr="004B2116">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565"/>
        <w:gridCol w:w="5121"/>
        <w:gridCol w:w="5306"/>
      </w:tblGrid>
      <w:tr w:rsidR="00F65382" w:rsidRPr="005C4059" w14:paraId="3F87EC88" w14:textId="77777777" w:rsidTr="0073434C">
        <w:trPr>
          <w:jc w:val="center"/>
        </w:trPr>
        <w:tc>
          <w:tcPr>
            <w:tcW w:w="3565" w:type="dxa"/>
            <w:tcBorders>
              <w:top w:val="single" w:sz="4" w:space="0" w:color="auto"/>
              <w:left w:val="single" w:sz="4" w:space="0" w:color="auto"/>
              <w:bottom w:val="single" w:sz="4" w:space="0" w:color="auto"/>
              <w:right w:val="single" w:sz="4" w:space="0" w:color="auto"/>
            </w:tcBorders>
            <w:shd w:val="clear" w:color="auto" w:fill="003057"/>
            <w:hideMark/>
          </w:tcPr>
          <w:p w14:paraId="49CB630C" w14:textId="0BCD4702" w:rsidR="00F65382" w:rsidRPr="005C4059" w:rsidRDefault="00F65382" w:rsidP="0073434C">
            <w:pPr>
              <w:pStyle w:val="AP-Tableheadwhite"/>
              <w:rPr>
                <w:lang w:eastAsia="en-GB"/>
              </w:rPr>
            </w:pPr>
            <w:r w:rsidRPr="005C4059">
              <w:rPr>
                <w:lang w:eastAsia="en-GB"/>
              </w:rPr>
              <w:lastRenderedPageBreak/>
              <w:t>Learning objectives</w:t>
            </w:r>
          </w:p>
        </w:tc>
        <w:tc>
          <w:tcPr>
            <w:tcW w:w="5121" w:type="dxa"/>
            <w:tcBorders>
              <w:top w:val="single" w:sz="4" w:space="0" w:color="auto"/>
              <w:left w:val="single" w:sz="4" w:space="0" w:color="auto"/>
              <w:bottom w:val="single" w:sz="4" w:space="0" w:color="auto"/>
              <w:right w:val="single" w:sz="4" w:space="0" w:color="auto"/>
            </w:tcBorders>
            <w:shd w:val="clear" w:color="auto" w:fill="003057"/>
            <w:hideMark/>
          </w:tcPr>
          <w:p w14:paraId="1AA3A452" w14:textId="0BA4916A" w:rsidR="00F65382" w:rsidRPr="005C4059" w:rsidRDefault="005C038C" w:rsidP="0073434C">
            <w:pPr>
              <w:pStyle w:val="AP-Tableheadwhite"/>
              <w:rPr>
                <w:lang w:eastAsia="en-GB"/>
              </w:rPr>
            </w:pPr>
            <w:r>
              <w:rPr>
                <w:lang w:eastAsia="en-GB"/>
              </w:rPr>
              <w:t xml:space="preserve"> </w:t>
            </w:r>
            <w:r w:rsidR="00F65382" w:rsidRPr="005C4059">
              <w:rPr>
                <w:lang w:eastAsia="en-GB"/>
              </w:rPr>
              <w:t>Teaching ideas</w:t>
            </w:r>
            <w:r w:rsidR="000A565F" w:rsidRPr="005C4059">
              <w:rPr>
                <w:lang w:eastAsia="en-GB"/>
              </w:rPr>
              <w:t xml:space="preserve"> </w:t>
            </w:r>
            <w:r w:rsidR="00F65382" w:rsidRPr="005C4059">
              <w:rPr>
                <w:lang w:eastAsia="en-GB"/>
              </w:rPr>
              <w:t>/ links to resources</w:t>
            </w:r>
          </w:p>
        </w:tc>
        <w:tc>
          <w:tcPr>
            <w:tcW w:w="5306" w:type="dxa"/>
            <w:tcBorders>
              <w:top w:val="single" w:sz="4" w:space="0" w:color="auto"/>
              <w:left w:val="single" w:sz="4" w:space="0" w:color="auto"/>
              <w:bottom w:val="single" w:sz="4" w:space="0" w:color="auto"/>
              <w:right w:val="single" w:sz="4" w:space="0" w:color="auto"/>
            </w:tcBorders>
            <w:shd w:val="clear" w:color="auto" w:fill="003057"/>
          </w:tcPr>
          <w:p w14:paraId="12E392EB" w14:textId="24133306" w:rsidR="000A565F" w:rsidRPr="005C038C" w:rsidRDefault="005C038C" w:rsidP="0073434C">
            <w:pPr>
              <w:pStyle w:val="AP-Tableheadwhite"/>
            </w:pPr>
            <w:r>
              <w:t xml:space="preserve"> </w:t>
            </w:r>
            <w:r w:rsidR="00F65382" w:rsidRPr="005C4059">
              <w:t>Indicative success criteria</w:t>
            </w:r>
          </w:p>
        </w:tc>
      </w:tr>
      <w:tr w:rsidR="00F65382" w:rsidRPr="005C4059" w14:paraId="59440E2A" w14:textId="77777777" w:rsidTr="0073434C">
        <w:trPr>
          <w:trHeight w:val="645"/>
          <w:jc w:val="center"/>
        </w:trPr>
        <w:tc>
          <w:tcPr>
            <w:tcW w:w="3565" w:type="dxa"/>
            <w:tcBorders>
              <w:top w:val="single" w:sz="4" w:space="0" w:color="auto"/>
              <w:left w:val="single" w:sz="4" w:space="0" w:color="auto"/>
              <w:bottom w:val="single" w:sz="4" w:space="0" w:color="auto"/>
              <w:right w:val="single" w:sz="4" w:space="0" w:color="auto"/>
            </w:tcBorders>
            <w:shd w:val="clear" w:color="auto" w:fill="auto"/>
            <w:hideMark/>
          </w:tcPr>
          <w:p w14:paraId="3CD85039" w14:textId="77777777" w:rsidR="00E14687" w:rsidRPr="0073434C" w:rsidRDefault="00DF104A" w:rsidP="0073434C">
            <w:pPr>
              <w:pStyle w:val="AP-Text"/>
              <w:rPr>
                <w:b/>
                <w:bCs/>
              </w:rPr>
            </w:pPr>
            <w:r w:rsidRPr="0073434C">
              <w:rPr>
                <w:b/>
                <w:bCs/>
              </w:rPr>
              <w:t>Human influences</w:t>
            </w:r>
            <w:r w:rsidR="001C0E55" w:rsidRPr="0073434C">
              <w:rPr>
                <w:b/>
                <w:bCs/>
              </w:rPr>
              <w:t xml:space="preserve"> </w:t>
            </w:r>
          </w:p>
          <w:p w14:paraId="089189A3" w14:textId="4630194C" w:rsidR="00DF104A" w:rsidRDefault="00E14687" w:rsidP="0073434C">
            <w:pPr>
              <w:pStyle w:val="AP-Text"/>
              <w:rPr>
                <w:bCs/>
              </w:rPr>
            </w:pPr>
            <w:r w:rsidRPr="005C038C">
              <w:rPr>
                <w:bCs/>
              </w:rPr>
              <w:t>(</w:t>
            </w:r>
            <w:r w:rsidR="005C038C">
              <w:rPr>
                <w:bCs/>
              </w:rPr>
              <w:t>S</w:t>
            </w:r>
            <w:r w:rsidRPr="005C038C">
              <w:rPr>
                <w:bCs/>
              </w:rPr>
              <w:t xml:space="preserve">pec points: </w:t>
            </w:r>
            <w:r w:rsidR="00DF104A" w:rsidRPr="005C038C">
              <w:rPr>
                <w:bCs/>
              </w:rPr>
              <w:t>9.9</w:t>
            </w:r>
            <w:r w:rsidR="005C038C">
              <w:rPr>
                <w:bCs/>
              </w:rPr>
              <w:t>,</w:t>
            </w:r>
            <w:r w:rsidR="00DF104A" w:rsidRPr="005C038C">
              <w:rPr>
                <w:bCs/>
              </w:rPr>
              <w:t xml:space="preserve"> 9.10</w:t>
            </w:r>
            <w:r w:rsidR="001C0E55" w:rsidRPr="005C038C">
              <w:rPr>
                <w:bCs/>
              </w:rPr>
              <w:t xml:space="preserve">, </w:t>
            </w:r>
            <w:r w:rsidR="00DF104A" w:rsidRPr="005C038C">
              <w:rPr>
                <w:bCs/>
              </w:rPr>
              <w:t>9.11B</w:t>
            </w:r>
            <w:r w:rsidR="0072368D" w:rsidRPr="005C038C">
              <w:rPr>
                <w:bCs/>
              </w:rPr>
              <w:t xml:space="preserve"> &amp;</w:t>
            </w:r>
            <w:r w:rsidR="0072368D" w:rsidRPr="005C038C">
              <w:t xml:space="preserve"> </w:t>
            </w:r>
            <w:r w:rsidR="0072368D" w:rsidRPr="0073434C">
              <w:rPr>
                <w:b/>
                <w:bCs/>
              </w:rPr>
              <w:t>9.16B</w:t>
            </w:r>
            <w:r w:rsidRPr="005C038C">
              <w:rPr>
                <w:bCs/>
              </w:rPr>
              <w:t>)</w:t>
            </w:r>
          </w:p>
          <w:p w14:paraId="69CEB719" w14:textId="77777777" w:rsidR="005C038C" w:rsidRPr="005C038C" w:rsidRDefault="005C038C" w:rsidP="0073434C">
            <w:pPr>
              <w:pStyle w:val="AP-Text"/>
              <w:rPr>
                <w:bCs/>
              </w:rPr>
            </w:pPr>
          </w:p>
          <w:p w14:paraId="5259D73B" w14:textId="3923F9E8" w:rsidR="00DF104A" w:rsidRPr="005C4059" w:rsidRDefault="00DF104A" w:rsidP="0073434C">
            <w:pPr>
              <w:pStyle w:val="AP-Bullet"/>
            </w:pPr>
            <w:r w:rsidRPr="005C4059">
              <w:t>Understand the impact of fish farming, non-indigenous species and eutrophication on ecosystems and biodiversity</w:t>
            </w:r>
            <w:r w:rsidR="0EB4042F" w:rsidRPr="005C4059">
              <w:t>.</w:t>
            </w:r>
          </w:p>
          <w:p w14:paraId="5BA2C1EE" w14:textId="169CED18" w:rsidR="00DF104A" w:rsidRPr="005C038C" w:rsidRDefault="00DF104A" w:rsidP="0073434C">
            <w:pPr>
              <w:pStyle w:val="AP-Bullet"/>
              <w:rPr>
                <w:b/>
                <w:bCs/>
              </w:rPr>
            </w:pPr>
            <w:r w:rsidRPr="005C4059">
              <w:t>Understand the impact of conservation of animal species and reforestation on biodiversity</w:t>
            </w:r>
            <w:r w:rsidR="6D1DA2A0" w:rsidRPr="005C4059">
              <w:t>.</w:t>
            </w:r>
          </w:p>
          <w:p w14:paraId="1D406220" w14:textId="77777777" w:rsidR="005C038C" w:rsidRPr="005C4059" w:rsidRDefault="005C038C" w:rsidP="0073434C">
            <w:pPr>
              <w:pStyle w:val="AP-Text"/>
            </w:pPr>
          </w:p>
          <w:p w14:paraId="1442B1BA" w14:textId="2920F59E" w:rsidR="00554AC8" w:rsidRPr="0073434C" w:rsidRDefault="00554AC8" w:rsidP="0073434C">
            <w:pPr>
              <w:pStyle w:val="AP-Text"/>
              <w:rPr>
                <w:b/>
                <w:bCs/>
                <w:lang w:eastAsia="en-GB"/>
              </w:rPr>
            </w:pPr>
            <w:r w:rsidRPr="0073434C">
              <w:rPr>
                <w:b/>
                <w:bCs/>
                <w:lang w:eastAsia="en-GB"/>
              </w:rPr>
              <w:t>Biology only</w:t>
            </w:r>
          </w:p>
          <w:p w14:paraId="707B6D43" w14:textId="77777777" w:rsidR="005C038C" w:rsidRPr="005C038C" w:rsidRDefault="005C038C" w:rsidP="0073434C">
            <w:pPr>
              <w:pStyle w:val="AP-Text"/>
              <w:rPr>
                <w:lang w:eastAsia="en-GB"/>
              </w:rPr>
            </w:pPr>
          </w:p>
          <w:p w14:paraId="509B4899" w14:textId="2C45FE8A" w:rsidR="00F65382" w:rsidRPr="005C4059" w:rsidRDefault="00DF104A" w:rsidP="0073434C">
            <w:pPr>
              <w:pStyle w:val="AP-Bullet"/>
            </w:pPr>
            <w:r w:rsidRPr="005C4059">
              <w:t>Know factors that affect food security (B)</w:t>
            </w:r>
            <w:r w:rsidR="6375DEEC" w:rsidRPr="005C4059">
              <w:t>.</w:t>
            </w:r>
            <w:r w:rsidRPr="005C4059">
              <w:t xml:space="preserve"> </w:t>
            </w:r>
          </w:p>
          <w:p w14:paraId="36D29F5E" w14:textId="02997E5C" w:rsidR="00A2209A" w:rsidRPr="005C4059" w:rsidRDefault="00A2209A" w:rsidP="0073434C">
            <w:pPr>
              <w:pStyle w:val="AP-Bullet"/>
              <w:rPr>
                <w:b/>
                <w:bCs/>
                <w:i/>
                <w:iCs/>
              </w:rPr>
            </w:pPr>
            <w:r w:rsidRPr="005C4059">
              <w:rPr>
                <w:b/>
                <w:bCs/>
              </w:rPr>
              <w:t>Understand the use of indicator species for water and air pollution (B)</w:t>
            </w:r>
            <w:r w:rsidR="76B18511" w:rsidRPr="005C4059">
              <w:rPr>
                <w:b/>
                <w:bCs/>
              </w:rPr>
              <w:t>.</w:t>
            </w:r>
          </w:p>
        </w:tc>
        <w:tc>
          <w:tcPr>
            <w:tcW w:w="5121" w:type="dxa"/>
            <w:tcBorders>
              <w:top w:val="single" w:sz="4" w:space="0" w:color="auto"/>
              <w:left w:val="single" w:sz="4" w:space="0" w:color="auto"/>
              <w:bottom w:val="single" w:sz="4" w:space="0" w:color="auto"/>
              <w:right w:val="single" w:sz="4" w:space="0" w:color="auto"/>
            </w:tcBorders>
            <w:shd w:val="clear" w:color="auto" w:fill="auto"/>
            <w:hideMark/>
          </w:tcPr>
          <w:p w14:paraId="765F3D0E" w14:textId="5204774F" w:rsidR="00F1594F" w:rsidRPr="005C4059" w:rsidRDefault="00F1594F" w:rsidP="0073434C">
            <w:pPr>
              <w:pStyle w:val="AP-Bullet"/>
            </w:pPr>
            <w:r w:rsidRPr="005C4059">
              <w:t>Videos of how fish farming works</w:t>
            </w:r>
            <w:r w:rsidR="2A62DF99" w:rsidRPr="005C4059">
              <w:t>.</w:t>
            </w:r>
            <w:r w:rsidRPr="005C4059">
              <w:t xml:space="preserve"> </w:t>
            </w:r>
          </w:p>
          <w:p w14:paraId="3EB63B18" w14:textId="70697903" w:rsidR="00F1594F" w:rsidRPr="005C4059" w:rsidRDefault="00F1594F" w:rsidP="0073434C">
            <w:pPr>
              <w:pStyle w:val="AP-Bullet"/>
            </w:pPr>
            <w:r w:rsidRPr="005C4059">
              <w:t>Video on the effect of non-indigenous species in our environment</w:t>
            </w:r>
            <w:r w:rsidR="63EC6111" w:rsidRPr="005C4059">
              <w:t>.</w:t>
            </w:r>
          </w:p>
          <w:p w14:paraId="7005EF0B" w14:textId="6F2952AB" w:rsidR="00F1594F" w:rsidRPr="005C4059" w:rsidRDefault="00F1594F" w:rsidP="0073434C">
            <w:pPr>
              <w:pStyle w:val="AP-Bullet"/>
            </w:pPr>
            <w:r w:rsidRPr="005C4059">
              <w:t xml:space="preserve">Construct the process of eutrophication </w:t>
            </w:r>
            <w:r w:rsidR="008A6BF2" w:rsidRPr="005C4059">
              <w:t>based on</w:t>
            </w:r>
            <w:r w:rsidRPr="005C4059">
              <w:t xml:space="preserve"> knowledge of photosynthesis, </w:t>
            </w:r>
            <w:r w:rsidR="0032565C" w:rsidRPr="005C4059">
              <w:t>respiration,</w:t>
            </w:r>
            <w:r w:rsidRPr="005C4059">
              <w:t xml:space="preserve"> and decomposition</w:t>
            </w:r>
            <w:r w:rsidR="61F84B45" w:rsidRPr="005C4059">
              <w:t>.</w:t>
            </w:r>
          </w:p>
          <w:p w14:paraId="2EB06558" w14:textId="4CA0FD24" w:rsidR="00F1594F" w:rsidRPr="005C4059" w:rsidRDefault="00F1594F" w:rsidP="0073434C">
            <w:pPr>
              <w:pStyle w:val="AP-Bullet"/>
            </w:pPr>
            <w:r w:rsidRPr="005C4059">
              <w:t>Show examples of conservation projects</w:t>
            </w:r>
            <w:r w:rsidR="1517F601" w:rsidRPr="005C4059">
              <w:t>.</w:t>
            </w:r>
          </w:p>
          <w:p w14:paraId="402CAD9F" w14:textId="2EF725B0" w:rsidR="00F1594F" w:rsidRPr="005C4059" w:rsidRDefault="00F1594F" w:rsidP="0073434C">
            <w:pPr>
              <w:pStyle w:val="AP-Bullet"/>
            </w:pPr>
            <w:r w:rsidRPr="005C4059">
              <w:t>Show examples of reforestation process</w:t>
            </w:r>
            <w:r w:rsidR="29B9E0FE" w:rsidRPr="005C4059">
              <w:t>.</w:t>
            </w:r>
          </w:p>
          <w:p w14:paraId="0D0D7FA3" w14:textId="4A81C27F" w:rsidR="00F1594F" w:rsidRPr="005C4059" w:rsidRDefault="00F1594F" w:rsidP="0073434C">
            <w:pPr>
              <w:pStyle w:val="AP-Bullet"/>
            </w:pPr>
            <w:r w:rsidRPr="005C4059">
              <w:t>Use stories of animal and plant populations affected by habitat destruction</w:t>
            </w:r>
            <w:r w:rsidR="35E8D4E5" w:rsidRPr="005C4059">
              <w:t>.</w:t>
            </w:r>
          </w:p>
          <w:p w14:paraId="3C43319F" w14:textId="77777777" w:rsidR="00766E8D" w:rsidRPr="005C4059" w:rsidRDefault="00766E8D" w:rsidP="0073434C">
            <w:pPr>
              <w:pStyle w:val="AP-Bullet"/>
            </w:pPr>
            <w:r w:rsidRPr="005C4059">
              <w:t>Show video on biofuel use and production.</w:t>
            </w:r>
          </w:p>
          <w:p w14:paraId="61A48021" w14:textId="77777777" w:rsidR="00766E8D" w:rsidRPr="005C4059" w:rsidRDefault="00766E8D" w:rsidP="0073434C">
            <w:pPr>
              <w:pStyle w:val="AP-Bullet"/>
            </w:pPr>
            <w:r w:rsidRPr="005C4059">
              <w:t>Use images of areas in drought and famine.</w:t>
            </w:r>
          </w:p>
          <w:p w14:paraId="6609C1F4" w14:textId="77777777" w:rsidR="00766E8D" w:rsidRPr="005C4059" w:rsidRDefault="00766E8D" w:rsidP="0073434C">
            <w:pPr>
              <w:pStyle w:val="AP-Text"/>
            </w:pPr>
          </w:p>
          <w:p w14:paraId="0693C9B2" w14:textId="1F556322" w:rsidR="00B5462C" w:rsidRDefault="00B5462C" w:rsidP="0073434C">
            <w:pPr>
              <w:pStyle w:val="AP-Text"/>
              <w:rPr>
                <w:b/>
                <w:bCs/>
              </w:rPr>
            </w:pPr>
            <w:r w:rsidRPr="0032565C">
              <w:rPr>
                <w:b/>
                <w:bCs/>
              </w:rPr>
              <w:t>Biology only:</w:t>
            </w:r>
          </w:p>
          <w:p w14:paraId="29C8D051" w14:textId="77777777" w:rsidR="0032565C" w:rsidRPr="0032565C" w:rsidRDefault="0032565C" w:rsidP="0073434C">
            <w:pPr>
              <w:pStyle w:val="AP-Text"/>
              <w:rPr>
                <w:b/>
                <w:bCs/>
              </w:rPr>
            </w:pPr>
          </w:p>
          <w:p w14:paraId="59E63FA5" w14:textId="5BEBF7F1" w:rsidR="00F1594F" w:rsidRPr="005C4059" w:rsidRDefault="00F1594F" w:rsidP="0073434C">
            <w:pPr>
              <w:pStyle w:val="AP-Bullet"/>
            </w:pPr>
            <w:r w:rsidRPr="005C4059">
              <w:t>Brainstorm factors that affect food security</w:t>
            </w:r>
            <w:r w:rsidR="7F3F3A2F" w:rsidRPr="005C4059">
              <w:t>.</w:t>
            </w:r>
          </w:p>
          <w:p w14:paraId="3A17AE0E" w14:textId="11CBEEAF" w:rsidR="004E4CD0" w:rsidRPr="005C4059" w:rsidRDefault="004E4CD0" w:rsidP="0073434C">
            <w:pPr>
              <w:pStyle w:val="AP-Bullet"/>
              <w:rPr>
                <w:i/>
                <w:iCs/>
              </w:rPr>
            </w:pPr>
            <w:r w:rsidRPr="005C4059">
              <w:t>Fieldwork to identify indicator species</w:t>
            </w:r>
            <w:r w:rsidR="0CCFD21E" w:rsidRPr="005C4059">
              <w:t>.</w:t>
            </w:r>
          </w:p>
          <w:p w14:paraId="3C55DD56" w14:textId="53655180" w:rsidR="00FF1251" w:rsidRPr="0073434C" w:rsidRDefault="004E4CD0" w:rsidP="0073434C">
            <w:pPr>
              <w:pStyle w:val="AP-Bullet"/>
              <w:rPr>
                <w:b/>
                <w:bCs/>
                <w:i/>
                <w:iCs/>
              </w:rPr>
            </w:pPr>
            <w:r w:rsidRPr="005C4059">
              <w:rPr>
                <w:b/>
                <w:bCs/>
              </w:rPr>
              <w:t>Show data on the distribution of indicator species down a river</w:t>
            </w:r>
            <w:r w:rsidR="2BC842C1" w:rsidRPr="005C4059">
              <w:rPr>
                <w:b/>
                <w:bCs/>
              </w:rPr>
              <w:t>.</w:t>
            </w:r>
          </w:p>
        </w:tc>
        <w:tc>
          <w:tcPr>
            <w:tcW w:w="5306" w:type="dxa"/>
            <w:tcBorders>
              <w:top w:val="single" w:sz="4" w:space="0" w:color="auto"/>
              <w:left w:val="single" w:sz="4" w:space="0" w:color="auto"/>
              <w:bottom w:val="single" w:sz="4" w:space="0" w:color="auto"/>
              <w:right w:val="single" w:sz="4" w:space="0" w:color="auto"/>
            </w:tcBorders>
            <w:shd w:val="clear" w:color="auto" w:fill="auto"/>
          </w:tcPr>
          <w:p w14:paraId="7E6782BD" w14:textId="23830B52" w:rsidR="00CC401D" w:rsidRPr="005C4059" w:rsidRDefault="00CC401D" w:rsidP="0073434C">
            <w:pPr>
              <w:pStyle w:val="AP-Bullet"/>
              <w:rPr>
                <w:i/>
                <w:iCs/>
              </w:rPr>
            </w:pPr>
            <w:r w:rsidRPr="005C4059">
              <w:t xml:space="preserve">Explain the positive and negative effects of fish farming, non-indigenous </w:t>
            </w:r>
            <w:r w:rsidR="0032565C" w:rsidRPr="005C4059">
              <w:t>species,</w:t>
            </w:r>
            <w:r w:rsidRPr="005C4059">
              <w:t xml:space="preserve"> and eutrophication (AO1)</w:t>
            </w:r>
            <w:r w:rsidR="1583C005" w:rsidRPr="005C4059">
              <w:t>.</w:t>
            </w:r>
          </w:p>
          <w:p w14:paraId="640F7901" w14:textId="0370EE3F" w:rsidR="00CC401D" w:rsidRPr="005C4059" w:rsidRDefault="00CC401D" w:rsidP="0073434C">
            <w:pPr>
              <w:pStyle w:val="AP-Bullet"/>
              <w:rPr>
                <w:i/>
                <w:iCs/>
              </w:rPr>
            </w:pPr>
            <w:r w:rsidRPr="005C4059">
              <w:t xml:space="preserve">Explain the effect on biodiversity of fish farming, non-indigenous </w:t>
            </w:r>
            <w:r w:rsidR="0032565C" w:rsidRPr="005C4059">
              <w:t>species,</w:t>
            </w:r>
            <w:r w:rsidRPr="005C4059">
              <w:t xml:space="preserve"> and eutrophication (AO1)</w:t>
            </w:r>
            <w:r w:rsidR="6E3E051A" w:rsidRPr="005C4059">
              <w:t>.</w:t>
            </w:r>
          </w:p>
          <w:p w14:paraId="40A20E61" w14:textId="7B750677" w:rsidR="00CC401D" w:rsidRPr="005C4059" w:rsidRDefault="00CC401D" w:rsidP="0073434C">
            <w:pPr>
              <w:pStyle w:val="AP-Bullet"/>
              <w:rPr>
                <w:i/>
                <w:iCs/>
              </w:rPr>
            </w:pPr>
            <w:r w:rsidRPr="005C4059">
              <w:t>Explain how eutrophication occurs (AO1)</w:t>
            </w:r>
            <w:r w:rsidR="30D5DBCD" w:rsidRPr="005C4059">
              <w:t>.</w:t>
            </w:r>
          </w:p>
          <w:p w14:paraId="240E721C" w14:textId="2D6AE32A" w:rsidR="00CC401D" w:rsidRPr="005C4059" w:rsidRDefault="00CC401D" w:rsidP="0073434C">
            <w:pPr>
              <w:pStyle w:val="AP-Bullet"/>
              <w:rPr>
                <w:i/>
                <w:iCs/>
              </w:rPr>
            </w:pPr>
            <w:r w:rsidRPr="005C4059">
              <w:t>Explain the effect on biodiversity of conservation projects and reforestation (AO1)</w:t>
            </w:r>
            <w:r w:rsidR="13E9A699" w:rsidRPr="005C4059">
              <w:t>.</w:t>
            </w:r>
          </w:p>
          <w:p w14:paraId="593C71F7" w14:textId="7A4F744D" w:rsidR="00CC401D" w:rsidRPr="005C4059" w:rsidRDefault="00CC401D" w:rsidP="0073434C">
            <w:pPr>
              <w:pStyle w:val="AP-Bullet"/>
              <w:rPr>
                <w:i/>
                <w:iCs/>
              </w:rPr>
            </w:pPr>
            <w:r w:rsidRPr="005C4059">
              <w:t>Analyse an article on an endangered species to identify the cause (AO3)</w:t>
            </w:r>
            <w:r w:rsidR="6DB53FBD" w:rsidRPr="005C4059">
              <w:t>.</w:t>
            </w:r>
          </w:p>
          <w:p w14:paraId="7EECE9BE" w14:textId="5D93A7BC" w:rsidR="00CC401D" w:rsidRPr="005C4059" w:rsidRDefault="00CC401D" w:rsidP="0073434C">
            <w:pPr>
              <w:pStyle w:val="AP-Bullet"/>
              <w:rPr>
                <w:i/>
                <w:iCs/>
              </w:rPr>
            </w:pPr>
            <w:r w:rsidRPr="005C4059">
              <w:t xml:space="preserve">Describe how an increasing human </w:t>
            </w:r>
            <w:r w:rsidR="00AD09EA" w:rsidRPr="005C4059">
              <w:t>population, increased</w:t>
            </w:r>
            <w:r w:rsidRPr="005C4059">
              <w:t xml:space="preserve"> meat and fish consumption, impact of pests and pathogens and environmental change can affect food security (AO1)</w:t>
            </w:r>
            <w:r w:rsidR="24EF1DFE" w:rsidRPr="005C4059">
              <w:t>.</w:t>
            </w:r>
          </w:p>
          <w:p w14:paraId="290E54D8" w14:textId="1D2DA987" w:rsidR="00F65382" w:rsidRPr="005C4059" w:rsidRDefault="00CC401D" w:rsidP="0073434C">
            <w:pPr>
              <w:pStyle w:val="AP-Bullet"/>
            </w:pPr>
            <w:r w:rsidRPr="005C4059">
              <w:t>Describe how biofuels can decrease the availability of land for farming (AO1)</w:t>
            </w:r>
            <w:r w:rsidR="42900E56" w:rsidRPr="005C4059">
              <w:t>.</w:t>
            </w:r>
          </w:p>
          <w:p w14:paraId="317B1BC4" w14:textId="77777777" w:rsidR="0032565C" w:rsidRDefault="0032565C" w:rsidP="0073434C">
            <w:pPr>
              <w:pStyle w:val="AP-Text"/>
            </w:pPr>
          </w:p>
          <w:p w14:paraId="0C5B34D9" w14:textId="5AE504E5" w:rsidR="00152C80" w:rsidRPr="0073434C" w:rsidRDefault="00152C80" w:rsidP="0073434C">
            <w:pPr>
              <w:pStyle w:val="AP-Text"/>
              <w:rPr>
                <w:b/>
                <w:bCs/>
              </w:rPr>
            </w:pPr>
            <w:r w:rsidRPr="0073434C">
              <w:rPr>
                <w:b/>
                <w:bCs/>
              </w:rPr>
              <w:t>Biology only:</w:t>
            </w:r>
          </w:p>
          <w:p w14:paraId="1CED5E36" w14:textId="48B69FE3" w:rsidR="00F04569" w:rsidRPr="0073434C" w:rsidRDefault="00F04569" w:rsidP="0073434C">
            <w:pPr>
              <w:pStyle w:val="AP-Bullet"/>
              <w:rPr>
                <w:b/>
                <w:bCs/>
                <w:i/>
                <w:iCs/>
              </w:rPr>
            </w:pPr>
            <w:r w:rsidRPr="0073434C">
              <w:rPr>
                <w:b/>
                <w:bCs/>
              </w:rPr>
              <w:t>Analyse data on the presence of indicator species to draw conclusions on water or air quality (AO3)</w:t>
            </w:r>
            <w:r w:rsidR="7AB21FD7" w:rsidRPr="0073434C">
              <w:rPr>
                <w:b/>
                <w:bCs/>
              </w:rPr>
              <w:t>.</w:t>
            </w:r>
          </w:p>
        </w:tc>
      </w:tr>
    </w:tbl>
    <w:p w14:paraId="045494F9" w14:textId="77777777" w:rsidR="0073434C" w:rsidRDefault="0073434C" w:rsidP="0073434C">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565"/>
        <w:gridCol w:w="5121"/>
        <w:gridCol w:w="5306"/>
      </w:tblGrid>
      <w:tr w:rsidR="0073434C" w:rsidRPr="005C4059" w14:paraId="74B95C8B" w14:textId="77777777" w:rsidTr="0073434C">
        <w:trPr>
          <w:trHeight w:val="645"/>
          <w:jc w:val="center"/>
        </w:trPr>
        <w:tc>
          <w:tcPr>
            <w:tcW w:w="3565" w:type="dxa"/>
            <w:tcBorders>
              <w:top w:val="single" w:sz="4" w:space="0" w:color="auto"/>
              <w:left w:val="single" w:sz="4" w:space="0" w:color="auto"/>
              <w:bottom w:val="single" w:sz="4" w:space="0" w:color="auto"/>
              <w:right w:val="single" w:sz="4" w:space="0" w:color="auto"/>
            </w:tcBorders>
            <w:shd w:val="clear" w:color="auto" w:fill="auto"/>
          </w:tcPr>
          <w:p w14:paraId="64F294F5" w14:textId="19EBC0EA" w:rsidR="0073434C" w:rsidRPr="0073434C" w:rsidRDefault="0073434C" w:rsidP="0073434C">
            <w:pPr>
              <w:pStyle w:val="AP-Text"/>
            </w:pPr>
          </w:p>
        </w:tc>
        <w:tc>
          <w:tcPr>
            <w:tcW w:w="5121" w:type="dxa"/>
            <w:tcBorders>
              <w:top w:val="single" w:sz="4" w:space="0" w:color="auto"/>
              <w:left w:val="single" w:sz="4" w:space="0" w:color="auto"/>
              <w:bottom w:val="single" w:sz="4" w:space="0" w:color="auto"/>
              <w:right w:val="single" w:sz="4" w:space="0" w:color="auto"/>
            </w:tcBorders>
            <w:shd w:val="clear" w:color="auto" w:fill="auto"/>
          </w:tcPr>
          <w:p w14:paraId="3E7D71AB" w14:textId="77777777" w:rsidR="0073434C" w:rsidRPr="0073434C" w:rsidRDefault="0073434C" w:rsidP="0073434C">
            <w:pPr>
              <w:pStyle w:val="AP-Text"/>
              <w:rPr>
                <w:b/>
                <w:bCs/>
              </w:rPr>
            </w:pPr>
            <w:r w:rsidRPr="0073434C">
              <w:rPr>
                <w:b/>
                <w:bCs/>
              </w:rPr>
              <w:t>Opportunities for extension:</w:t>
            </w:r>
          </w:p>
          <w:p w14:paraId="6D7E7F17" w14:textId="77777777" w:rsidR="0073434C" w:rsidRPr="005C4059" w:rsidRDefault="0073434C" w:rsidP="0073434C">
            <w:pPr>
              <w:pStyle w:val="AP-Bullet"/>
            </w:pPr>
            <w:r w:rsidRPr="005C4059">
              <w:t xml:space="preserve">Study a specific endangered animal to explain the cause of its population decrease. </w:t>
            </w:r>
          </w:p>
          <w:p w14:paraId="28DE8A9F" w14:textId="77777777" w:rsidR="0073434C" w:rsidRPr="005C4059" w:rsidRDefault="0073434C" w:rsidP="0073434C">
            <w:pPr>
              <w:pStyle w:val="AP-Text"/>
            </w:pPr>
          </w:p>
          <w:p w14:paraId="49497450" w14:textId="2120935F" w:rsidR="0073434C" w:rsidRPr="0073434C" w:rsidRDefault="0073434C" w:rsidP="0073434C">
            <w:pPr>
              <w:pStyle w:val="AP-Text"/>
            </w:pPr>
            <w:r w:rsidRPr="008B4404">
              <w:rPr>
                <w:b/>
                <w:bCs/>
                <w:szCs w:val="28"/>
              </w:rPr>
              <w:t>GCSE published resources / ActiveLearn:</w:t>
            </w:r>
            <w:r w:rsidRPr="008B4404">
              <w:rPr>
                <w:szCs w:val="28"/>
              </w:rPr>
              <w:t xml:space="preserve"> </w:t>
            </w:r>
            <w:r w:rsidRPr="0032565C">
              <w:rPr>
                <w:bCs/>
              </w:rPr>
              <w:t>SB9e, SB9g, SB9h, SB9i</w:t>
            </w:r>
            <w:r>
              <w:rPr>
                <w:bCs/>
              </w:rPr>
              <w:t>.</w:t>
            </w:r>
          </w:p>
        </w:tc>
        <w:tc>
          <w:tcPr>
            <w:tcW w:w="5306" w:type="dxa"/>
            <w:tcBorders>
              <w:top w:val="single" w:sz="4" w:space="0" w:color="auto"/>
              <w:left w:val="single" w:sz="4" w:space="0" w:color="auto"/>
              <w:bottom w:val="single" w:sz="4" w:space="0" w:color="auto"/>
              <w:right w:val="single" w:sz="4" w:space="0" w:color="auto"/>
            </w:tcBorders>
            <w:shd w:val="clear" w:color="auto" w:fill="auto"/>
          </w:tcPr>
          <w:p w14:paraId="21FFFDD3" w14:textId="77777777" w:rsidR="0073434C" w:rsidRPr="005C4059" w:rsidRDefault="0073434C" w:rsidP="0073434C">
            <w:pPr>
              <w:pStyle w:val="AP-Text"/>
            </w:pPr>
          </w:p>
        </w:tc>
      </w:tr>
      <w:tr w:rsidR="00726B26" w:rsidRPr="005C4059" w14:paraId="0D95DC0A" w14:textId="77777777" w:rsidTr="0073434C">
        <w:trPr>
          <w:trHeight w:val="645"/>
          <w:jc w:val="center"/>
        </w:trPr>
        <w:tc>
          <w:tcPr>
            <w:tcW w:w="3565" w:type="dxa"/>
            <w:tcBorders>
              <w:top w:val="single" w:sz="4" w:space="0" w:color="auto"/>
              <w:left w:val="single" w:sz="4" w:space="0" w:color="auto"/>
              <w:bottom w:val="single" w:sz="4" w:space="0" w:color="auto"/>
              <w:right w:val="single" w:sz="4" w:space="0" w:color="auto"/>
            </w:tcBorders>
            <w:shd w:val="clear" w:color="auto" w:fill="auto"/>
          </w:tcPr>
          <w:p w14:paraId="64553B33" w14:textId="771B1301" w:rsidR="00E5605F" w:rsidRPr="0032565C" w:rsidRDefault="00726B26" w:rsidP="0073434C">
            <w:pPr>
              <w:pStyle w:val="AP-Text"/>
              <w:rPr>
                <w:b/>
                <w:i/>
              </w:rPr>
            </w:pPr>
            <w:r w:rsidRPr="005C4059">
              <w:rPr>
                <w:b/>
              </w:rPr>
              <w:t xml:space="preserve">Decomposition </w:t>
            </w:r>
            <w:r w:rsidR="0032565C">
              <w:rPr>
                <w:b/>
              </w:rPr>
              <w:t>(</w:t>
            </w:r>
            <w:r w:rsidR="00E5605F" w:rsidRPr="0032565C">
              <w:rPr>
                <w:b/>
              </w:rPr>
              <w:t>Biology only</w:t>
            </w:r>
            <w:r w:rsidR="0032565C" w:rsidRPr="0032565C">
              <w:rPr>
                <w:b/>
              </w:rPr>
              <w:t>)</w:t>
            </w:r>
            <w:r w:rsidR="00E5605F" w:rsidRPr="0032565C">
              <w:t xml:space="preserve"> </w:t>
            </w:r>
            <w:r w:rsidR="0032565C">
              <w:t xml:space="preserve">(Spec points: </w:t>
            </w:r>
            <w:r w:rsidR="00E5605F" w:rsidRPr="0032565C">
              <w:t>9.17B – 9.19B</w:t>
            </w:r>
            <w:r w:rsidR="00E5605F" w:rsidRPr="005C4059">
              <w:rPr>
                <w:i/>
              </w:rPr>
              <w:t>)</w:t>
            </w:r>
          </w:p>
          <w:p w14:paraId="26D0D84C" w14:textId="77777777" w:rsidR="00E5605F" w:rsidRPr="005C4059" w:rsidRDefault="00726B26" w:rsidP="0073434C">
            <w:pPr>
              <w:pStyle w:val="AP-Bullet"/>
              <w:rPr>
                <w:b/>
                <w:bCs/>
                <w:i/>
                <w:iCs/>
              </w:rPr>
            </w:pPr>
            <w:r w:rsidRPr="005C4059">
              <w:t>Understand the effect of temperature, water content and oxygen on decomposition (B).</w:t>
            </w:r>
          </w:p>
          <w:p w14:paraId="28B73FF8" w14:textId="60368673" w:rsidR="00726B26" w:rsidRPr="005C4059" w:rsidRDefault="00726B26" w:rsidP="0073434C">
            <w:pPr>
              <w:pStyle w:val="AP-Bullet"/>
              <w:rPr>
                <w:b/>
                <w:bCs/>
                <w:i/>
                <w:iCs/>
              </w:rPr>
            </w:pPr>
            <w:r w:rsidRPr="005C4059">
              <w:t>Understand how to calculate rates of decay (B).</w:t>
            </w:r>
          </w:p>
        </w:tc>
        <w:tc>
          <w:tcPr>
            <w:tcW w:w="5121" w:type="dxa"/>
            <w:tcBorders>
              <w:top w:val="single" w:sz="4" w:space="0" w:color="auto"/>
              <w:left w:val="single" w:sz="4" w:space="0" w:color="auto"/>
              <w:bottom w:val="single" w:sz="4" w:space="0" w:color="auto"/>
              <w:right w:val="single" w:sz="4" w:space="0" w:color="auto"/>
            </w:tcBorders>
            <w:shd w:val="clear" w:color="auto" w:fill="auto"/>
          </w:tcPr>
          <w:p w14:paraId="74037AEF" w14:textId="77777777" w:rsidR="00E5605F" w:rsidRPr="005C4059" w:rsidRDefault="00E5605F" w:rsidP="0073434C">
            <w:pPr>
              <w:pStyle w:val="AP-Bullet"/>
              <w:rPr>
                <w:b/>
                <w:bCs/>
                <w:i/>
                <w:iCs/>
              </w:rPr>
            </w:pPr>
            <w:r w:rsidRPr="005C4059">
              <w:t xml:space="preserve">Investigate factors affecting food decomposition. </w:t>
            </w:r>
          </w:p>
          <w:p w14:paraId="4490134B" w14:textId="77777777" w:rsidR="00E5605F" w:rsidRPr="005C4059" w:rsidRDefault="00E5605F" w:rsidP="0073434C">
            <w:pPr>
              <w:pStyle w:val="AP-Bullet"/>
              <w:rPr>
                <w:b/>
                <w:bCs/>
                <w:i/>
                <w:iCs/>
              </w:rPr>
            </w:pPr>
            <w:r w:rsidRPr="005C4059">
              <w:t>Show images of composting to illustrate how factors are controlled.</w:t>
            </w:r>
          </w:p>
          <w:p w14:paraId="3E921D99" w14:textId="7F621E3E" w:rsidR="002A4FF6" w:rsidRPr="005C4059" w:rsidRDefault="002A4FF6" w:rsidP="0073434C">
            <w:pPr>
              <w:pStyle w:val="AP-Bullet"/>
              <w:rPr>
                <w:b/>
                <w:bCs/>
                <w:i/>
                <w:iCs/>
              </w:rPr>
            </w:pPr>
            <w:r w:rsidRPr="005C4059">
              <w:t xml:space="preserve">Show data on decomposition to calculate rates of decay. </w:t>
            </w:r>
          </w:p>
          <w:p w14:paraId="3C757CD4" w14:textId="77777777" w:rsidR="00FF1251" w:rsidRPr="005C4059" w:rsidRDefault="00FF1251" w:rsidP="0073434C">
            <w:pPr>
              <w:pStyle w:val="AP-Text"/>
            </w:pPr>
          </w:p>
          <w:p w14:paraId="79EDD51E" w14:textId="44B94DFD" w:rsidR="00FF1251" w:rsidRPr="0073434C" w:rsidRDefault="00FF1251" w:rsidP="0073434C">
            <w:pPr>
              <w:pStyle w:val="AP-Text"/>
              <w:rPr>
                <w:b/>
                <w:bCs/>
              </w:rPr>
            </w:pPr>
            <w:r w:rsidRPr="0073434C">
              <w:rPr>
                <w:b/>
                <w:bCs/>
              </w:rPr>
              <w:t>Opportunities for extension:</w:t>
            </w:r>
          </w:p>
          <w:p w14:paraId="26BAC232" w14:textId="65B8B468" w:rsidR="00FF1251" w:rsidRPr="005C4059" w:rsidRDefault="00FF1251" w:rsidP="0073434C">
            <w:pPr>
              <w:pStyle w:val="AP-Bullet"/>
            </w:pPr>
            <w:r w:rsidRPr="005C4059">
              <w:t>Research the types of plant material that effectively composts.</w:t>
            </w:r>
          </w:p>
          <w:p w14:paraId="3CB3A5BB" w14:textId="77777777" w:rsidR="00FF1251" w:rsidRPr="005C4059" w:rsidRDefault="00FF1251" w:rsidP="0073434C">
            <w:pPr>
              <w:pStyle w:val="AP-Text"/>
            </w:pPr>
          </w:p>
          <w:p w14:paraId="191DDB9F" w14:textId="2E0A759B" w:rsidR="00726B26" w:rsidRPr="0073434C" w:rsidRDefault="008B4404" w:rsidP="0073434C">
            <w:pPr>
              <w:pStyle w:val="AP-Text"/>
            </w:pPr>
            <w:r w:rsidRPr="008B4404">
              <w:rPr>
                <w:b/>
                <w:bCs/>
                <w:szCs w:val="28"/>
              </w:rPr>
              <w:t>GCSE published resources / ActiveLearn:</w:t>
            </w:r>
            <w:r w:rsidRPr="008B4404">
              <w:rPr>
                <w:szCs w:val="28"/>
              </w:rPr>
              <w:t xml:space="preserve"> </w:t>
            </w:r>
            <w:r w:rsidR="00A2327A" w:rsidRPr="0032565C">
              <w:t>SB9m</w:t>
            </w:r>
            <w:r w:rsidR="0032565C">
              <w:t>.</w:t>
            </w:r>
          </w:p>
        </w:tc>
        <w:tc>
          <w:tcPr>
            <w:tcW w:w="5306" w:type="dxa"/>
            <w:tcBorders>
              <w:top w:val="single" w:sz="4" w:space="0" w:color="auto"/>
              <w:left w:val="single" w:sz="4" w:space="0" w:color="auto"/>
              <w:bottom w:val="single" w:sz="4" w:space="0" w:color="auto"/>
              <w:right w:val="single" w:sz="4" w:space="0" w:color="auto"/>
            </w:tcBorders>
            <w:shd w:val="clear" w:color="auto" w:fill="auto"/>
          </w:tcPr>
          <w:p w14:paraId="608AE8D0" w14:textId="77777777" w:rsidR="00FF1251" w:rsidRPr="005C4059" w:rsidRDefault="00FF1251" w:rsidP="0073434C">
            <w:pPr>
              <w:pStyle w:val="AP-Bullet"/>
              <w:rPr>
                <w:i/>
                <w:iCs/>
              </w:rPr>
            </w:pPr>
            <w:r w:rsidRPr="005C4059">
              <w:t>Explain methods that are used to prevent the decomposition of foods (AO2).</w:t>
            </w:r>
          </w:p>
          <w:p w14:paraId="4C1256EB" w14:textId="77777777" w:rsidR="00FF1251" w:rsidRPr="005C4059" w:rsidRDefault="00FF1251" w:rsidP="0073434C">
            <w:pPr>
              <w:pStyle w:val="AP-Bullet"/>
              <w:rPr>
                <w:i/>
                <w:iCs/>
              </w:rPr>
            </w:pPr>
            <w:r w:rsidRPr="005C4059">
              <w:t>Explain the effect of temperature, water content and oxygen availability on composting.</w:t>
            </w:r>
          </w:p>
          <w:p w14:paraId="297F2407" w14:textId="769D49AA" w:rsidR="00726B26" w:rsidRPr="005C4059" w:rsidRDefault="00FF1251" w:rsidP="0073434C">
            <w:pPr>
              <w:pStyle w:val="AP-Bullet"/>
            </w:pPr>
            <w:r w:rsidRPr="005C4059">
              <w:t>Calculate the rates of decay (AO1).</w:t>
            </w:r>
          </w:p>
        </w:tc>
      </w:tr>
    </w:tbl>
    <w:p w14:paraId="38AAB828" w14:textId="77777777" w:rsidR="00465515" w:rsidRPr="005C4059" w:rsidRDefault="00465515" w:rsidP="0073434C">
      <w:pPr>
        <w:pStyle w:val="AP-Text"/>
      </w:pPr>
      <w:r w:rsidRPr="005C4059">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13992"/>
      </w:tblGrid>
      <w:tr w:rsidR="00F65382" w:rsidRPr="005C4059" w14:paraId="10CC0E4C" w14:textId="77777777" w:rsidTr="001D2178">
        <w:trPr>
          <w:trHeight w:val="264"/>
          <w:jc w:val="center"/>
        </w:trPr>
        <w:tc>
          <w:tcPr>
            <w:tcW w:w="13942" w:type="dxa"/>
            <w:shd w:val="clear" w:color="auto" w:fill="003057"/>
          </w:tcPr>
          <w:p w14:paraId="22E04537" w14:textId="3EBD8D89" w:rsidR="000A565F" w:rsidRPr="005C4059" w:rsidRDefault="00F65382" w:rsidP="0073434C">
            <w:pPr>
              <w:pStyle w:val="AP-Tableheadwhite"/>
              <w:rPr>
                <w:lang w:eastAsia="en-GB"/>
              </w:rPr>
            </w:pPr>
            <w:r w:rsidRPr="005C4059">
              <w:rPr>
                <w:lang w:eastAsia="en-GB"/>
              </w:rPr>
              <w:lastRenderedPageBreak/>
              <w:t xml:space="preserve">Exemplification of </w:t>
            </w:r>
            <w:r w:rsidR="0032565C">
              <w:rPr>
                <w:lang w:eastAsia="en-GB"/>
              </w:rPr>
              <w:t>M</w:t>
            </w:r>
            <w:r w:rsidRPr="005C4059">
              <w:rPr>
                <w:lang w:eastAsia="en-GB"/>
              </w:rPr>
              <w:t>astery</w:t>
            </w:r>
          </w:p>
        </w:tc>
      </w:tr>
      <w:tr w:rsidR="00F65382" w:rsidRPr="00523D71" w14:paraId="60B168C2" w14:textId="77777777" w:rsidTr="001D2178">
        <w:trPr>
          <w:trHeight w:val="1065"/>
          <w:jc w:val="center"/>
        </w:trPr>
        <w:tc>
          <w:tcPr>
            <w:tcW w:w="13942" w:type="dxa"/>
            <w:shd w:val="clear" w:color="auto" w:fill="auto"/>
          </w:tcPr>
          <w:p w14:paraId="179D3000" w14:textId="6491BA9A" w:rsidR="00F65382" w:rsidRPr="00523D71" w:rsidRDefault="00B50133" w:rsidP="000E288E">
            <w:pPr>
              <w:widowControl w:val="0"/>
              <w:spacing w:after="0" w:line="240" w:lineRule="auto"/>
              <w:textAlignment w:val="baseline"/>
              <w:rPr>
                <w:rFonts w:ascii="Open Sans" w:hAnsi="Open Sans" w:cs="Open Sans"/>
              </w:rPr>
            </w:pPr>
            <w:r w:rsidRPr="00523D71">
              <w:rPr>
                <w:rFonts w:ascii="Open Sans" w:hAnsi="Open Sans" w:cs="Open Sans"/>
                <w:noProof/>
                <w:lang w:eastAsia="ja-JP"/>
              </w:rPr>
              <w:drawing>
                <wp:inline distT="0" distB="0" distL="0" distR="0" wp14:anchorId="382F891D" wp14:editId="314EC92A">
                  <wp:extent cx="3771900" cy="3152775"/>
                  <wp:effectExtent l="0" t="0" r="0" b="9525"/>
                  <wp:docPr id="49108817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rotWithShape="1">
                          <a:blip r:embed="rId60">
                            <a:extLst>
                              <a:ext uri="{28A0092B-C50C-407E-A947-70E740481C1C}">
                                <a14:useLocalDpi xmlns:a14="http://schemas.microsoft.com/office/drawing/2010/main" val="0"/>
                              </a:ext>
                            </a:extLst>
                          </a:blip>
                          <a:srcRect r="54685" b="32440"/>
                          <a:stretch/>
                        </pic:blipFill>
                        <pic:spPr bwMode="auto">
                          <a:xfrm>
                            <a:off x="0" y="0"/>
                            <a:ext cx="3772412" cy="3153203"/>
                          </a:xfrm>
                          <a:prstGeom prst="rect">
                            <a:avLst/>
                          </a:prstGeom>
                          <a:ln>
                            <a:noFill/>
                          </a:ln>
                          <a:extLst>
                            <a:ext uri="{53640926-AAD7-44D8-BBD7-CCE9431645EC}">
                              <a14:shadowObscured xmlns:a14="http://schemas.microsoft.com/office/drawing/2010/main"/>
                            </a:ext>
                          </a:extLst>
                        </pic:spPr>
                      </pic:pic>
                    </a:graphicData>
                  </a:graphic>
                </wp:inline>
              </w:drawing>
            </w:r>
            <w:r w:rsidR="00760936" w:rsidRPr="00523D71">
              <w:rPr>
                <w:rFonts w:ascii="Open Sans" w:hAnsi="Open Sans" w:cs="Open Sans"/>
                <w:noProof/>
                <w:lang w:eastAsia="ja-JP"/>
              </w:rPr>
              <w:drawing>
                <wp:inline distT="0" distB="0" distL="0" distR="0" wp14:anchorId="45B09C08" wp14:editId="010536F9">
                  <wp:extent cx="4561205" cy="2609850"/>
                  <wp:effectExtent l="0" t="0" r="0" b="0"/>
                  <wp:docPr id="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rotWithShape="1">
                          <a:blip r:embed="rId60">
                            <a:extLst>
                              <a:ext uri="{28A0092B-C50C-407E-A947-70E740481C1C}">
                                <a14:useLocalDpi xmlns:a14="http://schemas.microsoft.com/office/drawing/2010/main" val="0"/>
                              </a:ext>
                            </a:extLst>
                          </a:blip>
                          <a:srcRect l="45201" b="44072"/>
                          <a:stretch/>
                        </pic:blipFill>
                        <pic:spPr bwMode="auto">
                          <a:xfrm>
                            <a:off x="0" y="0"/>
                            <a:ext cx="4561963" cy="2610284"/>
                          </a:xfrm>
                          <a:prstGeom prst="rect">
                            <a:avLst/>
                          </a:prstGeom>
                          <a:ln>
                            <a:noFill/>
                          </a:ln>
                          <a:extLst>
                            <a:ext uri="{53640926-AAD7-44D8-BBD7-CCE9431645EC}">
                              <a14:shadowObscured xmlns:a14="http://schemas.microsoft.com/office/drawing/2010/main"/>
                            </a:ext>
                          </a:extLst>
                        </pic:spPr>
                      </pic:pic>
                    </a:graphicData>
                  </a:graphic>
                </wp:inline>
              </w:drawing>
            </w:r>
          </w:p>
          <w:p w14:paraId="6B4CC7DE" w14:textId="49891F92" w:rsidR="00B50133" w:rsidRPr="00523D71" w:rsidRDefault="00D3242F" w:rsidP="000E288E">
            <w:pPr>
              <w:widowControl w:val="0"/>
              <w:spacing w:after="0" w:line="240" w:lineRule="auto"/>
              <w:textAlignment w:val="baseline"/>
              <w:rPr>
                <w:rFonts w:ascii="Open Sans" w:hAnsi="Open Sans" w:cs="Open Sans"/>
              </w:rPr>
            </w:pPr>
            <w:r w:rsidRPr="00523D71">
              <w:rPr>
                <w:rFonts w:ascii="Open Sans" w:hAnsi="Open Sans" w:cs="Open Sans"/>
                <w:noProof/>
                <w:lang w:eastAsia="ja-JP"/>
              </w:rPr>
              <w:lastRenderedPageBreak/>
              <w:drawing>
                <wp:inline distT="0" distB="0" distL="0" distR="0" wp14:anchorId="2C8CF93C" wp14:editId="78D99224">
                  <wp:extent cx="8401050" cy="4705352"/>
                  <wp:effectExtent l="0" t="0" r="0" b="0"/>
                  <wp:docPr id="204560555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61">
                            <a:extLst>
                              <a:ext uri="{28A0092B-C50C-407E-A947-70E740481C1C}">
                                <a14:useLocalDpi xmlns:a14="http://schemas.microsoft.com/office/drawing/2010/main" val="0"/>
                              </a:ext>
                            </a:extLst>
                          </a:blip>
                          <a:stretch>
                            <a:fillRect/>
                          </a:stretch>
                        </pic:blipFill>
                        <pic:spPr>
                          <a:xfrm>
                            <a:off x="0" y="0"/>
                            <a:ext cx="8401050" cy="4705352"/>
                          </a:xfrm>
                          <a:prstGeom prst="rect">
                            <a:avLst/>
                          </a:prstGeom>
                        </pic:spPr>
                      </pic:pic>
                    </a:graphicData>
                  </a:graphic>
                </wp:inline>
              </w:drawing>
            </w:r>
          </w:p>
          <w:p w14:paraId="013C0D3A" w14:textId="62681693" w:rsidR="00F65382" w:rsidRPr="00523D71" w:rsidRDefault="00404D7D" w:rsidP="000E288E">
            <w:pPr>
              <w:widowControl w:val="0"/>
              <w:spacing w:after="0" w:line="240" w:lineRule="auto"/>
              <w:textAlignment w:val="baseline"/>
              <w:rPr>
                <w:rFonts w:ascii="Open Sans" w:hAnsi="Open Sans" w:cs="Open Sans"/>
              </w:rPr>
            </w:pPr>
            <w:r w:rsidRPr="00523D71">
              <w:rPr>
                <w:rFonts w:ascii="Open Sans" w:hAnsi="Open Sans" w:cs="Open Sans"/>
                <w:noProof/>
                <w:lang w:eastAsia="ja-JP"/>
              </w:rPr>
              <w:lastRenderedPageBreak/>
              <w:drawing>
                <wp:inline distT="0" distB="0" distL="0" distR="0" wp14:anchorId="4E36E4B6" wp14:editId="26F7A386">
                  <wp:extent cx="5553075" cy="2428875"/>
                  <wp:effectExtent l="0" t="0" r="9525" b="9525"/>
                  <wp:docPr id="105782099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rotWithShape="1">
                          <a:blip r:embed="rId62">
                            <a:extLst>
                              <a:ext uri="{28A0092B-C50C-407E-A947-70E740481C1C}">
                                <a14:useLocalDpi xmlns:a14="http://schemas.microsoft.com/office/drawing/2010/main" val="0"/>
                              </a:ext>
                            </a:extLst>
                          </a:blip>
                          <a:srcRect l="33448" b="27557"/>
                          <a:stretch/>
                        </pic:blipFill>
                        <pic:spPr bwMode="auto">
                          <a:xfrm>
                            <a:off x="0" y="0"/>
                            <a:ext cx="5553075" cy="2428875"/>
                          </a:xfrm>
                          <a:prstGeom prst="rect">
                            <a:avLst/>
                          </a:prstGeom>
                          <a:ln>
                            <a:noFill/>
                          </a:ln>
                          <a:extLst>
                            <a:ext uri="{53640926-AAD7-44D8-BBD7-CCE9431645EC}">
                              <a14:shadowObscured xmlns:a14="http://schemas.microsoft.com/office/drawing/2010/main"/>
                            </a:ext>
                          </a:extLst>
                        </pic:spPr>
                      </pic:pic>
                    </a:graphicData>
                  </a:graphic>
                </wp:inline>
              </w:drawing>
            </w:r>
          </w:p>
          <w:p w14:paraId="03514ADB" w14:textId="7BB8DD4E" w:rsidR="000A565F" w:rsidRPr="00523D71" w:rsidRDefault="000A565F" w:rsidP="000E288E">
            <w:pPr>
              <w:widowControl w:val="0"/>
              <w:spacing w:after="0" w:line="240" w:lineRule="auto"/>
              <w:textAlignment w:val="baseline"/>
              <w:rPr>
                <w:rFonts w:ascii="Open Sans" w:eastAsia="Times New Roman" w:hAnsi="Open Sans" w:cs="Open Sans"/>
                <w:sz w:val="18"/>
                <w:szCs w:val="18"/>
                <w:lang w:eastAsia="en-GB"/>
              </w:rPr>
            </w:pPr>
          </w:p>
        </w:tc>
      </w:tr>
    </w:tbl>
    <w:p w14:paraId="50F67160" w14:textId="4365B0A3" w:rsidR="00C13F78" w:rsidRPr="0073434C" w:rsidRDefault="00C13F78" w:rsidP="0073434C">
      <w:pPr>
        <w:pStyle w:val="AP-Text"/>
      </w:pPr>
      <w:r w:rsidRPr="0073434C">
        <w:lastRenderedPageBreak/>
        <w:br w:type="page"/>
      </w:r>
    </w:p>
    <w:p w14:paraId="47620A54" w14:textId="77777777" w:rsidR="0032565C" w:rsidRPr="0076538C" w:rsidRDefault="0032565C" w:rsidP="0073434C">
      <w:pPr>
        <w:pStyle w:val="AP-Bhead"/>
      </w:pPr>
      <w:r w:rsidRPr="0076538C">
        <w:lastRenderedPageBreak/>
        <w:t>Rewind grid</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675"/>
        <w:gridCol w:w="4709"/>
        <w:gridCol w:w="4608"/>
      </w:tblGrid>
      <w:tr w:rsidR="0032565C" w:rsidRPr="0032565C" w14:paraId="55E26A38" w14:textId="77777777" w:rsidTr="0073434C">
        <w:trPr>
          <w:cnfStyle w:val="100000000000" w:firstRow="1" w:lastRow="0" w:firstColumn="0" w:lastColumn="0" w:oddVBand="0" w:evenVBand="0" w:oddHBand="0" w:evenHBand="0" w:firstRowFirstColumn="0" w:firstRowLastColumn="0" w:lastRowFirstColumn="0" w:lastRowLastColumn="0"/>
          <w:trHeight w:val="308"/>
          <w:jc w:val="center"/>
        </w:trPr>
        <w:tc>
          <w:tcPr>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14DF1AE4" w14:textId="3B0BAFD4" w:rsidR="0032565C" w:rsidRPr="0032565C" w:rsidRDefault="0032565C" w:rsidP="0073434C">
            <w:pPr>
              <w:pStyle w:val="AP-Textwhite"/>
              <w:rPr>
                <w:lang w:eastAsia="en-GB"/>
              </w:rPr>
            </w:pPr>
            <w:r w:rsidRPr="0032565C">
              <w:rPr>
                <w:lang w:eastAsia="en-GB"/>
              </w:rPr>
              <w:t xml:space="preserve">This </w:t>
            </w:r>
            <w:r>
              <w:rPr>
                <w:lang w:eastAsia="en-GB"/>
              </w:rPr>
              <w:t>T</w:t>
            </w:r>
            <w:r w:rsidRPr="0032565C">
              <w:rPr>
                <w:lang w:eastAsia="en-GB"/>
              </w:rPr>
              <w:t>opic</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E176788" w14:textId="02B2A982" w:rsidR="0032565C" w:rsidRPr="0032565C" w:rsidRDefault="0032565C" w:rsidP="0073434C">
            <w:pPr>
              <w:pStyle w:val="AP-Text"/>
              <w:rPr>
                <w:lang w:eastAsia="en-GB"/>
              </w:rPr>
            </w:pPr>
            <w:r>
              <w:rPr>
                <w:lang w:eastAsia="en-GB"/>
              </w:rPr>
              <w:t xml:space="preserve">10.12 </w:t>
            </w:r>
            <w:r w:rsidRPr="0032565C">
              <w:rPr>
                <w:lang w:eastAsia="en-GB"/>
              </w:rPr>
              <w:t>Genetic modification</w:t>
            </w:r>
          </w:p>
        </w:tc>
        <w:tc>
          <w:tcPr>
            <w:tcW w:w="44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2EBA9EA" w14:textId="1457C028" w:rsidR="0032565C" w:rsidRPr="0032565C" w:rsidRDefault="0032565C" w:rsidP="0073434C">
            <w:pPr>
              <w:pStyle w:val="AP-Text"/>
              <w:rPr>
                <w:lang w:eastAsia="en-GB"/>
              </w:rPr>
            </w:pPr>
            <w:r>
              <w:rPr>
                <w:lang w:eastAsia="en-GB"/>
              </w:rPr>
              <w:t xml:space="preserve">9.2 </w:t>
            </w:r>
            <w:r w:rsidRPr="0032565C">
              <w:rPr>
                <w:lang w:eastAsia="en-GB"/>
              </w:rPr>
              <w:t>Evolution and extinction</w:t>
            </w:r>
          </w:p>
        </w:tc>
      </w:tr>
      <w:tr w:rsidR="0032565C" w:rsidRPr="0032565C" w14:paraId="7A8F3479" w14:textId="77777777" w:rsidTr="0073434C">
        <w:trPr>
          <w:trHeight w:val="422"/>
          <w:jc w:val="center"/>
        </w:trPr>
        <w:tc>
          <w:tcPr>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6A11DC0E" w14:textId="77777777" w:rsidR="0032565C" w:rsidRPr="0032565C" w:rsidRDefault="0032565C" w:rsidP="0073434C">
            <w:pPr>
              <w:pStyle w:val="AP-Textwhite"/>
              <w:rPr>
                <w:lang w:eastAsia="en-GB"/>
              </w:rPr>
            </w:pPr>
            <w:r w:rsidRPr="0032565C">
              <w:rPr>
                <w:lang w:eastAsia="en-GB"/>
              </w:rPr>
              <w:t xml:space="preserve">List the factors that can reduce food supply. </w:t>
            </w:r>
          </w:p>
          <w:p w14:paraId="4A33ECA3" w14:textId="77777777" w:rsidR="0032565C" w:rsidRPr="0032565C" w:rsidRDefault="0032565C" w:rsidP="0073434C">
            <w:pPr>
              <w:pStyle w:val="AP-Textwhite"/>
              <w:rPr>
                <w:lang w:eastAsia="en-GB"/>
              </w:rPr>
            </w:pPr>
          </w:p>
          <w:p w14:paraId="450A041A" w14:textId="77777777" w:rsidR="0032565C" w:rsidRPr="0073434C" w:rsidRDefault="0032565C" w:rsidP="0073434C">
            <w:pPr>
              <w:pStyle w:val="AP-Textwhite"/>
              <w:rPr>
                <w:b/>
                <w:bCs/>
                <w:lang w:eastAsia="en-GB"/>
              </w:rPr>
            </w:pPr>
            <w:r w:rsidRPr="0073434C">
              <w:rPr>
                <w:b/>
                <w:bCs/>
                <w:lang w:eastAsia="en-GB"/>
              </w:rPr>
              <w:t>1 point</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C4C3FF3" w14:textId="77777777" w:rsidR="0032565C" w:rsidRPr="0032565C" w:rsidRDefault="0032565C" w:rsidP="0073434C">
            <w:pPr>
              <w:pStyle w:val="AP-Text"/>
              <w:rPr>
                <w:lang w:eastAsia="en-GB"/>
              </w:rPr>
            </w:pPr>
            <w:r w:rsidRPr="0032565C">
              <w:rPr>
                <w:lang w:eastAsia="en-GB"/>
              </w:rPr>
              <w:t xml:space="preserve">State the enzyme used to cut DNA. </w:t>
            </w:r>
          </w:p>
          <w:p w14:paraId="043E1357" w14:textId="7008EFE4" w:rsidR="0032565C" w:rsidRDefault="0032565C" w:rsidP="0073434C">
            <w:pPr>
              <w:pStyle w:val="AP-Text"/>
              <w:rPr>
                <w:lang w:eastAsia="en-GB"/>
              </w:rPr>
            </w:pPr>
          </w:p>
          <w:p w14:paraId="21E802C1" w14:textId="77777777" w:rsidR="0032565C" w:rsidRPr="0032565C" w:rsidRDefault="0032565C" w:rsidP="0073434C">
            <w:pPr>
              <w:pStyle w:val="AP-Text"/>
              <w:rPr>
                <w:lang w:eastAsia="en-GB"/>
              </w:rPr>
            </w:pPr>
          </w:p>
          <w:p w14:paraId="5C789DB6" w14:textId="77777777" w:rsidR="0032565C" w:rsidRPr="0073434C" w:rsidRDefault="0032565C" w:rsidP="0073434C">
            <w:pPr>
              <w:pStyle w:val="AP-Text"/>
              <w:rPr>
                <w:b/>
                <w:bCs/>
                <w:lang w:eastAsia="en-GB"/>
              </w:rPr>
            </w:pPr>
            <w:r w:rsidRPr="0073434C">
              <w:rPr>
                <w:b/>
                <w:bCs/>
                <w:lang w:eastAsia="en-GB"/>
              </w:rPr>
              <w:t>1 point</w:t>
            </w:r>
          </w:p>
        </w:tc>
        <w:tc>
          <w:tcPr>
            <w:tcW w:w="44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A47364C" w14:textId="77777777" w:rsidR="0032565C" w:rsidRPr="0032565C" w:rsidRDefault="0032565C" w:rsidP="0073434C">
            <w:pPr>
              <w:pStyle w:val="AP-Text"/>
              <w:rPr>
                <w:lang w:eastAsia="en-GB"/>
              </w:rPr>
            </w:pPr>
            <w:r w:rsidRPr="0032565C">
              <w:rPr>
                <w:lang w:eastAsia="en-GB"/>
              </w:rPr>
              <w:t xml:space="preserve">Give possible reasons for extinction. </w:t>
            </w:r>
          </w:p>
          <w:p w14:paraId="38FAB9A8" w14:textId="5CBE6DF8" w:rsidR="0032565C" w:rsidRDefault="0032565C" w:rsidP="0073434C">
            <w:pPr>
              <w:pStyle w:val="AP-Text"/>
              <w:rPr>
                <w:lang w:eastAsia="en-GB"/>
              </w:rPr>
            </w:pPr>
          </w:p>
          <w:p w14:paraId="108DA45B" w14:textId="77777777" w:rsidR="0032565C" w:rsidRPr="0032565C" w:rsidRDefault="0032565C" w:rsidP="0073434C">
            <w:pPr>
              <w:pStyle w:val="AP-Text"/>
              <w:rPr>
                <w:lang w:eastAsia="en-GB"/>
              </w:rPr>
            </w:pPr>
          </w:p>
          <w:p w14:paraId="05B136C7" w14:textId="77777777" w:rsidR="0032565C" w:rsidRPr="0073434C" w:rsidRDefault="0032565C" w:rsidP="0073434C">
            <w:pPr>
              <w:pStyle w:val="AP-Text"/>
              <w:rPr>
                <w:b/>
                <w:bCs/>
                <w:lang w:eastAsia="en-GB"/>
              </w:rPr>
            </w:pPr>
            <w:r w:rsidRPr="0073434C">
              <w:rPr>
                <w:b/>
                <w:bCs/>
                <w:lang w:eastAsia="en-GB"/>
              </w:rPr>
              <w:t>1 point</w:t>
            </w:r>
          </w:p>
        </w:tc>
      </w:tr>
      <w:tr w:rsidR="0032565C" w:rsidRPr="0032565C" w14:paraId="1007B0E0" w14:textId="77777777" w:rsidTr="0073434C">
        <w:trPr>
          <w:trHeight w:val="556"/>
          <w:jc w:val="center"/>
        </w:trPr>
        <w:tc>
          <w:tcPr>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62DD1166" w14:textId="4A6521AB" w:rsidR="0032565C" w:rsidRPr="0032565C" w:rsidRDefault="0032565C" w:rsidP="0073434C">
            <w:pPr>
              <w:pStyle w:val="AP-Textwhite"/>
              <w:rPr>
                <w:lang w:eastAsia="en-GB"/>
              </w:rPr>
            </w:pPr>
            <w:r w:rsidRPr="0032565C">
              <w:rPr>
                <w:lang w:eastAsia="en-GB"/>
              </w:rPr>
              <w:t>Describe the benefits of reforestation</w:t>
            </w:r>
            <w:r>
              <w:rPr>
                <w:lang w:eastAsia="en-GB"/>
              </w:rPr>
              <w:t>.</w:t>
            </w:r>
          </w:p>
          <w:p w14:paraId="55F1513E" w14:textId="77777777" w:rsidR="0032565C" w:rsidRPr="0032565C" w:rsidRDefault="0032565C" w:rsidP="0073434C">
            <w:pPr>
              <w:pStyle w:val="AP-Textwhite"/>
              <w:rPr>
                <w:lang w:eastAsia="en-GB"/>
              </w:rPr>
            </w:pPr>
          </w:p>
          <w:p w14:paraId="25C6938A" w14:textId="24E6E1B2" w:rsidR="0032565C" w:rsidRDefault="0032565C" w:rsidP="0073434C">
            <w:pPr>
              <w:pStyle w:val="AP-Textwhite"/>
              <w:rPr>
                <w:lang w:eastAsia="en-GB"/>
              </w:rPr>
            </w:pPr>
          </w:p>
          <w:p w14:paraId="486D2AB4" w14:textId="77777777" w:rsidR="0032565C" w:rsidRPr="0032565C" w:rsidRDefault="0032565C" w:rsidP="0073434C">
            <w:pPr>
              <w:pStyle w:val="AP-Textwhite"/>
              <w:rPr>
                <w:lang w:eastAsia="en-GB"/>
              </w:rPr>
            </w:pPr>
          </w:p>
          <w:p w14:paraId="4E16CAB5" w14:textId="77777777" w:rsidR="0032565C" w:rsidRPr="0073434C" w:rsidRDefault="0032565C" w:rsidP="0073434C">
            <w:pPr>
              <w:pStyle w:val="AP-Textwhite"/>
              <w:rPr>
                <w:b/>
                <w:bCs/>
                <w:lang w:eastAsia="en-GB"/>
              </w:rPr>
            </w:pPr>
            <w:r w:rsidRPr="0073434C">
              <w:rPr>
                <w:b/>
                <w:bCs/>
                <w:lang w:eastAsia="en-GB"/>
              </w:rPr>
              <w:t>3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B6B56B9" w14:textId="77777777" w:rsidR="0032565C" w:rsidRPr="0032565C" w:rsidRDefault="0032565C" w:rsidP="0073434C">
            <w:pPr>
              <w:pStyle w:val="AP-Text"/>
              <w:rPr>
                <w:lang w:eastAsia="en-GB"/>
              </w:rPr>
            </w:pPr>
            <w:r w:rsidRPr="0032565C">
              <w:rPr>
                <w:lang w:eastAsia="en-GB"/>
              </w:rPr>
              <w:t xml:space="preserve">Describe the process of selective breeding. </w:t>
            </w:r>
          </w:p>
          <w:p w14:paraId="3FEAD04C" w14:textId="77777777" w:rsidR="0032565C" w:rsidRPr="0032565C" w:rsidRDefault="0032565C" w:rsidP="0073434C">
            <w:pPr>
              <w:pStyle w:val="AP-Text"/>
              <w:rPr>
                <w:lang w:eastAsia="en-GB"/>
              </w:rPr>
            </w:pPr>
          </w:p>
          <w:p w14:paraId="2E45CC53" w14:textId="77777777" w:rsidR="0032565C" w:rsidRPr="0032565C" w:rsidRDefault="0032565C" w:rsidP="0073434C">
            <w:pPr>
              <w:pStyle w:val="AP-Text"/>
              <w:rPr>
                <w:lang w:eastAsia="en-GB"/>
              </w:rPr>
            </w:pPr>
          </w:p>
          <w:p w14:paraId="46BC6864" w14:textId="77777777" w:rsidR="0032565C" w:rsidRPr="0073434C" w:rsidRDefault="0032565C" w:rsidP="0073434C">
            <w:pPr>
              <w:pStyle w:val="AP-Text"/>
              <w:rPr>
                <w:b/>
                <w:bCs/>
                <w:lang w:eastAsia="en-GB"/>
              </w:rPr>
            </w:pPr>
            <w:r w:rsidRPr="0073434C">
              <w:rPr>
                <w:b/>
                <w:bCs/>
                <w:lang w:eastAsia="en-GB"/>
              </w:rPr>
              <w:t>3 points</w:t>
            </w:r>
          </w:p>
        </w:tc>
        <w:tc>
          <w:tcPr>
            <w:tcW w:w="44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4FD8ECF" w14:textId="77777777" w:rsidR="0032565C" w:rsidRPr="0032565C" w:rsidRDefault="0032565C" w:rsidP="0073434C">
            <w:pPr>
              <w:pStyle w:val="AP-Text"/>
              <w:rPr>
                <w:lang w:eastAsia="en-GB"/>
              </w:rPr>
            </w:pPr>
            <w:r w:rsidRPr="0032565C">
              <w:rPr>
                <w:lang w:eastAsia="en-GB"/>
              </w:rPr>
              <w:t xml:space="preserve">Describe the benefits of maintaining hedgerows between fields on biodiversity. </w:t>
            </w:r>
          </w:p>
          <w:p w14:paraId="4E5C63CE" w14:textId="77777777" w:rsidR="0032565C" w:rsidRPr="0032565C" w:rsidRDefault="0032565C" w:rsidP="0073434C">
            <w:pPr>
              <w:pStyle w:val="AP-Text"/>
              <w:rPr>
                <w:lang w:eastAsia="en-GB"/>
              </w:rPr>
            </w:pPr>
          </w:p>
          <w:p w14:paraId="496DB00D" w14:textId="77777777" w:rsidR="0032565C" w:rsidRPr="0073434C" w:rsidRDefault="0032565C" w:rsidP="0073434C">
            <w:pPr>
              <w:pStyle w:val="AP-Text"/>
              <w:rPr>
                <w:b/>
                <w:bCs/>
                <w:lang w:eastAsia="en-GB"/>
              </w:rPr>
            </w:pPr>
            <w:r w:rsidRPr="0073434C">
              <w:rPr>
                <w:b/>
                <w:bCs/>
                <w:lang w:eastAsia="en-GB"/>
              </w:rPr>
              <w:t>3 points</w:t>
            </w:r>
          </w:p>
        </w:tc>
      </w:tr>
      <w:tr w:rsidR="0032565C" w:rsidRPr="0032565C" w14:paraId="4D4E6525" w14:textId="77777777" w:rsidTr="0073434C">
        <w:trPr>
          <w:trHeight w:val="625"/>
          <w:jc w:val="center"/>
        </w:trPr>
        <w:tc>
          <w:tcPr>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hideMark/>
          </w:tcPr>
          <w:p w14:paraId="1219462A" w14:textId="77777777" w:rsidR="0032565C" w:rsidRPr="0032565C" w:rsidRDefault="0032565C" w:rsidP="0073434C">
            <w:pPr>
              <w:pStyle w:val="AP-Textwhite"/>
              <w:rPr>
                <w:lang w:eastAsia="en-GB"/>
              </w:rPr>
            </w:pPr>
            <w:r w:rsidRPr="0032565C">
              <w:rPr>
                <w:lang w:eastAsia="en-GB"/>
              </w:rPr>
              <w:t>Explain how eutrophication occurs.</w:t>
            </w:r>
          </w:p>
          <w:p w14:paraId="6EA562FE" w14:textId="08B3A202" w:rsidR="0032565C" w:rsidRDefault="0032565C" w:rsidP="0073434C">
            <w:pPr>
              <w:pStyle w:val="AP-Textwhite"/>
              <w:rPr>
                <w:lang w:eastAsia="en-GB"/>
              </w:rPr>
            </w:pPr>
          </w:p>
          <w:p w14:paraId="397E9524" w14:textId="77777777" w:rsidR="0032565C" w:rsidRPr="0032565C" w:rsidRDefault="0032565C" w:rsidP="0073434C">
            <w:pPr>
              <w:pStyle w:val="AP-Textwhite"/>
              <w:rPr>
                <w:lang w:eastAsia="en-GB"/>
              </w:rPr>
            </w:pPr>
          </w:p>
          <w:p w14:paraId="59D38AC8" w14:textId="77777777" w:rsidR="0032565C" w:rsidRPr="0032565C" w:rsidRDefault="0032565C" w:rsidP="0073434C">
            <w:pPr>
              <w:pStyle w:val="AP-Textwhite"/>
              <w:rPr>
                <w:lang w:eastAsia="en-GB"/>
              </w:rPr>
            </w:pPr>
          </w:p>
          <w:p w14:paraId="237FF2B3" w14:textId="77777777" w:rsidR="0032565C" w:rsidRPr="0073434C" w:rsidRDefault="0032565C" w:rsidP="0073434C">
            <w:pPr>
              <w:pStyle w:val="AP-Textwhite"/>
              <w:rPr>
                <w:b/>
                <w:bCs/>
                <w:lang w:eastAsia="en-GB"/>
              </w:rPr>
            </w:pPr>
            <w:r w:rsidRPr="0073434C">
              <w:rPr>
                <w:b/>
                <w:bCs/>
                <w:lang w:eastAsia="en-GB"/>
              </w:rPr>
              <w:t>5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E8E80E9" w14:textId="77777777" w:rsidR="0032565C" w:rsidRPr="0032565C" w:rsidRDefault="0032565C" w:rsidP="0073434C">
            <w:pPr>
              <w:pStyle w:val="AP-Text"/>
              <w:rPr>
                <w:lang w:eastAsia="en-GB"/>
              </w:rPr>
            </w:pPr>
            <w:r w:rsidRPr="0032565C">
              <w:rPr>
                <w:lang w:eastAsia="en-GB"/>
              </w:rPr>
              <w:t xml:space="preserve">Explain how biological control can increase food supply. </w:t>
            </w:r>
          </w:p>
          <w:p w14:paraId="3BF45A37" w14:textId="6C37A114" w:rsidR="0032565C" w:rsidRDefault="0032565C" w:rsidP="0073434C">
            <w:pPr>
              <w:pStyle w:val="AP-Text"/>
              <w:rPr>
                <w:lang w:eastAsia="en-GB"/>
              </w:rPr>
            </w:pPr>
          </w:p>
          <w:p w14:paraId="2BA8E05A" w14:textId="77777777" w:rsidR="0032565C" w:rsidRPr="0032565C" w:rsidRDefault="0032565C" w:rsidP="0073434C">
            <w:pPr>
              <w:pStyle w:val="AP-Text"/>
              <w:rPr>
                <w:lang w:eastAsia="en-GB"/>
              </w:rPr>
            </w:pPr>
          </w:p>
          <w:p w14:paraId="2835B54A" w14:textId="77777777" w:rsidR="0032565C" w:rsidRPr="0073434C" w:rsidRDefault="0032565C" w:rsidP="0073434C">
            <w:pPr>
              <w:pStyle w:val="AP-Text"/>
              <w:rPr>
                <w:b/>
                <w:bCs/>
                <w:lang w:eastAsia="en-GB"/>
              </w:rPr>
            </w:pPr>
            <w:r w:rsidRPr="0073434C">
              <w:rPr>
                <w:b/>
                <w:bCs/>
                <w:lang w:eastAsia="en-GB"/>
              </w:rPr>
              <w:t>5 points</w:t>
            </w:r>
          </w:p>
        </w:tc>
        <w:tc>
          <w:tcPr>
            <w:tcW w:w="44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F78B266" w14:textId="24C98C2B" w:rsidR="0032565C" w:rsidRDefault="0032565C" w:rsidP="0073434C">
            <w:pPr>
              <w:pStyle w:val="AP-Text"/>
              <w:rPr>
                <w:lang w:eastAsia="en-GB"/>
              </w:rPr>
            </w:pPr>
            <w:r w:rsidRPr="0032565C">
              <w:rPr>
                <w:lang w:eastAsia="en-GB"/>
              </w:rPr>
              <w:t xml:space="preserve">Explain how the introduction of a fast-growing plant could lead to a decrease in the population of a native species. </w:t>
            </w:r>
          </w:p>
          <w:p w14:paraId="63130870" w14:textId="77777777" w:rsidR="0032565C" w:rsidRPr="0032565C" w:rsidRDefault="0032565C" w:rsidP="0073434C">
            <w:pPr>
              <w:pStyle w:val="AP-Text"/>
              <w:rPr>
                <w:lang w:eastAsia="en-GB"/>
              </w:rPr>
            </w:pPr>
          </w:p>
          <w:p w14:paraId="4460B6B7" w14:textId="77777777" w:rsidR="0032565C" w:rsidRPr="0073434C" w:rsidRDefault="0032565C" w:rsidP="0073434C">
            <w:pPr>
              <w:pStyle w:val="AP-Text"/>
              <w:rPr>
                <w:b/>
                <w:bCs/>
                <w:lang w:eastAsia="en-GB"/>
              </w:rPr>
            </w:pPr>
            <w:r w:rsidRPr="0073434C">
              <w:rPr>
                <w:b/>
                <w:bCs/>
                <w:lang w:eastAsia="en-GB"/>
              </w:rPr>
              <w:t>5 points</w:t>
            </w:r>
          </w:p>
        </w:tc>
      </w:tr>
    </w:tbl>
    <w:p w14:paraId="00CFCEFF" w14:textId="2CEA3865" w:rsidR="005C2A3B" w:rsidRDefault="005C2A3B" w:rsidP="0073434C">
      <w:pPr>
        <w:pStyle w:val="AP-Text"/>
      </w:pPr>
      <w:r>
        <w:br w:type="page"/>
      </w:r>
    </w:p>
    <w:p w14:paraId="68D312C4" w14:textId="0E75793C" w:rsidR="0032565C" w:rsidRPr="0076538C" w:rsidRDefault="00181684" w:rsidP="001510CA">
      <w:pPr>
        <w:pStyle w:val="AP-Bhead"/>
      </w:pPr>
      <w:r>
        <w:lastRenderedPageBreak/>
        <w:t>Answers</w:t>
      </w:r>
    </w:p>
    <w:tbl>
      <w:tblPr>
        <w:tblStyle w:val="GridTable1Light-Accent3"/>
        <w:tblW w:w="5000" w:type="pct"/>
        <w:jc w:val="center"/>
        <w:tblCellMar>
          <w:top w:w="57" w:type="dxa"/>
          <w:left w:w="85" w:type="dxa"/>
          <w:bottom w:w="57" w:type="dxa"/>
          <w:right w:w="85" w:type="dxa"/>
        </w:tblCellMar>
        <w:tblLook w:val="0420" w:firstRow="1" w:lastRow="0" w:firstColumn="0" w:lastColumn="0" w:noHBand="0" w:noVBand="1"/>
      </w:tblPr>
      <w:tblGrid>
        <w:gridCol w:w="4844"/>
        <w:gridCol w:w="4448"/>
        <w:gridCol w:w="4700"/>
      </w:tblGrid>
      <w:tr w:rsidR="0032565C" w:rsidRPr="0032565C" w14:paraId="6B31CF05" w14:textId="77777777" w:rsidTr="001510CA">
        <w:trPr>
          <w:cnfStyle w:val="100000000000" w:firstRow="1" w:lastRow="0" w:firstColumn="0" w:lastColumn="0" w:oddVBand="0" w:evenVBand="0" w:oddHBand="0" w:evenHBand="0" w:firstRowFirstColumn="0" w:firstRowLastColumn="0" w:lastRowFirstColumn="0" w:lastRowLastColumn="0"/>
          <w:trHeight w:val="1791"/>
          <w:jc w:val="center"/>
        </w:trPr>
        <w:tc>
          <w:tcPr>
            <w:tcW w:w="4844" w:type="dxa"/>
            <w:tcBorders>
              <w:top w:val="single" w:sz="4" w:space="0" w:color="FFFFFF" w:themeColor="background1"/>
              <w:left w:val="single" w:sz="4" w:space="0" w:color="FFFFFF" w:themeColor="background1"/>
              <w:bottom w:val="single" w:sz="4" w:space="0" w:color="FFFFFF" w:themeColor="background1"/>
            </w:tcBorders>
            <w:shd w:val="clear" w:color="auto" w:fill="003057"/>
            <w:hideMark/>
          </w:tcPr>
          <w:p w14:paraId="6FC310EF" w14:textId="26CF568B" w:rsidR="0032565C" w:rsidRPr="001510CA" w:rsidRDefault="0032565C" w:rsidP="001510CA">
            <w:pPr>
              <w:pStyle w:val="AP-Textwhite"/>
              <w:rPr>
                <w:b w:val="0"/>
                <w:bCs w:val="0"/>
                <w:lang w:eastAsia="en-GB"/>
              </w:rPr>
            </w:pPr>
            <w:r w:rsidRPr="001510CA">
              <w:rPr>
                <w:b w:val="0"/>
                <w:bCs w:val="0"/>
                <w:lang w:eastAsia="en-GB"/>
              </w:rPr>
              <w:t xml:space="preserve">Increased human population / increased meat and fish consumption / new pest and pathogens / increased human activity in farming area / biofuel production in crop fields. </w:t>
            </w:r>
          </w:p>
        </w:tc>
        <w:tc>
          <w:tcPr>
            <w:tcW w:w="4448" w:type="dxa"/>
            <w:tcBorders>
              <w:top w:val="single" w:sz="4" w:space="0" w:color="FFFFFF" w:themeColor="background1"/>
              <w:bottom w:val="single" w:sz="4" w:space="0" w:color="FFFFFF" w:themeColor="background1"/>
              <w:right w:val="single" w:sz="4" w:space="0" w:color="FFFFFF" w:themeColor="background1"/>
            </w:tcBorders>
            <w:hideMark/>
          </w:tcPr>
          <w:p w14:paraId="47918089" w14:textId="68FF58D1" w:rsidR="0032565C" w:rsidRPr="001510CA" w:rsidRDefault="0032565C" w:rsidP="001510CA">
            <w:pPr>
              <w:pStyle w:val="AP-Text"/>
              <w:rPr>
                <w:b w:val="0"/>
                <w:bCs w:val="0"/>
                <w:lang w:eastAsia="en-GB"/>
              </w:rPr>
            </w:pPr>
            <w:r w:rsidRPr="001510CA">
              <w:rPr>
                <w:b w:val="0"/>
                <w:bCs w:val="0"/>
                <w:lang w:eastAsia="en-GB"/>
              </w:rPr>
              <w:t>Restriction enzymes</w:t>
            </w:r>
            <w:r w:rsidR="00181684">
              <w:rPr>
                <w:b w:val="0"/>
                <w:bCs w:val="0"/>
                <w:lang w:eastAsia="en-GB"/>
              </w:rPr>
              <w:t>.</w:t>
            </w:r>
          </w:p>
        </w:tc>
        <w:tc>
          <w:tcPr>
            <w:tcW w:w="47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077B399" w14:textId="0EC8BB65" w:rsidR="0032565C" w:rsidRPr="001510CA" w:rsidRDefault="0032565C" w:rsidP="001510CA">
            <w:pPr>
              <w:pStyle w:val="AP-Text"/>
              <w:rPr>
                <w:b w:val="0"/>
                <w:bCs w:val="0"/>
                <w:lang w:eastAsia="en-GB"/>
              </w:rPr>
            </w:pPr>
            <w:r w:rsidRPr="001510CA">
              <w:rPr>
                <w:b w:val="0"/>
                <w:bCs w:val="0"/>
                <w:lang w:eastAsia="en-GB"/>
              </w:rPr>
              <w:t>Disease / climate change / new predator / environmental disaster / human activity / lack of a food supply / habitat destruction.</w:t>
            </w:r>
          </w:p>
        </w:tc>
      </w:tr>
      <w:tr w:rsidR="0032565C" w:rsidRPr="0032565C" w14:paraId="148B7972" w14:textId="77777777" w:rsidTr="001510CA">
        <w:trPr>
          <w:trHeight w:val="1908"/>
          <w:jc w:val="center"/>
        </w:trPr>
        <w:tc>
          <w:tcPr>
            <w:tcW w:w="4844" w:type="dxa"/>
            <w:tcBorders>
              <w:top w:val="single" w:sz="4" w:space="0" w:color="FFFFFF" w:themeColor="background1"/>
              <w:left w:val="single" w:sz="4" w:space="0" w:color="FFFFFF" w:themeColor="background1"/>
              <w:bottom w:val="single" w:sz="4" w:space="0" w:color="FFFFFF" w:themeColor="background1"/>
            </w:tcBorders>
            <w:shd w:val="clear" w:color="auto" w:fill="003057"/>
            <w:hideMark/>
          </w:tcPr>
          <w:p w14:paraId="561CAAF2" w14:textId="43AEBA1B" w:rsidR="0032565C" w:rsidRPr="001510CA" w:rsidRDefault="0032565C" w:rsidP="001510CA">
            <w:pPr>
              <w:pStyle w:val="AP-Textwhite"/>
              <w:rPr>
                <w:lang w:eastAsia="en-GB"/>
              </w:rPr>
            </w:pPr>
            <w:r w:rsidRPr="001510CA">
              <w:rPr>
                <w:lang w:eastAsia="en-GB"/>
              </w:rPr>
              <w:t xml:space="preserve">Reforestation is the planting of new trees. These remove carbon dioxide from the atmosphere during photosynthesis. The roots absorb water and stabilise the soil which can reduce flooding and landslides. They also provide a habitat for some animals. </w:t>
            </w:r>
          </w:p>
        </w:tc>
        <w:tc>
          <w:tcPr>
            <w:tcW w:w="4448" w:type="dxa"/>
            <w:tcBorders>
              <w:top w:val="single" w:sz="4" w:space="0" w:color="FFFFFF" w:themeColor="background1"/>
              <w:bottom w:val="single" w:sz="4" w:space="0" w:color="FFFFFF" w:themeColor="background1"/>
              <w:right w:val="single" w:sz="4" w:space="0" w:color="FFFFFF" w:themeColor="background1"/>
            </w:tcBorders>
            <w:hideMark/>
          </w:tcPr>
          <w:p w14:paraId="24D6E526" w14:textId="06DFE837" w:rsidR="0032565C" w:rsidRPr="001510CA" w:rsidRDefault="0032565C" w:rsidP="001510CA">
            <w:pPr>
              <w:pStyle w:val="AP-Text"/>
              <w:rPr>
                <w:lang w:eastAsia="en-GB"/>
              </w:rPr>
            </w:pPr>
            <w:r w:rsidRPr="001510CA">
              <w:rPr>
                <w:lang w:eastAsia="en-GB"/>
              </w:rPr>
              <w:t>Select parents which have the desired beneficial characteristics.</w:t>
            </w:r>
          </w:p>
          <w:p w14:paraId="6321B779" w14:textId="02EADFF9" w:rsidR="0032565C" w:rsidRPr="001510CA" w:rsidRDefault="00484D65" w:rsidP="001510CA">
            <w:pPr>
              <w:pStyle w:val="AP-Text"/>
              <w:rPr>
                <w:lang w:eastAsia="en-GB"/>
              </w:rPr>
            </w:pPr>
            <w:r w:rsidRPr="001510CA">
              <w:rPr>
                <w:lang w:eastAsia="en-GB"/>
              </w:rPr>
              <w:t>Crossbreed</w:t>
            </w:r>
            <w:r w:rsidR="0032565C" w:rsidRPr="001510CA">
              <w:rPr>
                <w:lang w:eastAsia="en-GB"/>
              </w:rPr>
              <w:t xml:space="preserve"> the selected parents.</w:t>
            </w:r>
          </w:p>
          <w:p w14:paraId="75A434D4" w14:textId="21268117" w:rsidR="0032565C" w:rsidRPr="001510CA" w:rsidRDefault="0032565C" w:rsidP="001510CA">
            <w:pPr>
              <w:pStyle w:val="AP-Text"/>
              <w:rPr>
                <w:lang w:eastAsia="en-GB"/>
              </w:rPr>
            </w:pPr>
            <w:r w:rsidRPr="001510CA">
              <w:rPr>
                <w:lang w:eastAsia="en-GB"/>
              </w:rPr>
              <w:t xml:space="preserve">Select the offspring which also show the desired beneficial characteristics. Repeat the process over many generations. </w:t>
            </w:r>
          </w:p>
        </w:tc>
        <w:tc>
          <w:tcPr>
            <w:tcW w:w="47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B6BD5E" w14:textId="5D331CAE" w:rsidR="0032565C" w:rsidRPr="001510CA" w:rsidRDefault="0032565C" w:rsidP="001510CA">
            <w:pPr>
              <w:pStyle w:val="AP-Text"/>
              <w:rPr>
                <w:lang w:eastAsia="en-GB"/>
              </w:rPr>
            </w:pPr>
            <w:r w:rsidRPr="001510CA">
              <w:rPr>
                <w:lang w:eastAsia="en-GB"/>
              </w:rPr>
              <w:t xml:space="preserve">Hedgerows contain many different species of plants which is more diverse than monoculture. It also provides a habitat for animals increasing biodiversity. </w:t>
            </w:r>
          </w:p>
        </w:tc>
      </w:tr>
      <w:tr w:rsidR="0032565C" w:rsidRPr="0032565C" w14:paraId="4B143797" w14:textId="77777777" w:rsidTr="001510CA">
        <w:trPr>
          <w:trHeight w:val="865"/>
          <w:jc w:val="center"/>
        </w:trPr>
        <w:tc>
          <w:tcPr>
            <w:tcW w:w="4844" w:type="dxa"/>
            <w:tcBorders>
              <w:top w:val="single" w:sz="4" w:space="0" w:color="FFFFFF" w:themeColor="background1"/>
              <w:left w:val="single" w:sz="4" w:space="0" w:color="FFFFFF" w:themeColor="background1"/>
              <w:bottom w:val="single" w:sz="4" w:space="0" w:color="FFFFFF" w:themeColor="background1"/>
            </w:tcBorders>
            <w:shd w:val="clear" w:color="auto" w:fill="003057"/>
            <w:hideMark/>
          </w:tcPr>
          <w:p w14:paraId="0077D1E8" w14:textId="2609DB61" w:rsidR="0032565C" w:rsidRPr="001510CA" w:rsidRDefault="0032565C" w:rsidP="001510CA">
            <w:pPr>
              <w:pStyle w:val="AP-Textwhite"/>
              <w:rPr>
                <w:lang w:eastAsia="en-GB"/>
              </w:rPr>
            </w:pPr>
            <w:r w:rsidRPr="001510CA">
              <w:rPr>
                <w:lang w:eastAsia="en-GB"/>
              </w:rPr>
              <w:t>Fertilisers containing nitrates leach into the water. This causes a rapid increase in the growth or algae which cover the surface of the water. The algae blocks the light from reaching plants below the surface of the water which die because they cannot ph</w:t>
            </w:r>
            <w:r w:rsidR="0013315E" w:rsidRPr="001510CA">
              <w:rPr>
                <w:lang w:eastAsia="en-GB"/>
              </w:rPr>
              <w:t xml:space="preserve">otosynthesis. </w:t>
            </w:r>
          </w:p>
        </w:tc>
        <w:tc>
          <w:tcPr>
            <w:tcW w:w="4448" w:type="dxa"/>
            <w:tcBorders>
              <w:top w:val="single" w:sz="4" w:space="0" w:color="FFFFFF" w:themeColor="background1"/>
              <w:bottom w:val="single" w:sz="4" w:space="0" w:color="FFFFFF" w:themeColor="background1"/>
              <w:right w:val="single" w:sz="4" w:space="0" w:color="FFFFFF" w:themeColor="background1"/>
            </w:tcBorders>
            <w:hideMark/>
          </w:tcPr>
          <w:p w14:paraId="30527809" w14:textId="08ABB9CB" w:rsidR="0032565C" w:rsidRPr="001510CA" w:rsidRDefault="0032565C" w:rsidP="001510CA">
            <w:pPr>
              <w:pStyle w:val="AP-Text"/>
              <w:rPr>
                <w:lang w:eastAsia="en-GB"/>
              </w:rPr>
            </w:pPr>
            <w:r w:rsidRPr="001510CA">
              <w:rPr>
                <w:lang w:eastAsia="en-GB"/>
              </w:rPr>
              <w:t>Biological control using a living organism to control</w:t>
            </w:r>
            <w:r w:rsidR="00F416CE" w:rsidRPr="001510CA">
              <w:rPr>
                <w:lang w:eastAsia="en-GB"/>
              </w:rPr>
              <w:t xml:space="preserve"> </w:t>
            </w:r>
            <w:r w:rsidRPr="001510CA">
              <w:rPr>
                <w:lang w:eastAsia="en-GB"/>
              </w:rPr>
              <w:t>/</w:t>
            </w:r>
            <w:r w:rsidR="00F416CE" w:rsidRPr="001510CA">
              <w:rPr>
                <w:lang w:eastAsia="en-GB"/>
              </w:rPr>
              <w:t xml:space="preserve"> </w:t>
            </w:r>
            <w:r w:rsidRPr="001510CA">
              <w:rPr>
                <w:lang w:eastAsia="en-GB"/>
              </w:rPr>
              <w:t>reduce the population of another organism. If a pest</w:t>
            </w:r>
            <w:r w:rsidR="00F416CE" w:rsidRPr="001510CA">
              <w:rPr>
                <w:lang w:eastAsia="en-GB"/>
              </w:rPr>
              <w:t xml:space="preserve"> </w:t>
            </w:r>
            <w:r w:rsidRPr="001510CA">
              <w:rPr>
                <w:lang w:eastAsia="en-GB"/>
              </w:rPr>
              <w:t>/</w:t>
            </w:r>
            <w:r w:rsidR="00F416CE" w:rsidRPr="001510CA">
              <w:rPr>
                <w:lang w:eastAsia="en-GB"/>
              </w:rPr>
              <w:t xml:space="preserve"> </w:t>
            </w:r>
            <w:r w:rsidRPr="001510CA">
              <w:rPr>
                <w:lang w:eastAsia="en-GB"/>
              </w:rPr>
              <w:t>pathogen of crops is killed by another organism which doesn’t harm the crop, less of the crop is destroyed and the yield increase</w:t>
            </w:r>
            <w:r w:rsidR="0013315E" w:rsidRPr="001510CA">
              <w:rPr>
                <w:lang w:eastAsia="en-GB"/>
              </w:rPr>
              <w:t xml:space="preserve">s. </w:t>
            </w:r>
          </w:p>
        </w:tc>
        <w:tc>
          <w:tcPr>
            <w:tcW w:w="47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491E16" w14:textId="0CE02A70" w:rsidR="0032565C" w:rsidRPr="001510CA" w:rsidRDefault="0032565C" w:rsidP="001510CA">
            <w:pPr>
              <w:pStyle w:val="AP-Text"/>
              <w:rPr>
                <w:lang w:eastAsia="en-GB"/>
              </w:rPr>
            </w:pPr>
            <w:r w:rsidRPr="001510CA">
              <w:rPr>
                <w:lang w:eastAsia="en-GB"/>
              </w:rPr>
              <w:t xml:space="preserve">The </w:t>
            </w:r>
            <w:r w:rsidR="00F416CE" w:rsidRPr="001510CA">
              <w:rPr>
                <w:lang w:eastAsia="en-GB"/>
              </w:rPr>
              <w:t>fast-growing</w:t>
            </w:r>
            <w:r w:rsidRPr="001510CA">
              <w:rPr>
                <w:lang w:eastAsia="en-GB"/>
              </w:rPr>
              <w:t xml:space="preserve"> plant will compete for resources</w:t>
            </w:r>
            <w:r w:rsidR="00F416CE" w:rsidRPr="001510CA">
              <w:rPr>
                <w:lang w:eastAsia="en-GB"/>
              </w:rPr>
              <w:t>,</w:t>
            </w:r>
            <w:r w:rsidRPr="001510CA">
              <w:rPr>
                <w:lang w:eastAsia="en-GB"/>
              </w:rPr>
              <w:t xml:space="preserve"> e.g. light, space, water, nitrates. It will grow faster. The native plant dies as it doesn’t get the resources it needs to survive. </w:t>
            </w:r>
          </w:p>
        </w:tc>
      </w:tr>
    </w:tbl>
    <w:p w14:paraId="63975827" w14:textId="57905C9B" w:rsidR="004568D8" w:rsidRPr="00523D71" w:rsidRDefault="004568D8" w:rsidP="001510CA">
      <w:pPr>
        <w:pStyle w:val="AP-Text"/>
      </w:pPr>
    </w:p>
    <w:sectPr w:rsidR="004568D8" w:rsidRPr="00523D71" w:rsidSect="007E3852">
      <w:footerReference w:type="first" r:id="rId63"/>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85395A" w14:textId="77777777" w:rsidR="008B6616" w:rsidRDefault="008B6616" w:rsidP="00E020DE">
      <w:pPr>
        <w:spacing w:after="0" w:line="240" w:lineRule="auto"/>
      </w:pPr>
      <w:r>
        <w:separator/>
      </w:r>
    </w:p>
  </w:endnote>
  <w:endnote w:type="continuationSeparator" w:id="0">
    <w:p w14:paraId="2FFA9167" w14:textId="77777777" w:rsidR="008B6616" w:rsidRDefault="008B6616" w:rsidP="00E020DE">
      <w:pPr>
        <w:spacing w:after="0" w:line="240" w:lineRule="auto"/>
      </w:pPr>
      <w:r>
        <w:continuationSeparator/>
      </w:r>
    </w:p>
  </w:endnote>
  <w:endnote w:type="continuationNotice" w:id="1">
    <w:p w14:paraId="7D610623" w14:textId="77777777" w:rsidR="008B6616" w:rsidRDefault="008B661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Open Sans">
    <w:altName w:val="Open Sans"/>
    <w:panose1 w:val="020B0606030504020204"/>
    <w:charset w:val="00"/>
    <w:family w:val="swiss"/>
    <w:pitch w:val="variable"/>
    <w:sig w:usb0="E00002EF" w:usb1="4000205B" w:usb2="00000028"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D65571" w14:textId="7E1C6BF2" w:rsidR="008B6616" w:rsidRDefault="008B6616" w:rsidP="000F7834">
    <w:pPr>
      <w:pStyle w:val="Footer"/>
      <w:tabs>
        <w:tab w:val="clear" w:pos="4513"/>
        <w:tab w:val="clear" w:pos="9026"/>
        <w:tab w:val="right" w:pos="14175"/>
      </w:tabs>
      <w:rPr>
        <w:noProof/>
        <w:sz w:val="24"/>
        <w:szCs w:val="24"/>
      </w:rPr>
    </w:pPr>
    <w:r>
      <w:rPr>
        <w:b/>
        <w:noProof/>
        <w:color w:val="FFB81C"/>
        <w:lang w:eastAsia="ja-JP"/>
      </w:rPr>
      <w:drawing>
        <wp:anchor distT="0" distB="0" distL="114300" distR="114300" simplePos="0" relativeHeight="251663360" behindDoc="0" locked="0" layoutInCell="1" allowOverlap="1" wp14:anchorId="4998AF96" wp14:editId="19B5721A">
          <wp:simplePos x="0" y="0"/>
          <wp:positionH relativeFrom="column">
            <wp:posOffset>59055</wp:posOffset>
          </wp:positionH>
          <wp:positionV relativeFrom="paragraph">
            <wp:posOffset>-102990</wp:posOffset>
          </wp:positionV>
          <wp:extent cx="433070" cy="438785"/>
          <wp:effectExtent l="0" t="0" r="5080" b="0"/>
          <wp:wrapThrough wrapText="bothSides">
            <wp:wrapPolygon edited="0">
              <wp:start x="0" y="0"/>
              <wp:lineTo x="0" y="20631"/>
              <wp:lineTo x="20903" y="20631"/>
              <wp:lineTo x="20903"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070" cy="438785"/>
                  </a:xfrm>
                  <a:prstGeom prst="rect">
                    <a:avLst/>
                  </a:prstGeom>
                  <a:noFill/>
                </pic:spPr>
              </pic:pic>
            </a:graphicData>
          </a:graphic>
        </wp:anchor>
      </w:drawing>
    </w:r>
    <w:sdt>
      <w:sdtPr>
        <w:id w:val="-1063795105"/>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Pr>
            <w:rStyle w:val="textChar"/>
            <w:rFonts w:eastAsiaTheme="minorHAnsi"/>
            <w:color w:val="9E007E"/>
          </w:rPr>
          <w:t>Biology</w:t>
        </w:r>
        <w:r w:rsidRPr="00966A03">
          <w:rPr>
            <w:rStyle w:val="textChar"/>
            <w:rFonts w:eastAsiaTheme="minorHAnsi"/>
            <w:color w:val="9E007E"/>
          </w:rPr>
          <w:t xml:space="preserve"> Year 11</w:t>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noProof/>
            <w:sz w:val="24"/>
            <w:szCs w:val="24"/>
          </w:rPr>
          <w:t>90</w:t>
        </w:r>
        <w:r w:rsidRPr="00966A03">
          <w:rPr>
            <w:noProof/>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BF0463" w14:textId="77777777" w:rsidR="008B6616" w:rsidRDefault="008B6616" w:rsidP="0018581F">
    <w:pPr>
      <w:pStyle w:val="Footer"/>
      <w:tabs>
        <w:tab w:val="clear" w:pos="4513"/>
        <w:tab w:val="clear" w:pos="9026"/>
        <w:tab w:val="left" w:pos="7432"/>
        <w:tab w:val="left" w:pos="11395"/>
        <w:tab w:val="center" w:pos="13892"/>
      </w:tabs>
      <w:rPr>
        <w:noProof/>
        <w:sz w:val="24"/>
        <w:szCs w:val="24"/>
      </w:rPr>
    </w:pPr>
    <w:r>
      <w:rPr>
        <w:b/>
        <w:noProof/>
        <w:color w:val="FFB81C"/>
        <w:lang w:eastAsia="ja-JP"/>
      </w:rPr>
      <w:drawing>
        <wp:anchor distT="0" distB="0" distL="114300" distR="114300" simplePos="0" relativeHeight="251659264" behindDoc="0" locked="0" layoutInCell="1" allowOverlap="1" wp14:anchorId="09B500EA" wp14:editId="7FF0D809">
          <wp:simplePos x="0" y="0"/>
          <wp:positionH relativeFrom="column">
            <wp:posOffset>59635</wp:posOffset>
          </wp:positionH>
          <wp:positionV relativeFrom="paragraph">
            <wp:posOffset>-160655</wp:posOffset>
          </wp:positionV>
          <wp:extent cx="433070" cy="438785"/>
          <wp:effectExtent l="0" t="0" r="5080" b="0"/>
          <wp:wrapThrough wrapText="bothSides">
            <wp:wrapPolygon edited="0">
              <wp:start x="0" y="0"/>
              <wp:lineTo x="0" y="20631"/>
              <wp:lineTo x="20903" y="20631"/>
              <wp:lineTo x="20903"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070" cy="438785"/>
                  </a:xfrm>
                  <a:prstGeom prst="rect">
                    <a:avLst/>
                  </a:prstGeom>
                  <a:noFill/>
                </pic:spPr>
              </pic:pic>
            </a:graphicData>
          </a:graphic>
        </wp:anchor>
      </w:drawing>
    </w:r>
    <w:sdt>
      <w:sdtPr>
        <w:id w:val="1229650115"/>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Pr>
            <w:rStyle w:val="textChar"/>
            <w:rFonts w:eastAsiaTheme="minorHAnsi"/>
            <w:color w:val="9E007E"/>
          </w:rPr>
          <w:t>Biology</w:t>
        </w:r>
        <w:r w:rsidRPr="00966A03">
          <w:rPr>
            <w:rStyle w:val="textChar"/>
            <w:rFonts w:eastAsiaTheme="minorHAnsi"/>
            <w:color w:val="9E007E"/>
          </w:rPr>
          <w:t xml:space="preserve"> Year 11</w:t>
        </w:r>
        <w:r w:rsidRPr="00966A03">
          <w:rPr>
            <w:rStyle w:val="textChar"/>
            <w:rFonts w:eastAsiaTheme="minorHAnsi"/>
            <w:color w:val="003057"/>
          </w:rPr>
          <w:t xml:space="preserve"> </w:t>
        </w:r>
        <w:r>
          <w:tab/>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noProof/>
            <w:sz w:val="24"/>
            <w:szCs w:val="24"/>
          </w:rPr>
          <w:t>0</w:t>
        </w:r>
        <w:r w:rsidRPr="00966A03">
          <w:rPr>
            <w:noProof/>
            <w:sz w:val="24"/>
            <w:szCs w:val="24"/>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2FC45373" w:rsidR="008B6616" w:rsidRDefault="008B6616" w:rsidP="00446AA2">
    <w:pPr>
      <w:pStyle w:val="Footer"/>
      <w:tabs>
        <w:tab w:val="clear" w:pos="4513"/>
        <w:tab w:val="clear" w:pos="9026"/>
        <w:tab w:val="right" w:pos="14175"/>
      </w:tabs>
      <w:rPr>
        <w:noProof/>
        <w:sz w:val="24"/>
        <w:szCs w:val="24"/>
      </w:rPr>
    </w:pPr>
    <w:r>
      <w:rPr>
        <w:b/>
        <w:noProof/>
        <w:color w:val="FFB81C"/>
        <w:lang w:eastAsia="ja-JP"/>
      </w:rPr>
      <w:drawing>
        <wp:anchor distT="0" distB="0" distL="114300" distR="114300" simplePos="0" relativeHeight="251661312" behindDoc="0" locked="0" layoutInCell="1" allowOverlap="1" wp14:anchorId="32B508A6" wp14:editId="63DF3F37">
          <wp:simplePos x="0" y="0"/>
          <wp:positionH relativeFrom="column">
            <wp:posOffset>59055</wp:posOffset>
          </wp:positionH>
          <wp:positionV relativeFrom="paragraph">
            <wp:posOffset>-119466</wp:posOffset>
          </wp:positionV>
          <wp:extent cx="433070" cy="438785"/>
          <wp:effectExtent l="0" t="0" r="5080" b="0"/>
          <wp:wrapThrough wrapText="bothSides">
            <wp:wrapPolygon edited="0">
              <wp:start x="0" y="0"/>
              <wp:lineTo x="0" y="20631"/>
              <wp:lineTo x="20903" y="20631"/>
              <wp:lineTo x="20903"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070" cy="438785"/>
                  </a:xfrm>
                  <a:prstGeom prst="rect">
                    <a:avLst/>
                  </a:prstGeom>
                  <a:noFill/>
                </pic:spPr>
              </pic:pic>
            </a:graphicData>
          </a:graphic>
        </wp:anchor>
      </w:drawing>
    </w:r>
    <w:sdt>
      <w:sdtPr>
        <w:id w:val="612107586"/>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Pr>
            <w:rStyle w:val="textChar"/>
            <w:rFonts w:eastAsiaTheme="minorHAnsi"/>
            <w:color w:val="9E007E"/>
          </w:rPr>
          <w:t>Biology</w:t>
        </w:r>
        <w:r w:rsidRPr="00966A03">
          <w:rPr>
            <w:rStyle w:val="textChar"/>
            <w:rFonts w:eastAsiaTheme="minorHAnsi"/>
            <w:color w:val="9E007E"/>
          </w:rPr>
          <w:t xml:space="preserve"> Year 11</w:t>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noProof/>
            <w:sz w:val="24"/>
            <w:szCs w:val="24"/>
          </w:rPr>
          <w:t>1</w:t>
        </w:r>
        <w:r w:rsidRPr="00966A03">
          <w:rPr>
            <w:noProof/>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B5ABED" w14:textId="77777777" w:rsidR="008B6616" w:rsidRDefault="008B6616" w:rsidP="00E020DE">
      <w:pPr>
        <w:spacing w:after="0" w:line="240" w:lineRule="auto"/>
      </w:pPr>
      <w:r>
        <w:separator/>
      </w:r>
    </w:p>
  </w:footnote>
  <w:footnote w:type="continuationSeparator" w:id="0">
    <w:p w14:paraId="298CB3B2" w14:textId="77777777" w:rsidR="008B6616" w:rsidRDefault="008B6616" w:rsidP="00E020DE">
      <w:pPr>
        <w:spacing w:after="0" w:line="240" w:lineRule="auto"/>
      </w:pPr>
      <w:r>
        <w:continuationSeparator/>
      </w:r>
    </w:p>
  </w:footnote>
  <w:footnote w:type="continuationNotice" w:id="1">
    <w:p w14:paraId="631EFE1C" w14:textId="77777777" w:rsidR="008B6616" w:rsidRDefault="008B661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BC8ABB" w14:textId="0D6CB833" w:rsidR="008B6616" w:rsidRDefault="008B6616">
    <w:pPr>
      <w:pStyle w:val="Header"/>
    </w:pPr>
    <w:r w:rsidRPr="008761D9">
      <w:rPr>
        <w:noProof/>
        <w:lang w:eastAsia="ja-JP"/>
      </w:rPr>
      <w:drawing>
        <wp:inline distT="0" distB="0" distL="0" distR="0" wp14:anchorId="65254B40" wp14:editId="4045ABDA">
          <wp:extent cx="1173480" cy="460004"/>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173480" cy="4600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B21162"/>
    <w:multiLevelType w:val="hybridMultilevel"/>
    <w:tmpl w:val="4256589A"/>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1" w15:restartNumberingAfterBreak="0">
    <w:nsid w:val="082C216E"/>
    <w:multiLevelType w:val="hybridMultilevel"/>
    <w:tmpl w:val="206E7974"/>
    <w:lvl w:ilvl="0" w:tplc="9196D284">
      <w:start w:val="1"/>
      <w:numFmt w:val="bullet"/>
      <w:lvlText w:val="o"/>
      <w:lvlJc w:val="left"/>
      <w:pPr>
        <w:tabs>
          <w:tab w:val="num" w:pos="720"/>
        </w:tabs>
        <w:ind w:left="720" w:hanging="360"/>
      </w:pPr>
      <w:rPr>
        <w:rFonts w:ascii="Courier New" w:hAnsi="Courier New" w:hint="default"/>
        <w:sz w:val="20"/>
      </w:rPr>
    </w:lvl>
    <w:lvl w:ilvl="1" w:tplc="B2F0344E">
      <w:start w:val="10"/>
      <w:numFmt w:val="bullet"/>
      <w:lvlText w:val="•"/>
      <w:lvlJc w:val="left"/>
      <w:pPr>
        <w:ind w:left="1800" w:hanging="720"/>
      </w:pPr>
      <w:rPr>
        <w:rFonts w:ascii="Verdana" w:eastAsiaTheme="minorHAnsi" w:hAnsi="Verdana" w:cstheme="minorBidi" w:hint="default"/>
      </w:rPr>
    </w:lvl>
    <w:lvl w:ilvl="2" w:tplc="1B40F052" w:tentative="1">
      <w:start w:val="1"/>
      <w:numFmt w:val="bullet"/>
      <w:lvlText w:val="o"/>
      <w:lvlJc w:val="left"/>
      <w:pPr>
        <w:tabs>
          <w:tab w:val="num" w:pos="2160"/>
        </w:tabs>
        <w:ind w:left="2160" w:hanging="360"/>
      </w:pPr>
      <w:rPr>
        <w:rFonts w:ascii="Courier New" w:hAnsi="Courier New" w:hint="default"/>
        <w:sz w:val="20"/>
      </w:rPr>
    </w:lvl>
    <w:lvl w:ilvl="3" w:tplc="2EBAF2F0" w:tentative="1">
      <w:start w:val="1"/>
      <w:numFmt w:val="bullet"/>
      <w:lvlText w:val="o"/>
      <w:lvlJc w:val="left"/>
      <w:pPr>
        <w:tabs>
          <w:tab w:val="num" w:pos="2880"/>
        </w:tabs>
        <w:ind w:left="2880" w:hanging="360"/>
      </w:pPr>
      <w:rPr>
        <w:rFonts w:ascii="Courier New" w:hAnsi="Courier New" w:hint="default"/>
        <w:sz w:val="20"/>
      </w:rPr>
    </w:lvl>
    <w:lvl w:ilvl="4" w:tplc="8FC4FF38" w:tentative="1">
      <w:start w:val="1"/>
      <w:numFmt w:val="bullet"/>
      <w:lvlText w:val="o"/>
      <w:lvlJc w:val="left"/>
      <w:pPr>
        <w:tabs>
          <w:tab w:val="num" w:pos="3600"/>
        </w:tabs>
        <w:ind w:left="3600" w:hanging="360"/>
      </w:pPr>
      <w:rPr>
        <w:rFonts w:ascii="Courier New" w:hAnsi="Courier New" w:hint="default"/>
        <w:sz w:val="20"/>
      </w:rPr>
    </w:lvl>
    <w:lvl w:ilvl="5" w:tplc="AFB68F26" w:tentative="1">
      <w:start w:val="1"/>
      <w:numFmt w:val="bullet"/>
      <w:lvlText w:val="o"/>
      <w:lvlJc w:val="left"/>
      <w:pPr>
        <w:tabs>
          <w:tab w:val="num" w:pos="4320"/>
        </w:tabs>
        <w:ind w:left="4320" w:hanging="360"/>
      </w:pPr>
      <w:rPr>
        <w:rFonts w:ascii="Courier New" w:hAnsi="Courier New" w:hint="default"/>
        <w:sz w:val="20"/>
      </w:rPr>
    </w:lvl>
    <w:lvl w:ilvl="6" w:tplc="240646E4" w:tentative="1">
      <w:start w:val="1"/>
      <w:numFmt w:val="bullet"/>
      <w:lvlText w:val="o"/>
      <w:lvlJc w:val="left"/>
      <w:pPr>
        <w:tabs>
          <w:tab w:val="num" w:pos="5040"/>
        </w:tabs>
        <w:ind w:left="5040" w:hanging="360"/>
      </w:pPr>
      <w:rPr>
        <w:rFonts w:ascii="Courier New" w:hAnsi="Courier New" w:hint="default"/>
        <w:sz w:val="20"/>
      </w:rPr>
    </w:lvl>
    <w:lvl w:ilvl="7" w:tplc="FFF2A1B4" w:tentative="1">
      <w:start w:val="1"/>
      <w:numFmt w:val="bullet"/>
      <w:lvlText w:val="o"/>
      <w:lvlJc w:val="left"/>
      <w:pPr>
        <w:tabs>
          <w:tab w:val="num" w:pos="5760"/>
        </w:tabs>
        <w:ind w:left="5760" w:hanging="360"/>
      </w:pPr>
      <w:rPr>
        <w:rFonts w:ascii="Courier New" w:hAnsi="Courier New" w:hint="default"/>
        <w:sz w:val="20"/>
      </w:rPr>
    </w:lvl>
    <w:lvl w:ilvl="8" w:tplc="27E01B60" w:tentative="1">
      <w:start w:val="1"/>
      <w:numFmt w:val="bullet"/>
      <w:lvlText w:val="o"/>
      <w:lvlJc w:val="left"/>
      <w:pPr>
        <w:tabs>
          <w:tab w:val="num" w:pos="6480"/>
        </w:tabs>
        <w:ind w:left="6480" w:hanging="360"/>
      </w:pPr>
      <w:rPr>
        <w:rFonts w:ascii="Courier New" w:hAnsi="Courier New" w:hint="default"/>
        <w:sz w:val="20"/>
      </w:rPr>
    </w:lvl>
  </w:abstractNum>
  <w:abstractNum w:abstractNumId="2" w15:restartNumberingAfterBreak="0">
    <w:nsid w:val="09540925"/>
    <w:multiLevelType w:val="hybridMultilevel"/>
    <w:tmpl w:val="F9F4A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E64137"/>
    <w:multiLevelType w:val="hybridMultilevel"/>
    <w:tmpl w:val="3BE8B0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7A33DB"/>
    <w:multiLevelType w:val="hybridMultilevel"/>
    <w:tmpl w:val="39C8FB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DB385F"/>
    <w:multiLevelType w:val="hybridMultilevel"/>
    <w:tmpl w:val="A9D01B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672E80"/>
    <w:multiLevelType w:val="hybridMultilevel"/>
    <w:tmpl w:val="A72A9B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12B6214"/>
    <w:multiLevelType w:val="hybridMultilevel"/>
    <w:tmpl w:val="B3C29B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2812082"/>
    <w:multiLevelType w:val="hybridMultilevel"/>
    <w:tmpl w:val="844A8D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7C527AF"/>
    <w:multiLevelType w:val="hybridMultilevel"/>
    <w:tmpl w:val="1F1833D4"/>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10" w15:restartNumberingAfterBreak="0">
    <w:nsid w:val="19C01EDB"/>
    <w:multiLevelType w:val="hybridMultilevel"/>
    <w:tmpl w:val="6B74C3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3E7477"/>
    <w:multiLevelType w:val="hybridMultilevel"/>
    <w:tmpl w:val="98C0AD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AC3537D"/>
    <w:multiLevelType w:val="hybridMultilevel"/>
    <w:tmpl w:val="62B05D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C9706C7"/>
    <w:multiLevelType w:val="hybridMultilevel"/>
    <w:tmpl w:val="7C7AD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F181F41"/>
    <w:multiLevelType w:val="hybridMultilevel"/>
    <w:tmpl w:val="81A044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0150925"/>
    <w:multiLevelType w:val="hybridMultilevel"/>
    <w:tmpl w:val="552841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1CF2B9E"/>
    <w:multiLevelType w:val="hybridMultilevel"/>
    <w:tmpl w:val="DE6EC5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421493A"/>
    <w:multiLevelType w:val="hybridMultilevel"/>
    <w:tmpl w:val="D788FF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7E11662"/>
    <w:multiLevelType w:val="hybridMultilevel"/>
    <w:tmpl w:val="C7023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9C648C5"/>
    <w:multiLevelType w:val="hybridMultilevel"/>
    <w:tmpl w:val="FE2097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4414DA"/>
    <w:multiLevelType w:val="hybridMultilevel"/>
    <w:tmpl w:val="CE88EB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E443023"/>
    <w:multiLevelType w:val="multilevel"/>
    <w:tmpl w:val="CB3E8D94"/>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24" w15:restartNumberingAfterBreak="0">
    <w:nsid w:val="2F3B2257"/>
    <w:multiLevelType w:val="hybridMultilevel"/>
    <w:tmpl w:val="1AEE5DA0"/>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25" w15:restartNumberingAfterBreak="0">
    <w:nsid w:val="2F575A7D"/>
    <w:multiLevelType w:val="hybridMultilevel"/>
    <w:tmpl w:val="EA0A3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FBF79E5"/>
    <w:multiLevelType w:val="hybridMultilevel"/>
    <w:tmpl w:val="4FFCD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2826246"/>
    <w:multiLevelType w:val="hybridMultilevel"/>
    <w:tmpl w:val="F5961D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5AD786A"/>
    <w:multiLevelType w:val="hybridMultilevel"/>
    <w:tmpl w:val="B32C5536"/>
    <w:lvl w:ilvl="0" w:tplc="695EA5EE">
      <w:start w:val="1"/>
      <w:numFmt w:val="bullet"/>
      <w:lvlText w:val="o"/>
      <w:lvlJc w:val="left"/>
      <w:pPr>
        <w:tabs>
          <w:tab w:val="num" w:pos="720"/>
        </w:tabs>
        <w:ind w:left="720" w:hanging="360"/>
      </w:pPr>
      <w:rPr>
        <w:rFonts w:ascii="Courier New" w:hAnsi="Courier New" w:hint="default"/>
        <w:sz w:val="20"/>
      </w:rPr>
    </w:lvl>
    <w:lvl w:ilvl="1" w:tplc="1902AA90" w:tentative="1">
      <w:start w:val="1"/>
      <w:numFmt w:val="bullet"/>
      <w:lvlText w:val="o"/>
      <w:lvlJc w:val="left"/>
      <w:pPr>
        <w:tabs>
          <w:tab w:val="num" w:pos="1440"/>
        </w:tabs>
        <w:ind w:left="1440" w:hanging="360"/>
      </w:pPr>
      <w:rPr>
        <w:rFonts w:ascii="Courier New" w:hAnsi="Courier New" w:hint="default"/>
        <w:sz w:val="20"/>
      </w:rPr>
    </w:lvl>
    <w:lvl w:ilvl="2" w:tplc="C33416CA" w:tentative="1">
      <w:start w:val="1"/>
      <w:numFmt w:val="bullet"/>
      <w:lvlText w:val="o"/>
      <w:lvlJc w:val="left"/>
      <w:pPr>
        <w:tabs>
          <w:tab w:val="num" w:pos="2160"/>
        </w:tabs>
        <w:ind w:left="2160" w:hanging="360"/>
      </w:pPr>
      <w:rPr>
        <w:rFonts w:ascii="Courier New" w:hAnsi="Courier New" w:hint="default"/>
        <w:sz w:val="20"/>
      </w:rPr>
    </w:lvl>
    <w:lvl w:ilvl="3" w:tplc="901E390A" w:tentative="1">
      <w:start w:val="1"/>
      <w:numFmt w:val="bullet"/>
      <w:lvlText w:val="o"/>
      <w:lvlJc w:val="left"/>
      <w:pPr>
        <w:tabs>
          <w:tab w:val="num" w:pos="2880"/>
        </w:tabs>
        <w:ind w:left="2880" w:hanging="360"/>
      </w:pPr>
      <w:rPr>
        <w:rFonts w:ascii="Courier New" w:hAnsi="Courier New" w:hint="default"/>
        <w:sz w:val="20"/>
      </w:rPr>
    </w:lvl>
    <w:lvl w:ilvl="4" w:tplc="8FD8C4CC" w:tentative="1">
      <w:start w:val="1"/>
      <w:numFmt w:val="bullet"/>
      <w:lvlText w:val="o"/>
      <w:lvlJc w:val="left"/>
      <w:pPr>
        <w:tabs>
          <w:tab w:val="num" w:pos="3600"/>
        </w:tabs>
        <w:ind w:left="3600" w:hanging="360"/>
      </w:pPr>
      <w:rPr>
        <w:rFonts w:ascii="Courier New" w:hAnsi="Courier New" w:hint="default"/>
        <w:sz w:val="20"/>
      </w:rPr>
    </w:lvl>
    <w:lvl w:ilvl="5" w:tplc="830E129E" w:tentative="1">
      <w:start w:val="1"/>
      <w:numFmt w:val="bullet"/>
      <w:lvlText w:val="o"/>
      <w:lvlJc w:val="left"/>
      <w:pPr>
        <w:tabs>
          <w:tab w:val="num" w:pos="4320"/>
        </w:tabs>
        <w:ind w:left="4320" w:hanging="360"/>
      </w:pPr>
      <w:rPr>
        <w:rFonts w:ascii="Courier New" w:hAnsi="Courier New" w:hint="default"/>
        <w:sz w:val="20"/>
      </w:rPr>
    </w:lvl>
    <w:lvl w:ilvl="6" w:tplc="A1FCC8DE" w:tentative="1">
      <w:start w:val="1"/>
      <w:numFmt w:val="bullet"/>
      <w:lvlText w:val="o"/>
      <w:lvlJc w:val="left"/>
      <w:pPr>
        <w:tabs>
          <w:tab w:val="num" w:pos="5040"/>
        </w:tabs>
        <w:ind w:left="5040" w:hanging="360"/>
      </w:pPr>
      <w:rPr>
        <w:rFonts w:ascii="Courier New" w:hAnsi="Courier New" w:hint="default"/>
        <w:sz w:val="20"/>
      </w:rPr>
    </w:lvl>
    <w:lvl w:ilvl="7" w:tplc="7184386A" w:tentative="1">
      <w:start w:val="1"/>
      <w:numFmt w:val="bullet"/>
      <w:lvlText w:val="o"/>
      <w:lvlJc w:val="left"/>
      <w:pPr>
        <w:tabs>
          <w:tab w:val="num" w:pos="5760"/>
        </w:tabs>
        <w:ind w:left="5760" w:hanging="360"/>
      </w:pPr>
      <w:rPr>
        <w:rFonts w:ascii="Courier New" w:hAnsi="Courier New" w:hint="default"/>
        <w:sz w:val="20"/>
      </w:rPr>
    </w:lvl>
    <w:lvl w:ilvl="8" w:tplc="8C0C175E"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3A157497"/>
    <w:multiLevelType w:val="hybridMultilevel"/>
    <w:tmpl w:val="0B040C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3EB57381"/>
    <w:multiLevelType w:val="hybridMultilevel"/>
    <w:tmpl w:val="FB28C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5DC43A8"/>
    <w:multiLevelType w:val="hybridMultilevel"/>
    <w:tmpl w:val="8EE08D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992336F"/>
    <w:multiLevelType w:val="hybridMultilevel"/>
    <w:tmpl w:val="B330B4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9D07747"/>
    <w:multiLevelType w:val="hybridMultilevel"/>
    <w:tmpl w:val="6088A6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CC32556"/>
    <w:multiLevelType w:val="hybridMultilevel"/>
    <w:tmpl w:val="D06EC1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F2879EE"/>
    <w:multiLevelType w:val="hybridMultilevel"/>
    <w:tmpl w:val="FC9C7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4D838D0"/>
    <w:multiLevelType w:val="hybridMultilevel"/>
    <w:tmpl w:val="92CE5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90D045C"/>
    <w:multiLevelType w:val="hybridMultilevel"/>
    <w:tmpl w:val="C018D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93B00A2"/>
    <w:multiLevelType w:val="hybridMultilevel"/>
    <w:tmpl w:val="CBE25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D1C54AB"/>
    <w:multiLevelType w:val="hybridMultilevel"/>
    <w:tmpl w:val="F85EB7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7823EC4"/>
    <w:multiLevelType w:val="multilevel"/>
    <w:tmpl w:val="D2EE8B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9D3049F"/>
    <w:multiLevelType w:val="hybridMultilevel"/>
    <w:tmpl w:val="DD60528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5" w15:restartNumberingAfterBreak="0">
    <w:nsid w:val="6C0B2775"/>
    <w:multiLevelType w:val="hybridMultilevel"/>
    <w:tmpl w:val="BF6E71E0"/>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46" w15:restartNumberingAfterBreak="0">
    <w:nsid w:val="6CDD23F0"/>
    <w:multiLevelType w:val="hybridMultilevel"/>
    <w:tmpl w:val="D3FC0B4A"/>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47" w15:restartNumberingAfterBreak="0">
    <w:nsid w:val="6F17112E"/>
    <w:multiLevelType w:val="hybridMultilevel"/>
    <w:tmpl w:val="4C04B5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1BB73E6"/>
    <w:multiLevelType w:val="hybridMultilevel"/>
    <w:tmpl w:val="1B4455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40E0E5E"/>
    <w:multiLevelType w:val="hybridMultilevel"/>
    <w:tmpl w:val="DA349F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706696F"/>
    <w:multiLevelType w:val="hybridMultilevel"/>
    <w:tmpl w:val="D7C89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77B7408"/>
    <w:multiLevelType w:val="hybridMultilevel"/>
    <w:tmpl w:val="49FEEF16"/>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52" w15:restartNumberingAfterBreak="0">
    <w:nsid w:val="780118DB"/>
    <w:multiLevelType w:val="hybridMultilevel"/>
    <w:tmpl w:val="8A0EB5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9F168A5"/>
    <w:multiLevelType w:val="hybridMultilevel"/>
    <w:tmpl w:val="B790B2BE"/>
    <w:lvl w:ilvl="0" w:tplc="9F32B652">
      <w:start w:val="1"/>
      <w:numFmt w:val="bullet"/>
      <w:lvlText w:val="o"/>
      <w:lvlJc w:val="left"/>
      <w:pPr>
        <w:tabs>
          <w:tab w:val="num" w:pos="720"/>
        </w:tabs>
        <w:ind w:left="720" w:hanging="360"/>
      </w:pPr>
      <w:rPr>
        <w:rFonts w:ascii="Courier New" w:hAnsi="Courier New" w:hint="default"/>
        <w:sz w:val="20"/>
      </w:rPr>
    </w:lvl>
    <w:lvl w:ilvl="1" w:tplc="05721E72" w:tentative="1">
      <w:start w:val="1"/>
      <w:numFmt w:val="bullet"/>
      <w:lvlText w:val="o"/>
      <w:lvlJc w:val="left"/>
      <w:pPr>
        <w:tabs>
          <w:tab w:val="num" w:pos="1440"/>
        </w:tabs>
        <w:ind w:left="1440" w:hanging="360"/>
      </w:pPr>
      <w:rPr>
        <w:rFonts w:ascii="Courier New" w:hAnsi="Courier New" w:hint="default"/>
        <w:sz w:val="20"/>
      </w:rPr>
    </w:lvl>
    <w:lvl w:ilvl="2" w:tplc="4E66066E" w:tentative="1">
      <w:start w:val="1"/>
      <w:numFmt w:val="bullet"/>
      <w:lvlText w:val="o"/>
      <w:lvlJc w:val="left"/>
      <w:pPr>
        <w:tabs>
          <w:tab w:val="num" w:pos="2160"/>
        </w:tabs>
        <w:ind w:left="2160" w:hanging="360"/>
      </w:pPr>
      <w:rPr>
        <w:rFonts w:ascii="Courier New" w:hAnsi="Courier New" w:hint="default"/>
        <w:sz w:val="20"/>
      </w:rPr>
    </w:lvl>
    <w:lvl w:ilvl="3" w:tplc="F084B578" w:tentative="1">
      <w:start w:val="1"/>
      <w:numFmt w:val="bullet"/>
      <w:lvlText w:val="o"/>
      <w:lvlJc w:val="left"/>
      <w:pPr>
        <w:tabs>
          <w:tab w:val="num" w:pos="2880"/>
        </w:tabs>
        <w:ind w:left="2880" w:hanging="360"/>
      </w:pPr>
      <w:rPr>
        <w:rFonts w:ascii="Courier New" w:hAnsi="Courier New" w:hint="default"/>
        <w:sz w:val="20"/>
      </w:rPr>
    </w:lvl>
    <w:lvl w:ilvl="4" w:tplc="48A69BD0" w:tentative="1">
      <w:start w:val="1"/>
      <w:numFmt w:val="bullet"/>
      <w:lvlText w:val="o"/>
      <w:lvlJc w:val="left"/>
      <w:pPr>
        <w:tabs>
          <w:tab w:val="num" w:pos="3600"/>
        </w:tabs>
        <w:ind w:left="3600" w:hanging="360"/>
      </w:pPr>
      <w:rPr>
        <w:rFonts w:ascii="Courier New" w:hAnsi="Courier New" w:hint="default"/>
        <w:sz w:val="20"/>
      </w:rPr>
    </w:lvl>
    <w:lvl w:ilvl="5" w:tplc="F2B8262A" w:tentative="1">
      <w:start w:val="1"/>
      <w:numFmt w:val="bullet"/>
      <w:lvlText w:val="o"/>
      <w:lvlJc w:val="left"/>
      <w:pPr>
        <w:tabs>
          <w:tab w:val="num" w:pos="4320"/>
        </w:tabs>
        <w:ind w:left="4320" w:hanging="360"/>
      </w:pPr>
      <w:rPr>
        <w:rFonts w:ascii="Courier New" w:hAnsi="Courier New" w:hint="default"/>
        <w:sz w:val="20"/>
      </w:rPr>
    </w:lvl>
    <w:lvl w:ilvl="6" w:tplc="610A5B32" w:tentative="1">
      <w:start w:val="1"/>
      <w:numFmt w:val="bullet"/>
      <w:lvlText w:val="o"/>
      <w:lvlJc w:val="left"/>
      <w:pPr>
        <w:tabs>
          <w:tab w:val="num" w:pos="5040"/>
        </w:tabs>
        <w:ind w:left="5040" w:hanging="360"/>
      </w:pPr>
      <w:rPr>
        <w:rFonts w:ascii="Courier New" w:hAnsi="Courier New" w:hint="default"/>
        <w:sz w:val="20"/>
      </w:rPr>
    </w:lvl>
    <w:lvl w:ilvl="7" w:tplc="29B8DFC8" w:tentative="1">
      <w:start w:val="1"/>
      <w:numFmt w:val="bullet"/>
      <w:lvlText w:val="o"/>
      <w:lvlJc w:val="left"/>
      <w:pPr>
        <w:tabs>
          <w:tab w:val="num" w:pos="5760"/>
        </w:tabs>
        <w:ind w:left="5760" w:hanging="360"/>
      </w:pPr>
      <w:rPr>
        <w:rFonts w:ascii="Courier New" w:hAnsi="Courier New" w:hint="default"/>
        <w:sz w:val="20"/>
      </w:rPr>
    </w:lvl>
    <w:lvl w:ilvl="8" w:tplc="A7D402C4" w:tentative="1">
      <w:start w:val="1"/>
      <w:numFmt w:val="bullet"/>
      <w:lvlText w:val="o"/>
      <w:lvlJc w:val="left"/>
      <w:pPr>
        <w:tabs>
          <w:tab w:val="num" w:pos="6480"/>
        </w:tabs>
        <w:ind w:left="6480" w:hanging="360"/>
      </w:pPr>
      <w:rPr>
        <w:rFonts w:ascii="Courier New" w:hAnsi="Courier New" w:hint="default"/>
        <w:sz w:val="20"/>
      </w:rPr>
    </w:lvl>
  </w:abstractNum>
  <w:abstractNum w:abstractNumId="54" w15:restartNumberingAfterBreak="0">
    <w:nsid w:val="7F25133A"/>
    <w:multiLevelType w:val="hybridMultilevel"/>
    <w:tmpl w:val="B13AA0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6"/>
  </w:num>
  <w:num w:numId="2">
    <w:abstractNumId w:val="31"/>
  </w:num>
  <w:num w:numId="3">
    <w:abstractNumId w:val="50"/>
  </w:num>
  <w:num w:numId="4">
    <w:abstractNumId w:val="11"/>
  </w:num>
  <w:num w:numId="5">
    <w:abstractNumId w:val="6"/>
  </w:num>
  <w:num w:numId="6">
    <w:abstractNumId w:val="0"/>
  </w:num>
  <w:num w:numId="7">
    <w:abstractNumId w:val="20"/>
  </w:num>
  <w:num w:numId="8">
    <w:abstractNumId w:val="15"/>
  </w:num>
  <w:num w:numId="9">
    <w:abstractNumId w:val="9"/>
  </w:num>
  <w:num w:numId="10">
    <w:abstractNumId w:val="24"/>
  </w:num>
  <w:num w:numId="11">
    <w:abstractNumId w:val="27"/>
  </w:num>
  <w:num w:numId="12">
    <w:abstractNumId w:val="5"/>
  </w:num>
  <w:num w:numId="13">
    <w:abstractNumId w:val="46"/>
  </w:num>
  <w:num w:numId="14">
    <w:abstractNumId w:val="21"/>
  </w:num>
  <w:num w:numId="15">
    <w:abstractNumId w:val="26"/>
  </w:num>
  <w:num w:numId="16">
    <w:abstractNumId w:val="44"/>
  </w:num>
  <w:num w:numId="17">
    <w:abstractNumId w:val="51"/>
  </w:num>
  <w:num w:numId="18">
    <w:abstractNumId w:val="45"/>
  </w:num>
  <w:num w:numId="19">
    <w:abstractNumId w:val="10"/>
  </w:num>
  <w:num w:numId="20">
    <w:abstractNumId w:val="14"/>
  </w:num>
  <w:num w:numId="21">
    <w:abstractNumId w:val="52"/>
  </w:num>
  <w:num w:numId="22">
    <w:abstractNumId w:val="29"/>
  </w:num>
  <w:num w:numId="23">
    <w:abstractNumId w:val="13"/>
  </w:num>
  <w:num w:numId="24">
    <w:abstractNumId w:val="17"/>
  </w:num>
  <w:num w:numId="25">
    <w:abstractNumId w:val="42"/>
  </w:num>
  <w:num w:numId="26">
    <w:abstractNumId w:val="23"/>
  </w:num>
  <w:num w:numId="27">
    <w:abstractNumId w:val="25"/>
  </w:num>
  <w:num w:numId="28">
    <w:abstractNumId w:val="35"/>
  </w:num>
  <w:num w:numId="29">
    <w:abstractNumId w:val="49"/>
  </w:num>
  <w:num w:numId="30">
    <w:abstractNumId w:val="41"/>
  </w:num>
  <w:num w:numId="31">
    <w:abstractNumId w:val="40"/>
  </w:num>
  <w:num w:numId="32">
    <w:abstractNumId w:val="34"/>
  </w:num>
  <w:num w:numId="33">
    <w:abstractNumId w:val="2"/>
  </w:num>
  <w:num w:numId="34">
    <w:abstractNumId w:val="7"/>
  </w:num>
  <w:num w:numId="35">
    <w:abstractNumId w:val="32"/>
  </w:num>
  <w:num w:numId="36">
    <w:abstractNumId w:val="19"/>
  </w:num>
  <w:num w:numId="37">
    <w:abstractNumId w:val="37"/>
  </w:num>
  <w:num w:numId="38">
    <w:abstractNumId w:val="53"/>
  </w:num>
  <w:num w:numId="39">
    <w:abstractNumId w:val="1"/>
  </w:num>
  <w:num w:numId="40">
    <w:abstractNumId w:val="28"/>
  </w:num>
  <w:num w:numId="41">
    <w:abstractNumId w:val="22"/>
  </w:num>
  <w:num w:numId="42">
    <w:abstractNumId w:val="36"/>
  </w:num>
  <w:num w:numId="43">
    <w:abstractNumId w:val="43"/>
  </w:num>
  <w:num w:numId="44">
    <w:abstractNumId w:val="30"/>
  </w:num>
  <w:num w:numId="45">
    <w:abstractNumId w:val="8"/>
  </w:num>
  <w:num w:numId="46">
    <w:abstractNumId w:val="38"/>
  </w:num>
  <w:num w:numId="47">
    <w:abstractNumId w:val="3"/>
  </w:num>
  <w:num w:numId="48">
    <w:abstractNumId w:val="39"/>
  </w:num>
  <w:num w:numId="49">
    <w:abstractNumId w:val="54"/>
  </w:num>
  <w:num w:numId="50">
    <w:abstractNumId w:val="4"/>
  </w:num>
  <w:num w:numId="51">
    <w:abstractNumId w:val="48"/>
  </w:num>
  <w:num w:numId="52">
    <w:abstractNumId w:val="33"/>
  </w:num>
  <w:num w:numId="53">
    <w:abstractNumId w:val="18"/>
  </w:num>
  <w:num w:numId="54">
    <w:abstractNumId w:val="12"/>
  </w:num>
  <w:num w:numId="55">
    <w:abstractNumId w:val="4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2"/>
  <w:proofState w:spelling="clean" w:grammar="clean"/>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4C83"/>
    <w:rsid w:val="0001603A"/>
    <w:rsid w:val="0001773B"/>
    <w:rsid w:val="000201B0"/>
    <w:rsid w:val="000225E7"/>
    <w:rsid w:val="00023D4F"/>
    <w:rsid w:val="00024523"/>
    <w:rsid w:val="0002746C"/>
    <w:rsid w:val="000331AC"/>
    <w:rsid w:val="00042C66"/>
    <w:rsid w:val="00043652"/>
    <w:rsid w:val="000529E1"/>
    <w:rsid w:val="000556C1"/>
    <w:rsid w:val="0005651C"/>
    <w:rsid w:val="00060C61"/>
    <w:rsid w:val="0006117E"/>
    <w:rsid w:val="00061289"/>
    <w:rsid w:val="0006293C"/>
    <w:rsid w:val="000639B1"/>
    <w:rsid w:val="00064E9F"/>
    <w:rsid w:val="000755E5"/>
    <w:rsid w:val="0008719D"/>
    <w:rsid w:val="000901B7"/>
    <w:rsid w:val="00092D33"/>
    <w:rsid w:val="00093E96"/>
    <w:rsid w:val="0009504B"/>
    <w:rsid w:val="000972E1"/>
    <w:rsid w:val="000A28D2"/>
    <w:rsid w:val="000A2E9A"/>
    <w:rsid w:val="000A480B"/>
    <w:rsid w:val="000A565F"/>
    <w:rsid w:val="000A6AD1"/>
    <w:rsid w:val="000B0A1F"/>
    <w:rsid w:val="000B2C5D"/>
    <w:rsid w:val="000B2EAD"/>
    <w:rsid w:val="000B3881"/>
    <w:rsid w:val="000B3DBE"/>
    <w:rsid w:val="000B4E68"/>
    <w:rsid w:val="000C0759"/>
    <w:rsid w:val="000C642A"/>
    <w:rsid w:val="000C6955"/>
    <w:rsid w:val="000C72C6"/>
    <w:rsid w:val="000D2FFF"/>
    <w:rsid w:val="000D4B0C"/>
    <w:rsid w:val="000D4C08"/>
    <w:rsid w:val="000D6CD2"/>
    <w:rsid w:val="000D77F3"/>
    <w:rsid w:val="000D7864"/>
    <w:rsid w:val="000E0916"/>
    <w:rsid w:val="000E0BB6"/>
    <w:rsid w:val="000E10DD"/>
    <w:rsid w:val="000E195F"/>
    <w:rsid w:val="000E228C"/>
    <w:rsid w:val="000E288E"/>
    <w:rsid w:val="000E59EB"/>
    <w:rsid w:val="000F259B"/>
    <w:rsid w:val="000F2E62"/>
    <w:rsid w:val="000F48B5"/>
    <w:rsid w:val="000F7834"/>
    <w:rsid w:val="000F7CF5"/>
    <w:rsid w:val="000F7E5C"/>
    <w:rsid w:val="00102896"/>
    <w:rsid w:val="00104BBE"/>
    <w:rsid w:val="00110D1F"/>
    <w:rsid w:val="001110DE"/>
    <w:rsid w:val="001122A7"/>
    <w:rsid w:val="00112C2E"/>
    <w:rsid w:val="00113216"/>
    <w:rsid w:val="00113DD9"/>
    <w:rsid w:val="00114977"/>
    <w:rsid w:val="001214D0"/>
    <w:rsid w:val="00121A9D"/>
    <w:rsid w:val="00122583"/>
    <w:rsid w:val="001250C3"/>
    <w:rsid w:val="00126401"/>
    <w:rsid w:val="00127F4E"/>
    <w:rsid w:val="001311C4"/>
    <w:rsid w:val="0013315E"/>
    <w:rsid w:val="0013494D"/>
    <w:rsid w:val="00134C42"/>
    <w:rsid w:val="00135C70"/>
    <w:rsid w:val="00141F8A"/>
    <w:rsid w:val="00142E1F"/>
    <w:rsid w:val="0014474B"/>
    <w:rsid w:val="001458CD"/>
    <w:rsid w:val="00145BD7"/>
    <w:rsid w:val="00146907"/>
    <w:rsid w:val="00146DEE"/>
    <w:rsid w:val="00147FC9"/>
    <w:rsid w:val="001510CA"/>
    <w:rsid w:val="00152C80"/>
    <w:rsid w:val="00152D99"/>
    <w:rsid w:val="00152FE8"/>
    <w:rsid w:val="0015642F"/>
    <w:rsid w:val="00156775"/>
    <w:rsid w:val="00164A82"/>
    <w:rsid w:val="001664C9"/>
    <w:rsid w:val="00166862"/>
    <w:rsid w:val="00167984"/>
    <w:rsid w:val="001716B3"/>
    <w:rsid w:val="0017312E"/>
    <w:rsid w:val="001735E4"/>
    <w:rsid w:val="00174566"/>
    <w:rsid w:val="001777C1"/>
    <w:rsid w:val="0017E9DF"/>
    <w:rsid w:val="001802E7"/>
    <w:rsid w:val="00181684"/>
    <w:rsid w:val="0018581F"/>
    <w:rsid w:val="001863C5"/>
    <w:rsid w:val="00186450"/>
    <w:rsid w:val="0019181C"/>
    <w:rsid w:val="00195BEB"/>
    <w:rsid w:val="001965B1"/>
    <w:rsid w:val="001A036A"/>
    <w:rsid w:val="001A0789"/>
    <w:rsid w:val="001A4882"/>
    <w:rsid w:val="001B12E6"/>
    <w:rsid w:val="001B2661"/>
    <w:rsid w:val="001B3761"/>
    <w:rsid w:val="001C0407"/>
    <w:rsid w:val="001C0E55"/>
    <w:rsid w:val="001C4A3A"/>
    <w:rsid w:val="001C5766"/>
    <w:rsid w:val="001D2178"/>
    <w:rsid w:val="001D443C"/>
    <w:rsid w:val="001D4798"/>
    <w:rsid w:val="001D5772"/>
    <w:rsid w:val="001D5F98"/>
    <w:rsid w:val="001E401A"/>
    <w:rsid w:val="001E6AB5"/>
    <w:rsid w:val="001F41BC"/>
    <w:rsid w:val="001F5D98"/>
    <w:rsid w:val="00200C30"/>
    <w:rsid w:val="00203310"/>
    <w:rsid w:val="00204DE8"/>
    <w:rsid w:val="00204FD8"/>
    <w:rsid w:val="00205EDF"/>
    <w:rsid w:val="00206529"/>
    <w:rsid w:val="00216D94"/>
    <w:rsid w:val="00216E5E"/>
    <w:rsid w:val="00216E9F"/>
    <w:rsid w:val="00222DEB"/>
    <w:rsid w:val="0022365E"/>
    <w:rsid w:val="00224754"/>
    <w:rsid w:val="0022490B"/>
    <w:rsid w:val="00226396"/>
    <w:rsid w:val="0022713A"/>
    <w:rsid w:val="00230F6A"/>
    <w:rsid w:val="00233C3F"/>
    <w:rsid w:val="00233D80"/>
    <w:rsid w:val="00234174"/>
    <w:rsid w:val="002363F2"/>
    <w:rsid w:val="00237BB5"/>
    <w:rsid w:val="002407EB"/>
    <w:rsid w:val="00240BC7"/>
    <w:rsid w:val="00241765"/>
    <w:rsid w:val="002437DF"/>
    <w:rsid w:val="002451BD"/>
    <w:rsid w:val="00247520"/>
    <w:rsid w:val="002558C7"/>
    <w:rsid w:val="00257771"/>
    <w:rsid w:val="0026004B"/>
    <w:rsid w:val="00260259"/>
    <w:rsid w:val="00272A21"/>
    <w:rsid w:val="002733F6"/>
    <w:rsid w:val="0027490F"/>
    <w:rsid w:val="00275FCF"/>
    <w:rsid w:val="00280C51"/>
    <w:rsid w:val="00281D4B"/>
    <w:rsid w:val="002831A8"/>
    <w:rsid w:val="00290A6C"/>
    <w:rsid w:val="00290E90"/>
    <w:rsid w:val="002921D4"/>
    <w:rsid w:val="00292E63"/>
    <w:rsid w:val="002948AC"/>
    <w:rsid w:val="00295363"/>
    <w:rsid w:val="00297A89"/>
    <w:rsid w:val="002A3EAD"/>
    <w:rsid w:val="002A44A9"/>
    <w:rsid w:val="002A4FF6"/>
    <w:rsid w:val="002A7DD1"/>
    <w:rsid w:val="002B0CB5"/>
    <w:rsid w:val="002B2961"/>
    <w:rsid w:val="002C4052"/>
    <w:rsid w:val="002C4727"/>
    <w:rsid w:val="002C4C61"/>
    <w:rsid w:val="002C4D5F"/>
    <w:rsid w:val="002C5637"/>
    <w:rsid w:val="002C5CFE"/>
    <w:rsid w:val="002D092F"/>
    <w:rsid w:val="002D13C7"/>
    <w:rsid w:val="002D18C6"/>
    <w:rsid w:val="002D5096"/>
    <w:rsid w:val="002E3DDA"/>
    <w:rsid w:val="002E6931"/>
    <w:rsid w:val="002F0911"/>
    <w:rsid w:val="002F1B01"/>
    <w:rsid w:val="002F27CA"/>
    <w:rsid w:val="002F65DF"/>
    <w:rsid w:val="002F67A1"/>
    <w:rsid w:val="00302F05"/>
    <w:rsid w:val="0030466F"/>
    <w:rsid w:val="00304702"/>
    <w:rsid w:val="00315B1D"/>
    <w:rsid w:val="00315DBD"/>
    <w:rsid w:val="00323B4E"/>
    <w:rsid w:val="0032565C"/>
    <w:rsid w:val="0032580D"/>
    <w:rsid w:val="00327755"/>
    <w:rsid w:val="00332936"/>
    <w:rsid w:val="00334061"/>
    <w:rsid w:val="00334792"/>
    <w:rsid w:val="00335F75"/>
    <w:rsid w:val="00337419"/>
    <w:rsid w:val="00342142"/>
    <w:rsid w:val="00351FAE"/>
    <w:rsid w:val="00354A3A"/>
    <w:rsid w:val="00355BE0"/>
    <w:rsid w:val="00356B4E"/>
    <w:rsid w:val="00357FFA"/>
    <w:rsid w:val="00361E94"/>
    <w:rsid w:val="00363069"/>
    <w:rsid w:val="00365A27"/>
    <w:rsid w:val="00365EE7"/>
    <w:rsid w:val="003663D9"/>
    <w:rsid w:val="00375928"/>
    <w:rsid w:val="003764BD"/>
    <w:rsid w:val="00376EEC"/>
    <w:rsid w:val="0038441D"/>
    <w:rsid w:val="00384434"/>
    <w:rsid w:val="00387EBE"/>
    <w:rsid w:val="003917CE"/>
    <w:rsid w:val="003A5EDE"/>
    <w:rsid w:val="003A6380"/>
    <w:rsid w:val="003A6EDC"/>
    <w:rsid w:val="003A7755"/>
    <w:rsid w:val="003B1BF0"/>
    <w:rsid w:val="003B39E3"/>
    <w:rsid w:val="003B43CF"/>
    <w:rsid w:val="003B44BB"/>
    <w:rsid w:val="003B4FC5"/>
    <w:rsid w:val="003B5461"/>
    <w:rsid w:val="003B67DE"/>
    <w:rsid w:val="003B747B"/>
    <w:rsid w:val="003B7ECD"/>
    <w:rsid w:val="003C2717"/>
    <w:rsid w:val="003C3991"/>
    <w:rsid w:val="003C451D"/>
    <w:rsid w:val="003C5DFD"/>
    <w:rsid w:val="003D0D60"/>
    <w:rsid w:val="003D4070"/>
    <w:rsid w:val="003D794C"/>
    <w:rsid w:val="003E2ABD"/>
    <w:rsid w:val="003E3FAC"/>
    <w:rsid w:val="003E4439"/>
    <w:rsid w:val="003E51B6"/>
    <w:rsid w:val="003E537F"/>
    <w:rsid w:val="003E5593"/>
    <w:rsid w:val="003E6187"/>
    <w:rsid w:val="003E7256"/>
    <w:rsid w:val="003F127D"/>
    <w:rsid w:val="003F315C"/>
    <w:rsid w:val="003F6053"/>
    <w:rsid w:val="00401409"/>
    <w:rsid w:val="004023AD"/>
    <w:rsid w:val="00404D7D"/>
    <w:rsid w:val="00405A2B"/>
    <w:rsid w:val="00406ED6"/>
    <w:rsid w:val="00407252"/>
    <w:rsid w:val="00412784"/>
    <w:rsid w:val="00412C46"/>
    <w:rsid w:val="004205AA"/>
    <w:rsid w:val="00421DC4"/>
    <w:rsid w:val="00425009"/>
    <w:rsid w:val="00430C00"/>
    <w:rsid w:val="004328F5"/>
    <w:rsid w:val="004338A0"/>
    <w:rsid w:val="00436B8D"/>
    <w:rsid w:val="0044006F"/>
    <w:rsid w:val="00441969"/>
    <w:rsid w:val="00443804"/>
    <w:rsid w:val="00446AA2"/>
    <w:rsid w:val="00446DA4"/>
    <w:rsid w:val="0044714E"/>
    <w:rsid w:val="0044784F"/>
    <w:rsid w:val="004501AC"/>
    <w:rsid w:val="00456145"/>
    <w:rsid w:val="004567A7"/>
    <w:rsid w:val="004568D8"/>
    <w:rsid w:val="004576B4"/>
    <w:rsid w:val="00461408"/>
    <w:rsid w:val="0046236B"/>
    <w:rsid w:val="00462EDF"/>
    <w:rsid w:val="00465515"/>
    <w:rsid w:val="004655E2"/>
    <w:rsid w:val="004711F3"/>
    <w:rsid w:val="00475CB1"/>
    <w:rsid w:val="004760A7"/>
    <w:rsid w:val="00476502"/>
    <w:rsid w:val="00483444"/>
    <w:rsid w:val="00484D65"/>
    <w:rsid w:val="004913E6"/>
    <w:rsid w:val="004A0A3D"/>
    <w:rsid w:val="004A17CF"/>
    <w:rsid w:val="004B15B3"/>
    <w:rsid w:val="004B2116"/>
    <w:rsid w:val="004B2BB9"/>
    <w:rsid w:val="004B5408"/>
    <w:rsid w:val="004B725B"/>
    <w:rsid w:val="004C3D20"/>
    <w:rsid w:val="004C5BD9"/>
    <w:rsid w:val="004C64C5"/>
    <w:rsid w:val="004C67ED"/>
    <w:rsid w:val="004C73F8"/>
    <w:rsid w:val="004D0683"/>
    <w:rsid w:val="004D11A3"/>
    <w:rsid w:val="004D20EE"/>
    <w:rsid w:val="004D52A6"/>
    <w:rsid w:val="004D5C61"/>
    <w:rsid w:val="004D62D0"/>
    <w:rsid w:val="004D68D9"/>
    <w:rsid w:val="004D7260"/>
    <w:rsid w:val="004E288C"/>
    <w:rsid w:val="004E4CD0"/>
    <w:rsid w:val="004E5021"/>
    <w:rsid w:val="004F01B2"/>
    <w:rsid w:val="004F1D13"/>
    <w:rsid w:val="004F2E10"/>
    <w:rsid w:val="004F3EF9"/>
    <w:rsid w:val="004F5A5E"/>
    <w:rsid w:val="00506007"/>
    <w:rsid w:val="00506841"/>
    <w:rsid w:val="00507714"/>
    <w:rsid w:val="00511E35"/>
    <w:rsid w:val="00511FA2"/>
    <w:rsid w:val="00512D16"/>
    <w:rsid w:val="00514941"/>
    <w:rsid w:val="0051546A"/>
    <w:rsid w:val="005169F2"/>
    <w:rsid w:val="00517582"/>
    <w:rsid w:val="0051776E"/>
    <w:rsid w:val="00520627"/>
    <w:rsid w:val="0052101D"/>
    <w:rsid w:val="00522D19"/>
    <w:rsid w:val="00522D9D"/>
    <w:rsid w:val="00523D71"/>
    <w:rsid w:val="00525CD0"/>
    <w:rsid w:val="005316CE"/>
    <w:rsid w:val="00532931"/>
    <w:rsid w:val="00533A71"/>
    <w:rsid w:val="005342EE"/>
    <w:rsid w:val="00535F69"/>
    <w:rsid w:val="00536B30"/>
    <w:rsid w:val="005420B8"/>
    <w:rsid w:val="0054351E"/>
    <w:rsid w:val="00544AF1"/>
    <w:rsid w:val="00545FC2"/>
    <w:rsid w:val="00546355"/>
    <w:rsid w:val="00551F90"/>
    <w:rsid w:val="0055245C"/>
    <w:rsid w:val="00554AC8"/>
    <w:rsid w:val="005563A2"/>
    <w:rsid w:val="005605BB"/>
    <w:rsid w:val="005612E8"/>
    <w:rsid w:val="0056305F"/>
    <w:rsid w:val="00563C89"/>
    <w:rsid w:val="00563D53"/>
    <w:rsid w:val="005650F6"/>
    <w:rsid w:val="005654BD"/>
    <w:rsid w:val="00566F16"/>
    <w:rsid w:val="00567AFB"/>
    <w:rsid w:val="0057192A"/>
    <w:rsid w:val="00573C1E"/>
    <w:rsid w:val="00575EC5"/>
    <w:rsid w:val="0058286C"/>
    <w:rsid w:val="00584E8F"/>
    <w:rsid w:val="0058680F"/>
    <w:rsid w:val="00591676"/>
    <w:rsid w:val="005940C5"/>
    <w:rsid w:val="005946B6"/>
    <w:rsid w:val="0059625A"/>
    <w:rsid w:val="00596285"/>
    <w:rsid w:val="005976ED"/>
    <w:rsid w:val="005A1E1B"/>
    <w:rsid w:val="005A2BAC"/>
    <w:rsid w:val="005A3FD3"/>
    <w:rsid w:val="005A40B6"/>
    <w:rsid w:val="005A5BCF"/>
    <w:rsid w:val="005B0260"/>
    <w:rsid w:val="005B1AF3"/>
    <w:rsid w:val="005B355A"/>
    <w:rsid w:val="005B5EBC"/>
    <w:rsid w:val="005B61B6"/>
    <w:rsid w:val="005B661C"/>
    <w:rsid w:val="005B7BCB"/>
    <w:rsid w:val="005C038C"/>
    <w:rsid w:val="005C2A3B"/>
    <w:rsid w:val="005C4059"/>
    <w:rsid w:val="005C57E2"/>
    <w:rsid w:val="005C5CA9"/>
    <w:rsid w:val="005C6B0D"/>
    <w:rsid w:val="005D003E"/>
    <w:rsid w:val="005E0A04"/>
    <w:rsid w:val="005E1303"/>
    <w:rsid w:val="005E297C"/>
    <w:rsid w:val="005E4F52"/>
    <w:rsid w:val="005F024C"/>
    <w:rsid w:val="005F0C08"/>
    <w:rsid w:val="005F2A3E"/>
    <w:rsid w:val="0060089F"/>
    <w:rsid w:val="00600A48"/>
    <w:rsid w:val="006025D2"/>
    <w:rsid w:val="00603326"/>
    <w:rsid w:val="00603957"/>
    <w:rsid w:val="00603B97"/>
    <w:rsid w:val="00606DF6"/>
    <w:rsid w:val="00611ABB"/>
    <w:rsid w:val="00613927"/>
    <w:rsid w:val="00617C14"/>
    <w:rsid w:val="006203D9"/>
    <w:rsid w:val="00623B7B"/>
    <w:rsid w:val="00624AFD"/>
    <w:rsid w:val="00627040"/>
    <w:rsid w:val="00630935"/>
    <w:rsid w:val="00630B09"/>
    <w:rsid w:val="00634AA3"/>
    <w:rsid w:val="00634EB8"/>
    <w:rsid w:val="0064220D"/>
    <w:rsid w:val="0064724C"/>
    <w:rsid w:val="006478C7"/>
    <w:rsid w:val="0065757D"/>
    <w:rsid w:val="00657BE4"/>
    <w:rsid w:val="00660882"/>
    <w:rsid w:val="006679BA"/>
    <w:rsid w:val="00670146"/>
    <w:rsid w:val="0067077A"/>
    <w:rsid w:val="00670B8B"/>
    <w:rsid w:val="00674F08"/>
    <w:rsid w:val="006752D8"/>
    <w:rsid w:val="00676354"/>
    <w:rsid w:val="006800C7"/>
    <w:rsid w:val="00682D0B"/>
    <w:rsid w:val="00683C20"/>
    <w:rsid w:val="00685827"/>
    <w:rsid w:val="006933D8"/>
    <w:rsid w:val="00695025"/>
    <w:rsid w:val="00695F9A"/>
    <w:rsid w:val="006A6273"/>
    <w:rsid w:val="006A689B"/>
    <w:rsid w:val="006B4974"/>
    <w:rsid w:val="006C0F5A"/>
    <w:rsid w:val="006C1B59"/>
    <w:rsid w:val="006C3F1F"/>
    <w:rsid w:val="006C62C2"/>
    <w:rsid w:val="006C63DA"/>
    <w:rsid w:val="006C7FD3"/>
    <w:rsid w:val="006D08DB"/>
    <w:rsid w:val="006D1B4B"/>
    <w:rsid w:val="006D2AE0"/>
    <w:rsid w:val="006D5CB5"/>
    <w:rsid w:val="006E1E47"/>
    <w:rsid w:val="006E47D2"/>
    <w:rsid w:val="006E5345"/>
    <w:rsid w:val="006E68B8"/>
    <w:rsid w:val="006E6B17"/>
    <w:rsid w:val="006E7ABB"/>
    <w:rsid w:val="006F0FB9"/>
    <w:rsid w:val="007012B4"/>
    <w:rsid w:val="007035E3"/>
    <w:rsid w:val="00707A78"/>
    <w:rsid w:val="00707FDF"/>
    <w:rsid w:val="0071035C"/>
    <w:rsid w:val="00711156"/>
    <w:rsid w:val="0071485E"/>
    <w:rsid w:val="00714FBA"/>
    <w:rsid w:val="007153F4"/>
    <w:rsid w:val="00716337"/>
    <w:rsid w:val="00716E0A"/>
    <w:rsid w:val="007228FE"/>
    <w:rsid w:val="0072368D"/>
    <w:rsid w:val="00723AAA"/>
    <w:rsid w:val="00725670"/>
    <w:rsid w:val="00726B26"/>
    <w:rsid w:val="007314A9"/>
    <w:rsid w:val="0073434C"/>
    <w:rsid w:val="007376BC"/>
    <w:rsid w:val="00740A18"/>
    <w:rsid w:val="00741870"/>
    <w:rsid w:val="00745084"/>
    <w:rsid w:val="007458AD"/>
    <w:rsid w:val="00747A29"/>
    <w:rsid w:val="00750908"/>
    <w:rsid w:val="00750F1E"/>
    <w:rsid w:val="007524D3"/>
    <w:rsid w:val="00752938"/>
    <w:rsid w:val="00755AA3"/>
    <w:rsid w:val="00757602"/>
    <w:rsid w:val="007605C9"/>
    <w:rsid w:val="00760936"/>
    <w:rsid w:val="007644BF"/>
    <w:rsid w:val="00766881"/>
    <w:rsid w:val="00766E8D"/>
    <w:rsid w:val="007679F0"/>
    <w:rsid w:val="00773521"/>
    <w:rsid w:val="00773CBE"/>
    <w:rsid w:val="00776EB2"/>
    <w:rsid w:val="00780574"/>
    <w:rsid w:val="00780B41"/>
    <w:rsid w:val="00784303"/>
    <w:rsid w:val="00784FF5"/>
    <w:rsid w:val="007901C0"/>
    <w:rsid w:val="00792A47"/>
    <w:rsid w:val="00793D4A"/>
    <w:rsid w:val="00795A40"/>
    <w:rsid w:val="00795D42"/>
    <w:rsid w:val="00796BF7"/>
    <w:rsid w:val="00796F70"/>
    <w:rsid w:val="007A09FD"/>
    <w:rsid w:val="007A1ABF"/>
    <w:rsid w:val="007A1DF7"/>
    <w:rsid w:val="007A3864"/>
    <w:rsid w:val="007A6097"/>
    <w:rsid w:val="007B14EE"/>
    <w:rsid w:val="007B6D7B"/>
    <w:rsid w:val="007B7E2D"/>
    <w:rsid w:val="007C044E"/>
    <w:rsid w:val="007C0D78"/>
    <w:rsid w:val="007C1A15"/>
    <w:rsid w:val="007C389E"/>
    <w:rsid w:val="007D1A43"/>
    <w:rsid w:val="007D25AB"/>
    <w:rsid w:val="007D337D"/>
    <w:rsid w:val="007D44FC"/>
    <w:rsid w:val="007D5593"/>
    <w:rsid w:val="007D5815"/>
    <w:rsid w:val="007D589C"/>
    <w:rsid w:val="007E2719"/>
    <w:rsid w:val="007E2F28"/>
    <w:rsid w:val="007E3852"/>
    <w:rsid w:val="007E4001"/>
    <w:rsid w:val="007E425D"/>
    <w:rsid w:val="007E43BF"/>
    <w:rsid w:val="007E7750"/>
    <w:rsid w:val="007E7C7A"/>
    <w:rsid w:val="007F2998"/>
    <w:rsid w:val="007F41D4"/>
    <w:rsid w:val="007F51C1"/>
    <w:rsid w:val="007F615A"/>
    <w:rsid w:val="007F6991"/>
    <w:rsid w:val="008036C3"/>
    <w:rsid w:val="00806253"/>
    <w:rsid w:val="00806C07"/>
    <w:rsid w:val="0080728A"/>
    <w:rsid w:val="00807548"/>
    <w:rsid w:val="00810023"/>
    <w:rsid w:val="00812666"/>
    <w:rsid w:val="0081274A"/>
    <w:rsid w:val="00813246"/>
    <w:rsid w:val="008138D9"/>
    <w:rsid w:val="0081635F"/>
    <w:rsid w:val="008218F6"/>
    <w:rsid w:val="008251D9"/>
    <w:rsid w:val="008256E5"/>
    <w:rsid w:val="008261DD"/>
    <w:rsid w:val="0082647F"/>
    <w:rsid w:val="00826954"/>
    <w:rsid w:val="0083093C"/>
    <w:rsid w:val="00830980"/>
    <w:rsid w:val="00832A92"/>
    <w:rsid w:val="008358F1"/>
    <w:rsid w:val="00836221"/>
    <w:rsid w:val="00837F17"/>
    <w:rsid w:val="008409C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72FAD"/>
    <w:rsid w:val="008731BB"/>
    <w:rsid w:val="00874F19"/>
    <w:rsid w:val="00876AB5"/>
    <w:rsid w:val="0088235D"/>
    <w:rsid w:val="00884C8B"/>
    <w:rsid w:val="00886142"/>
    <w:rsid w:val="00886881"/>
    <w:rsid w:val="00886A1E"/>
    <w:rsid w:val="00886ED0"/>
    <w:rsid w:val="008953A0"/>
    <w:rsid w:val="008957D2"/>
    <w:rsid w:val="0089586D"/>
    <w:rsid w:val="008A1E44"/>
    <w:rsid w:val="008A285A"/>
    <w:rsid w:val="008A56DA"/>
    <w:rsid w:val="008A6BF2"/>
    <w:rsid w:val="008B37A1"/>
    <w:rsid w:val="008B4404"/>
    <w:rsid w:val="008B45D4"/>
    <w:rsid w:val="008B4E09"/>
    <w:rsid w:val="008B59B3"/>
    <w:rsid w:val="008B6616"/>
    <w:rsid w:val="008C0CD6"/>
    <w:rsid w:val="008C21DB"/>
    <w:rsid w:val="008C23F4"/>
    <w:rsid w:val="008C264F"/>
    <w:rsid w:val="008C2A73"/>
    <w:rsid w:val="008C5391"/>
    <w:rsid w:val="008C5F39"/>
    <w:rsid w:val="008D0C96"/>
    <w:rsid w:val="008D1BE0"/>
    <w:rsid w:val="008D3178"/>
    <w:rsid w:val="008D331F"/>
    <w:rsid w:val="008D418A"/>
    <w:rsid w:val="008D49F7"/>
    <w:rsid w:val="008D50EB"/>
    <w:rsid w:val="008D5175"/>
    <w:rsid w:val="008D53CB"/>
    <w:rsid w:val="008D64C8"/>
    <w:rsid w:val="008D6998"/>
    <w:rsid w:val="008E775D"/>
    <w:rsid w:val="008F0B06"/>
    <w:rsid w:val="008F2F82"/>
    <w:rsid w:val="008F4B7A"/>
    <w:rsid w:val="008F4F14"/>
    <w:rsid w:val="008F5D8C"/>
    <w:rsid w:val="008F7702"/>
    <w:rsid w:val="00900CDF"/>
    <w:rsid w:val="00901F57"/>
    <w:rsid w:val="00902369"/>
    <w:rsid w:val="0090383C"/>
    <w:rsid w:val="009066C2"/>
    <w:rsid w:val="00906D9F"/>
    <w:rsid w:val="0090785C"/>
    <w:rsid w:val="00910D8D"/>
    <w:rsid w:val="00920F71"/>
    <w:rsid w:val="0092176B"/>
    <w:rsid w:val="009236D3"/>
    <w:rsid w:val="009239E3"/>
    <w:rsid w:val="0092433A"/>
    <w:rsid w:val="00925402"/>
    <w:rsid w:val="00931DFD"/>
    <w:rsid w:val="009412B6"/>
    <w:rsid w:val="00941906"/>
    <w:rsid w:val="00944290"/>
    <w:rsid w:val="00944AFE"/>
    <w:rsid w:val="00945114"/>
    <w:rsid w:val="00945837"/>
    <w:rsid w:val="00951247"/>
    <w:rsid w:val="009513F1"/>
    <w:rsid w:val="00954B1B"/>
    <w:rsid w:val="0096026C"/>
    <w:rsid w:val="00961183"/>
    <w:rsid w:val="009618DC"/>
    <w:rsid w:val="00962988"/>
    <w:rsid w:val="0096738A"/>
    <w:rsid w:val="009678DF"/>
    <w:rsid w:val="0097016D"/>
    <w:rsid w:val="00971091"/>
    <w:rsid w:val="009721EA"/>
    <w:rsid w:val="0097308B"/>
    <w:rsid w:val="009811FE"/>
    <w:rsid w:val="00981334"/>
    <w:rsid w:val="00982541"/>
    <w:rsid w:val="00982854"/>
    <w:rsid w:val="00982897"/>
    <w:rsid w:val="00982B90"/>
    <w:rsid w:val="0099295D"/>
    <w:rsid w:val="009964E3"/>
    <w:rsid w:val="00996BEC"/>
    <w:rsid w:val="009A4F64"/>
    <w:rsid w:val="009B105D"/>
    <w:rsid w:val="009B7360"/>
    <w:rsid w:val="009C0659"/>
    <w:rsid w:val="009C3658"/>
    <w:rsid w:val="009C6B29"/>
    <w:rsid w:val="009C7068"/>
    <w:rsid w:val="009D027F"/>
    <w:rsid w:val="009D03D8"/>
    <w:rsid w:val="009D2A7A"/>
    <w:rsid w:val="009D2E3C"/>
    <w:rsid w:val="009D4E1D"/>
    <w:rsid w:val="009D4E9B"/>
    <w:rsid w:val="009E2576"/>
    <w:rsid w:val="009E31D3"/>
    <w:rsid w:val="009E3A34"/>
    <w:rsid w:val="009E41CA"/>
    <w:rsid w:val="009E5438"/>
    <w:rsid w:val="009E6B68"/>
    <w:rsid w:val="009F0382"/>
    <w:rsid w:val="009F404E"/>
    <w:rsid w:val="009F499B"/>
    <w:rsid w:val="009F4B83"/>
    <w:rsid w:val="00A0355A"/>
    <w:rsid w:val="00A07905"/>
    <w:rsid w:val="00A07D0A"/>
    <w:rsid w:val="00A102D3"/>
    <w:rsid w:val="00A11ADB"/>
    <w:rsid w:val="00A11FC1"/>
    <w:rsid w:val="00A15CD6"/>
    <w:rsid w:val="00A21A4A"/>
    <w:rsid w:val="00A21EDA"/>
    <w:rsid w:val="00A2209A"/>
    <w:rsid w:val="00A2295F"/>
    <w:rsid w:val="00A2327A"/>
    <w:rsid w:val="00A25888"/>
    <w:rsid w:val="00A26113"/>
    <w:rsid w:val="00A3082F"/>
    <w:rsid w:val="00A32F2D"/>
    <w:rsid w:val="00A37F01"/>
    <w:rsid w:val="00A434F2"/>
    <w:rsid w:val="00A45367"/>
    <w:rsid w:val="00A4683E"/>
    <w:rsid w:val="00A502B8"/>
    <w:rsid w:val="00A53FA3"/>
    <w:rsid w:val="00A54D23"/>
    <w:rsid w:val="00A566B3"/>
    <w:rsid w:val="00A56E13"/>
    <w:rsid w:val="00A607C9"/>
    <w:rsid w:val="00A615D6"/>
    <w:rsid w:val="00A6165B"/>
    <w:rsid w:val="00A62BC5"/>
    <w:rsid w:val="00A665FB"/>
    <w:rsid w:val="00A67A97"/>
    <w:rsid w:val="00A7173C"/>
    <w:rsid w:val="00A7181C"/>
    <w:rsid w:val="00A72265"/>
    <w:rsid w:val="00A76C4E"/>
    <w:rsid w:val="00A80472"/>
    <w:rsid w:val="00A804EB"/>
    <w:rsid w:val="00A832CC"/>
    <w:rsid w:val="00A8795D"/>
    <w:rsid w:val="00A91097"/>
    <w:rsid w:val="00A9234D"/>
    <w:rsid w:val="00A93BC3"/>
    <w:rsid w:val="00A952BD"/>
    <w:rsid w:val="00A97C9F"/>
    <w:rsid w:val="00AA10D4"/>
    <w:rsid w:val="00AA2F84"/>
    <w:rsid w:val="00AA38C4"/>
    <w:rsid w:val="00AA4F39"/>
    <w:rsid w:val="00AA6D13"/>
    <w:rsid w:val="00AA77F6"/>
    <w:rsid w:val="00AC0533"/>
    <w:rsid w:val="00AC0D85"/>
    <w:rsid w:val="00AC3837"/>
    <w:rsid w:val="00AC4737"/>
    <w:rsid w:val="00AC529A"/>
    <w:rsid w:val="00AC5AE1"/>
    <w:rsid w:val="00AC7930"/>
    <w:rsid w:val="00AD09EA"/>
    <w:rsid w:val="00AD132B"/>
    <w:rsid w:val="00AD2B3A"/>
    <w:rsid w:val="00AD5EFB"/>
    <w:rsid w:val="00AD722E"/>
    <w:rsid w:val="00AE00F0"/>
    <w:rsid w:val="00AE0FC2"/>
    <w:rsid w:val="00AE1B52"/>
    <w:rsid w:val="00AF055B"/>
    <w:rsid w:val="00AF116A"/>
    <w:rsid w:val="00AF24E9"/>
    <w:rsid w:val="00AF30D1"/>
    <w:rsid w:val="00AF4F13"/>
    <w:rsid w:val="00AF5E40"/>
    <w:rsid w:val="00AF72AE"/>
    <w:rsid w:val="00B00732"/>
    <w:rsid w:val="00B02E6F"/>
    <w:rsid w:val="00B03970"/>
    <w:rsid w:val="00B04F41"/>
    <w:rsid w:val="00B05EB9"/>
    <w:rsid w:val="00B07749"/>
    <w:rsid w:val="00B1377C"/>
    <w:rsid w:val="00B140E4"/>
    <w:rsid w:val="00B155D7"/>
    <w:rsid w:val="00B20BB3"/>
    <w:rsid w:val="00B20F10"/>
    <w:rsid w:val="00B2127F"/>
    <w:rsid w:val="00B215BB"/>
    <w:rsid w:val="00B21F8A"/>
    <w:rsid w:val="00B24F80"/>
    <w:rsid w:val="00B26372"/>
    <w:rsid w:val="00B40391"/>
    <w:rsid w:val="00B40C95"/>
    <w:rsid w:val="00B43E2B"/>
    <w:rsid w:val="00B46C9D"/>
    <w:rsid w:val="00B475B0"/>
    <w:rsid w:val="00B477F2"/>
    <w:rsid w:val="00B50133"/>
    <w:rsid w:val="00B5428A"/>
    <w:rsid w:val="00B5462C"/>
    <w:rsid w:val="00B5743F"/>
    <w:rsid w:val="00B632F7"/>
    <w:rsid w:val="00B66DAB"/>
    <w:rsid w:val="00B67334"/>
    <w:rsid w:val="00B70990"/>
    <w:rsid w:val="00B70FDC"/>
    <w:rsid w:val="00B73236"/>
    <w:rsid w:val="00B74852"/>
    <w:rsid w:val="00B754C7"/>
    <w:rsid w:val="00B838C6"/>
    <w:rsid w:val="00B8590D"/>
    <w:rsid w:val="00B86010"/>
    <w:rsid w:val="00B86E3A"/>
    <w:rsid w:val="00B90D05"/>
    <w:rsid w:val="00B938FB"/>
    <w:rsid w:val="00B96DFE"/>
    <w:rsid w:val="00BA6376"/>
    <w:rsid w:val="00BC1A31"/>
    <w:rsid w:val="00BC6290"/>
    <w:rsid w:val="00BC67B5"/>
    <w:rsid w:val="00BC729D"/>
    <w:rsid w:val="00BC7AD5"/>
    <w:rsid w:val="00BC7BA0"/>
    <w:rsid w:val="00BD2460"/>
    <w:rsid w:val="00BD47EA"/>
    <w:rsid w:val="00BD4FBC"/>
    <w:rsid w:val="00BD5E09"/>
    <w:rsid w:val="00BE26C2"/>
    <w:rsid w:val="00BE2BA3"/>
    <w:rsid w:val="00BE36CA"/>
    <w:rsid w:val="00BF10E3"/>
    <w:rsid w:val="00BF29EE"/>
    <w:rsid w:val="00BF3077"/>
    <w:rsid w:val="00BF676A"/>
    <w:rsid w:val="00C0028F"/>
    <w:rsid w:val="00C02A9E"/>
    <w:rsid w:val="00C02B79"/>
    <w:rsid w:val="00C06C46"/>
    <w:rsid w:val="00C1096E"/>
    <w:rsid w:val="00C13444"/>
    <w:rsid w:val="00C13F78"/>
    <w:rsid w:val="00C16B17"/>
    <w:rsid w:val="00C1771D"/>
    <w:rsid w:val="00C2090D"/>
    <w:rsid w:val="00C22C89"/>
    <w:rsid w:val="00C230C4"/>
    <w:rsid w:val="00C26311"/>
    <w:rsid w:val="00C27ECE"/>
    <w:rsid w:val="00C31A97"/>
    <w:rsid w:val="00C32A64"/>
    <w:rsid w:val="00C4034B"/>
    <w:rsid w:val="00C42747"/>
    <w:rsid w:val="00C4530E"/>
    <w:rsid w:val="00C46EFC"/>
    <w:rsid w:val="00C479EA"/>
    <w:rsid w:val="00C5104D"/>
    <w:rsid w:val="00C5228B"/>
    <w:rsid w:val="00C53888"/>
    <w:rsid w:val="00C57833"/>
    <w:rsid w:val="00C615DB"/>
    <w:rsid w:val="00C61791"/>
    <w:rsid w:val="00C61810"/>
    <w:rsid w:val="00C62B7D"/>
    <w:rsid w:val="00C64C20"/>
    <w:rsid w:val="00C670B4"/>
    <w:rsid w:val="00C67B34"/>
    <w:rsid w:val="00C746B9"/>
    <w:rsid w:val="00C77CC2"/>
    <w:rsid w:val="00C8006C"/>
    <w:rsid w:val="00C800D0"/>
    <w:rsid w:val="00C81A14"/>
    <w:rsid w:val="00C81C23"/>
    <w:rsid w:val="00C82953"/>
    <w:rsid w:val="00C91B3D"/>
    <w:rsid w:val="00C922EA"/>
    <w:rsid w:val="00C95303"/>
    <w:rsid w:val="00C9632F"/>
    <w:rsid w:val="00C96F9D"/>
    <w:rsid w:val="00C97FA9"/>
    <w:rsid w:val="00CA0CB2"/>
    <w:rsid w:val="00CA0CE8"/>
    <w:rsid w:val="00CA7EC5"/>
    <w:rsid w:val="00CB1B4C"/>
    <w:rsid w:val="00CB2DFD"/>
    <w:rsid w:val="00CB339E"/>
    <w:rsid w:val="00CB3AF2"/>
    <w:rsid w:val="00CC1774"/>
    <w:rsid w:val="00CC1B84"/>
    <w:rsid w:val="00CC22A6"/>
    <w:rsid w:val="00CC35D2"/>
    <w:rsid w:val="00CC3778"/>
    <w:rsid w:val="00CC3D8C"/>
    <w:rsid w:val="00CC401D"/>
    <w:rsid w:val="00CC4DC4"/>
    <w:rsid w:val="00CC4FCD"/>
    <w:rsid w:val="00CD63A2"/>
    <w:rsid w:val="00CD68DA"/>
    <w:rsid w:val="00CE4FEE"/>
    <w:rsid w:val="00CE7282"/>
    <w:rsid w:val="00CE74D3"/>
    <w:rsid w:val="00CE753C"/>
    <w:rsid w:val="00CE77DC"/>
    <w:rsid w:val="00CF2B45"/>
    <w:rsid w:val="00CF453D"/>
    <w:rsid w:val="00D00EC5"/>
    <w:rsid w:val="00D10C3E"/>
    <w:rsid w:val="00D11E87"/>
    <w:rsid w:val="00D15F70"/>
    <w:rsid w:val="00D162F5"/>
    <w:rsid w:val="00D16B2B"/>
    <w:rsid w:val="00D17B4B"/>
    <w:rsid w:val="00D20ABE"/>
    <w:rsid w:val="00D20D88"/>
    <w:rsid w:val="00D20F0E"/>
    <w:rsid w:val="00D22534"/>
    <w:rsid w:val="00D226A8"/>
    <w:rsid w:val="00D22785"/>
    <w:rsid w:val="00D227E4"/>
    <w:rsid w:val="00D22AC3"/>
    <w:rsid w:val="00D22D83"/>
    <w:rsid w:val="00D2367B"/>
    <w:rsid w:val="00D23773"/>
    <w:rsid w:val="00D26723"/>
    <w:rsid w:val="00D3242F"/>
    <w:rsid w:val="00D3503A"/>
    <w:rsid w:val="00D361AC"/>
    <w:rsid w:val="00D430D2"/>
    <w:rsid w:val="00D466F9"/>
    <w:rsid w:val="00D50579"/>
    <w:rsid w:val="00D5305F"/>
    <w:rsid w:val="00D53A0F"/>
    <w:rsid w:val="00D54C62"/>
    <w:rsid w:val="00D5719A"/>
    <w:rsid w:val="00D578CE"/>
    <w:rsid w:val="00D61DAF"/>
    <w:rsid w:val="00D62356"/>
    <w:rsid w:val="00D65340"/>
    <w:rsid w:val="00D65B72"/>
    <w:rsid w:val="00D66905"/>
    <w:rsid w:val="00D72689"/>
    <w:rsid w:val="00D74D42"/>
    <w:rsid w:val="00D752DF"/>
    <w:rsid w:val="00D77B2E"/>
    <w:rsid w:val="00D81201"/>
    <w:rsid w:val="00D8255B"/>
    <w:rsid w:val="00D82B14"/>
    <w:rsid w:val="00D8419A"/>
    <w:rsid w:val="00D84C13"/>
    <w:rsid w:val="00D86780"/>
    <w:rsid w:val="00D92E7D"/>
    <w:rsid w:val="00D937E5"/>
    <w:rsid w:val="00D93AC5"/>
    <w:rsid w:val="00D950C8"/>
    <w:rsid w:val="00D96E15"/>
    <w:rsid w:val="00D975DC"/>
    <w:rsid w:val="00DA02D4"/>
    <w:rsid w:val="00DA0644"/>
    <w:rsid w:val="00DA1B72"/>
    <w:rsid w:val="00DB0EDB"/>
    <w:rsid w:val="00DB1A30"/>
    <w:rsid w:val="00DB1DAA"/>
    <w:rsid w:val="00DB45B1"/>
    <w:rsid w:val="00DB4DB0"/>
    <w:rsid w:val="00DC0B69"/>
    <w:rsid w:val="00DC1DE9"/>
    <w:rsid w:val="00DC1E51"/>
    <w:rsid w:val="00DC7B6A"/>
    <w:rsid w:val="00DC7C20"/>
    <w:rsid w:val="00DD032B"/>
    <w:rsid w:val="00DD0981"/>
    <w:rsid w:val="00DD0A84"/>
    <w:rsid w:val="00DD0E1A"/>
    <w:rsid w:val="00DD3F54"/>
    <w:rsid w:val="00DD4A94"/>
    <w:rsid w:val="00DE11EF"/>
    <w:rsid w:val="00DE2CE2"/>
    <w:rsid w:val="00DE4D0C"/>
    <w:rsid w:val="00DF058B"/>
    <w:rsid w:val="00DF104A"/>
    <w:rsid w:val="00DF5F96"/>
    <w:rsid w:val="00E00C74"/>
    <w:rsid w:val="00E020DE"/>
    <w:rsid w:val="00E03B81"/>
    <w:rsid w:val="00E051CD"/>
    <w:rsid w:val="00E05E95"/>
    <w:rsid w:val="00E0709D"/>
    <w:rsid w:val="00E07700"/>
    <w:rsid w:val="00E07775"/>
    <w:rsid w:val="00E0783D"/>
    <w:rsid w:val="00E07DE6"/>
    <w:rsid w:val="00E12562"/>
    <w:rsid w:val="00E14687"/>
    <w:rsid w:val="00E14DC0"/>
    <w:rsid w:val="00E20DF5"/>
    <w:rsid w:val="00E25E53"/>
    <w:rsid w:val="00E3289C"/>
    <w:rsid w:val="00E3506F"/>
    <w:rsid w:val="00E3559F"/>
    <w:rsid w:val="00E37F78"/>
    <w:rsid w:val="00E4354B"/>
    <w:rsid w:val="00E4501F"/>
    <w:rsid w:val="00E452B6"/>
    <w:rsid w:val="00E469FA"/>
    <w:rsid w:val="00E47B1B"/>
    <w:rsid w:val="00E47ED8"/>
    <w:rsid w:val="00E5250D"/>
    <w:rsid w:val="00E54C42"/>
    <w:rsid w:val="00E5605F"/>
    <w:rsid w:val="00E578A6"/>
    <w:rsid w:val="00E64FCD"/>
    <w:rsid w:val="00E65A58"/>
    <w:rsid w:val="00E66052"/>
    <w:rsid w:val="00E701D4"/>
    <w:rsid w:val="00E70FEF"/>
    <w:rsid w:val="00E7181C"/>
    <w:rsid w:val="00E72AF6"/>
    <w:rsid w:val="00E81018"/>
    <w:rsid w:val="00E9085B"/>
    <w:rsid w:val="00E90B9D"/>
    <w:rsid w:val="00E9507D"/>
    <w:rsid w:val="00E97E98"/>
    <w:rsid w:val="00EA2B7C"/>
    <w:rsid w:val="00EA6149"/>
    <w:rsid w:val="00EA7C04"/>
    <w:rsid w:val="00EB148C"/>
    <w:rsid w:val="00EB4AE4"/>
    <w:rsid w:val="00EC39F2"/>
    <w:rsid w:val="00EC3E09"/>
    <w:rsid w:val="00EC4FA3"/>
    <w:rsid w:val="00EC7271"/>
    <w:rsid w:val="00EC75E3"/>
    <w:rsid w:val="00ED0597"/>
    <w:rsid w:val="00ED130A"/>
    <w:rsid w:val="00ED2744"/>
    <w:rsid w:val="00ED393D"/>
    <w:rsid w:val="00ED4C22"/>
    <w:rsid w:val="00EE30D2"/>
    <w:rsid w:val="00EE514E"/>
    <w:rsid w:val="00EF0E51"/>
    <w:rsid w:val="00EF1E95"/>
    <w:rsid w:val="00EF4E85"/>
    <w:rsid w:val="00EF5759"/>
    <w:rsid w:val="00F01D57"/>
    <w:rsid w:val="00F04569"/>
    <w:rsid w:val="00F0768E"/>
    <w:rsid w:val="00F12348"/>
    <w:rsid w:val="00F1594F"/>
    <w:rsid w:val="00F1766B"/>
    <w:rsid w:val="00F21D1C"/>
    <w:rsid w:val="00F23DC1"/>
    <w:rsid w:val="00F24039"/>
    <w:rsid w:val="00F24CB6"/>
    <w:rsid w:val="00F24EDB"/>
    <w:rsid w:val="00F25868"/>
    <w:rsid w:val="00F25999"/>
    <w:rsid w:val="00F25B14"/>
    <w:rsid w:val="00F26377"/>
    <w:rsid w:val="00F31B9C"/>
    <w:rsid w:val="00F32FDC"/>
    <w:rsid w:val="00F35DB4"/>
    <w:rsid w:val="00F36090"/>
    <w:rsid w:val="00F37C36"/>
    <w:rsid w:val="00F40215"/>
    <w:rsid w:val="00F416CE"/>
    <w:rsid w:val="00F424C4"/>
    <w:rsid w:val="00F42CA1"/>
    <w:rsid w:val="00F42EEB"/>
    <w:rsid w:val="00F45F26"/>
    <w:rsid w:val="00F55B2B"/>
    <w:rsid w:val="00F562C8"/>
    <w:rsid w:val="00F57372"/>
    <w:rsid w:val="00F60948"/>
    <w:rsid w:val="00F61C16"/>
    <w:rsid w:val="00F620D3"/>
    <w:rsid w:val="00F62D98"/>
    <w:rsid w:val="00F631B5"/>
    <w:rsid w:val="00F63F54"/>
    <w:rsid w:val="00F64125"/>
    <w:rsid w:val="00F65382"/>
    <w:rsid w:val="00F65EBE"/>
    <w:rsid w:val="00F71CEC"/>
    <w:rsid w:val="00F7661B"/>
    <w:rsid w:val="00F77E24"/>
    <w:rsid w:val="00F82FE3"/>
    <w:rsid w:val="00F83F7A"/>
    <w:rsid w:val="00F84A32"/>
    <w:rsid w:val="00F8698A"/>
    <w:rsid w:val="00F93397"/>
    <w:rsid w:val="00F938C4"/>
    <w:rsid w:val="00F963D5"/>
    <w:rsid w:val="00FA13BC"/>
    <w:rsid w:val="00FA1DE4"/>
    <w:rsid w:val="00FA52BA"/>
    <w:rsid w:val="00FA5CBA"/>
    <w:rsid w:val="00FA67C9"/>
    <w:rsid w:val="00FB064B"/>
    <w:rsid w:val="00FB12F0"/>
    <w:rsid w:val="00FB15AE"/>
    <w:rsid w:val="00FB71C9"/>
    <w:rsid w:val="00FC038C"/>
    <w:rsid w:val="00FC6781"/>
    <w:rsid w:val="00FC6A1D"/>
    <w:rsid w:val="00FC6E67"/>
    <w:rsid w:val="00FD0A14"/>
    <w:rsid w:val="00FD1B56"/>
    <w:rsid w:val="00FD2AFC"/>
    <w:rsid w:val="00FD77F1"/>
    <w:rsid w:val="00FD7CAA"/>
    <w:rsid w:val="00FE7ECA"/>
    <w:rsid w:val="00FF09EC"/>
    <w:rsid w:val="00FF1251"/>
    <w:rsid w:val="00FF15A0"/>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op">
    <w:name w:val="eop"/>
    <w:basedOn w:val="DefaultParagraphFont"/>
    <w:rsid w:val="00860B1B"/>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7"/>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3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semiHidden/>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5"/>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26"/>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37"/>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42"/>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pearsonactivelearn.com/app/home" TargetMode="External"/><Relationship Id="rId26" Type="http://schemas.openxmlformats.org/officeDocument/2006/relationships/hyperlink" Target="https://www.pearson.com/uk/educators/schools/subject-area/science/why-science-matters/your-future-in-stem-a-z.html" TargetMode="External"/><Relationship Id="rId39" Type="http://schemas.openxmlformats.org/officeDocument/2006/relationships/image" Target="media/image14.png"/><Relationship Id="rId21" Type="http://schemas.openxmlformats.org/officeDocument/2006/relationships/hyperlink" Target="https://www.pearsonschoolsandfecolleges.co.uk/secondary/subjects/science/exploring-science-working-scientifically" TargetMode="External"/><Relationship Id="rId34" Type="http://schemas.openxmlformats.org/officeDocument/2006/relationships/image" Target="media/image11.png"/><Relationship Id="rId42" Type="http://schemas.openxmlformats.org/officeDocument/2006/relationships/image" Target="media/image15.png"/><Relationship Id="rId47" Type="http://schemas.openxmlformats.org/officeDocument/2006/relationships/image" Target="media/image18.png"/><Relationship Id="rId50" Type="http://schemas.openxmlformats.org/officeDocument/2006/relationships/image" Target="media/image19.png"/><Relationship Id="rId55" Type="http://schemas.openxmlformats.org/officeDocument/2006/relationships/image" Target="media/image22.png"/><Relationship Id="rId63"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qualifications.pearson.com/en/qualifications/edexcel-gcses/sciences-2016.coursematerials.html" TargetMode="External"/><Relationship Id="rId20" Type="http://schemas.openxmlformats.org/officeDocument/2006/relationships/hyperlink" Target="https://www.pearsonactivelearn.com/app/home" TargetMode="External"/><Relationship Id="rId29" Type="http://schemas.openxmlformats.org/officeDocument/2006/relationships/hyperlink" Target="https://www.pearson.com/uk/educators/schools/subject-area/science/why-science-matters/your-future-in-stem-a-z.html" TargetMode="External"/><Relationship Id="rId41" Type="http://schemas.openxmlformats.org/officeDocument/2006/relationships/hyperlink" Target="https://www.pearson.com/uk/educators/schools/subject-area/science/why-science-matters/your-future-in-stem-a-z.html" TargetMode="External"/><Relationship Id="rId54" Type="http://schemas.openxmlformats.org/officeDocument/2006/relationships/hyperlink" Target="https://www.pearson.com/uk/educators/schools/subject-area/science/why-science-matters/your-future-in-stem-a-z.html" TargetMode="External"/><Relationship Id="rId62"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png"/><Relationship Id="rId32" Type="http://schemas.openxmlformats.org/officeDocument/2006/relationships/hyperlink" Target="https://www.pearson.com/content/dam/one-dot-com/one-dot-com/uk/documents/subjects/science/Scientist-of-the-Month-BHM-Mae-Jemison.pdf" TargetMode="External"/><Relationship Id="rId37" Type="http://schemas.openxmlformats.org/officeDocument/2006/relationships/hyperlink" Target="https://www.pearson.com/uk/educators/schools/subject-area/science/why-science-matters/your-future-in-stem-a-z.html" TargetMode="External"/><Relationship Id="rId40" Type="http://schemas.openxmlformats.org/officeDocument/2006/relationships/hyperlink" Target="https://www.pearson.com/content/dam/one-dot-com/one-dot-com/uk/documents/subjects/science/Scientist-of-the-Month-BHM-Percy-Julian.pdf" TargetMode="External"/><Relationship Id="rId45" Type="http://schemas.openxmlformats.org/officeDocument/2006/relationships/hyperlink" Target="https://www.pearson.com/uk/educators/schools/subject-area/science/why-science-matters/your-future-in-stem-a-z.html" TargetMode="External"/><Relationship Id="rId53" Type="http://schemas.openxmlformats.org/officeDocument/2006/relationships/hyperlink" Target="https://www.pearson.com/content/dam/one-dot-com/one-dot-com/uk/documents/subjects/science/A1834_Scientist_of_the_Month_Anning_5_ipdf.pdf" TargetMode="External"/><Relationship Id="rId58" Type="http://schemas.openxmlformats.org/officeDocument/2006/relationships/hyperlink" Target="https://www.pearson.com/content/dam/one-dot-com/one-dot-com/uk/documents/subjects/science/A1834_Scientist_of_the_Month_Anning_5_ipdf.pdf"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www.pearson.com/uk/educators/schools/subject-area/science/why-science-matters/your-future-in-stem-a-z.html" TargetMode="External"/><Relationship Id="rId28" Type="http://schemas.openxmlformats.org/officeDocument/2006/relationships/image" Target="media/image8.png"/><Relationship Id="rId36" Type="http://schemas.openxmlformats.org/officeDocument/2006/relationships/hyperlink" Target="https://www.pearson.com/content/dam/one-dot-com/one-dot-com/uk/documents/subjects/science/Scientist-of-the-Month-BHM-Percy-Julian.pdf" TargetMode="External"/><Relationship Id="rId49" Type="http://schemas.openxmlformats.org/officeDocument/2006/relationships/hyperlink" Target="https://www.pearson.com/uk/educators/schools/subject-area/science/why-science-matters/your-future-in-stem-a-z.html" TargetMode="External"/><Relationship Id="rId57" Type="http://schemas.openxmlformats.org/officeDocument/2006/relationships/image" Target="media/image24.png"/><Relationship Id="rId61"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hyperlink" Target="https://www.pearsonschoolsandfecolleges.co.uk/secondary/subjects/science-secondary/pearson-edexcel-gcse-science-2016" TargetMode="External"/><Relationship Id="rId31" Type="http://schemas.openxmlformats.org/officeDocument/2006/relationships/image" Target="media/image10.png"/><Relationship Id="rId44" Type="http://schemas.openxmlformats.org/officeDocument/2006/relationships/hyperlink" Target="https://en.wikipedia.org/wiki/Thyroid-stimulating_hormone" TargetMode="External"/><Relationship Id="rId52" Type="http://schemas.openxmlformats.org/officeDocument/2006/relationships/image" Target="media/image21.png"/><Relationship Id="rId60" Type="http://schemas.openxmlformats.org/officeDocument/2006/relationships/image" Target="media/image25.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www.pearson.com/content/dam/one-dot-com/one-dot-com/uk/documents/subjects/science/Scientist-of-the-Month-BHM-Percy-Julian.pdf" TargetMode="External"/><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image" Target="media/image12.png"/><Relationship Id="rId43" Type="http://schemas.openxmlformats.org/officeDocument/2006/relationships/image" Target="media/image16.png"/><Relationship Id="rId48" Type="http://schemas.openxmlformats.org/officeDocument/2006/relationships/hyperlink" Target="https://www.pearson.com/content/dam/one-dot-com/one-dot-com/uk/documents/subjects/science/Scientist-of-the-Month-BHM-Mae-Jemison.pdf" TargetMode="External"/><Relationship Id="rId56" Type="http://schemas.openxmlformats.org/officeDocument/2006/relationships/image" Target="media/image23.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0.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pearson.com/uk/educators/schools/subject-area/science/unbeatable-support/support-from-pearson/gcse-core-practical-videos.html" TargetMode="External"/><Relationship Id="rId25" Type="http://schemas.openxmlformats.org/officeDocument/2006/relationships/image" Target="media/image6.png"/><Relationship Id="rId33" Type="http://schemas.openxmlformats.org/officeDocument/2006/relationships/hyperlink" Target="https://www.pearson.com/uk/educators/schools/subject-area/science/why-science-matters/your-future-in-stem-a-z.html" TargetMode="External"/><Relationship Id="rId38" Type="http://schemas.openxmlformats.org/officeDocument/2006/relationships/image" Target="media/image13.png"/><Relationship Id="rId46" Type="http://schemas.openxmlformats.org/officeDocument/2006/relationships/image" Target="media/image17.png"/><Relationship Id="rId59" Type="http://schemas.openxmlformats.org/officeDocument/2006/relationships/hyperlink" Target="https://www.pearson.com/uk/educators/schools/subject-area/science/why-science-matters/your-future-in-stem-a-z.html"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58921E9-F997-4968-9AB6-2A8A76E87D8B}">
  <ds:schemaRefs>
    <ds:schemaRef ds:uri="http://schemas.microsoft.com/sharepoint/v3/contenttype/forms"/>
  </ds:schemaRefs>
</ds:datastoreItem>
</file>

<file path=customXml/itemProps2.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customXml/itemProps4.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92</Pages>
  <Words>14516</Words>
  <Characters>82747</Characters>
  <Application>Microsoft Office Word</Application>
  <DocSecurity>0</DocSecurity>
  <Lines>689</Lines>
  <Paragraphs>194</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97069</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2021-12-14T15:56:00Z</dcterms:created>
  <dcterms:modified xsi:type="dcterms:W3CDTF">2021-12-14T15:56:00Z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